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613A" w14:textId="40CF85FD" w:rsidR="00AE45ED" w:rsidRDefault="00E45733" w:rsidP="00AE45ED">
      <w:r>
        <w:rPr>
          <w:rFonts w:hint="eastAsia"/>
          <w:noProof/>
        </w:rPr>
        <mc:AlternateContent>
          <mc:Choice Requires="wps">
            <w:drawing>
              <wp:anchor distT="0" distB="0" distL="114300" distR="114300" simplePos="0" relativeHeight="251657728" behindDoc="0" locked="0" layoutInCell="1" allowOverlap="1" wp14:anchorId="3C46E5AE" wp14:editId="2E470D56">
                <wp:simplePos x="0" y="0"/>
                <wp:positionH relativeFrom="column">
                  <wp:posOffset>4445</wp:posOffset>
                </wp:positionH>
                <wp:positionV relativeFrom="paragraph">
                  <wp:posOffset>24765</wp:posOffset>
                </wp:positionV>
                <wp:extent cx="4448175" cy="561975"/>
                <wp:effectExtent l="0" t="0" r="28575" b="28575"/>
                <wp:wrapNone/>
                <wp:docPr id="1"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61975"/>
                        </a:xfrm>
                        <a:prstGeom prst="rect">
                          <a:avLst/>
                        </a:prstGeom>
                        <a:solidFill>
                          <a:srgbClr val="FBD4B4"/>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D35B9" w14:textId="3ADDC5D8" w:rsidR="00141EC4" w:rsidRPr="00C00DBE" w:rsidRDefault="00141EC4" w:rsidP="008E0385">
                            <w:pPr>
                              <w:ind w:left="180" w:hangingChars="100" w:hanging="180"/>
                              <w:rPr>
                                <w:rFonts w:ascii="ＭＳ ゴシック" w:eastAsia="ＭＳ ゴシック" w:hAnsi="ＭＳ ゴシック"/>
                                <w:sz w:val="18"/>
                                <w:szCs w:val="18"/>
                              </w:rPr>
                            </w:pPr>
                            <w:r w:rsidRPr="00C00DBE">
                              <w:rPr>
                                <w:rFonts w:ascii="ＭＳ ゴシック" w:eastAsia="ＭＳ ゴシック" w:hAnsi="ＭＳ ゴシック" w:hint="eastAsia"/>
                                <w:sz w:val="18"/>
                                <w:szCs w:val="18"/>
                              </w:rPr>
                              <w:t xml:space="preserve">　「在宅勤務申請書」のサンプル書式は、弊社ホームページ</w:t>
                            </w:r>
                            <w:r w:rsidR="008E0385">
                              <w:rPr>
                                <w:rFonts w:ascii="ＭＳ ゴシック" w:eastAsia="ＭＳ ゴシック" w:hAnsi="ＭＳ ゴシック" w:hint="eastAsia"/>
                                <w:sz w:val="18"/>
                                <w:szCs w:val="18"/>
                              </w:rPr>
                              <w:t>内</w:t>
                            </w:r>
                            <w:r w:rsidRPr="00C00DBE">
                              <w:rPr>
                                <w:rFonts w:ascii="ＭＳ ゴシック" w:eastAsia="ＭＳ ゴシック" w:hAnsi="ＭＳ ゴシック" w:hint="eastAsia"/>
                                <w:sz w:val="18"/>
                                <w:szCs w:val="18"/>
                              </w:rPr>
                              <w:t>「社内書式サンプル」</w:t>
                            </w:r>
                            <w:r w:rsidR="008E0385">
                              <w:rPr>
                                <w:rFonts w:ascii="ＭＳ ゴシック" w:eastAsia="ＭＳ ゴシック" w:hAnsi="ＭＳ ゴシック" w:hint="eastAsia"/>
                                <w:sz w:val="18"/>
                                <w:szCs w:val="18"/>
                              </w:rPr>
                              <w:t>の</w:t>
                            </w:r>
                            <w:r w:rsidRPr="00C00DBE">
                              <w:rPr>
                                <w:rFonts w:ascii="ＭＳ ゴシック" w:eastAsia="ＭＳ ゴシック" w:hAnsi="ＭＳ ゴシック" w:hint="eastAsia"/>
                                <w:sz w:val="18"/>
                                <w:szCs w:val="18"/>
                              </w:rPr>
                              <w:t>ページ</w:t>
                            </w:r>
                            <w:r w:rsidR="008E0385">
                              <w:rPr>
                                <w:rFonts w:ascii="ＭＳ ゴシック" w:eastAsia="ＭＳ ゴシック" w:hAnsi="ＭＳ ゴシック" w:hint="eastAsia"/>
                                <w:sz w:val="18"/>
                                <w:szCs w:val="18"/>
                              </w:rPr>
                              <w:t>にありますので、そちらもご覧ください。</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E5AE" id="Rectangle 616" o:spid="_x0000_s1026" style="position:absolute;left:0;text-align:left;margin-left:.35pt;margin-top:1.95pt;width:350.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" fillcolor="#fbd4b4">
                <v:textbox inset="0,,0">
                  <w:txbxContent>
                    <w:p w14:paraId="3ADD35B9" w14:textId="3ADDC5D8" w:rsidR="00141EC4" w:rsidRPr="00C00DBE" w:rsidRDefault="00141EC4" w:rsidP="008E0385">
                      <w:pPr>
                        <w:ind w:left="180" w:hangingChars="100" w:hanging="180"/>
                        <w:rPr>
                          <w:rFonts w:ascii="ＭＳ ゴシック" w:eastAsia="ＭＳ ゴシック" w:hAnsi="ＭＳ ゴシック"/>
                          <w:sz w:val="18"/>
                          <w:szCs w:val="18"/>
                        </w:rPr>
                      </w:pPr>
                      <w:r w:rsidRPr="00C00DBE">
                        <w:rPr>
                          <w:rFonts w:ascii="ＭＳ ゴシック" w:eastAsia="ＭＳ ゴシック" w:hAnsi="ＭＳ ゴシック" w:hint="eastAsia"/>
                          <w:sz w:val="18"/>
                          <w:szCs w:val="18"/>
                        </w:rPr>
                        <w:t xml:space="preserve">　「在宅勤務申請書」のサンプル書式は、弊社ホームページ</w:t>
                      </w:r>
                      <w:r w:rsidR="008E0385">
                        <w:rPr>
                          <w:rFonts w:ascii="ＭＳ ゴシック" w:eastAsia="ＭＳ ゴシック" w:hAnsi="ＭＳ ゴシック" w:hint="eastAsia"/>
                          <w:sz w:val="18"/>
                          <w:szCs w:val="18"/>
                        </w:rPr>
                        <w:t>内</w:t>
                      </w:r>
                      <w:r w:rsidRPr="00C00DBE">
                        <w:rPr>
                          <w:rFonts w:ascii="ＭＳ ゴシック" w:eastAsia="ＭＳ ゴシック" w:hAnsi="ＭＳ ゴシック" w:hint="eastAsia"/>
                          <w:sz w:val="18"/>
                          <w:szCs w:val="18"/>
                        </w:rPr>
                        <w:t>「社内書式サンプル」</w:t>
                      </w:r>
                      <w:r w:rsidR="008E0385">
                        <w:rPr>
                          <w:rFonts w:ascii="ＭＳ ゴシック" w:eastAsia="ＭＳ ゴシック" w:hAnsi="ＭＳ ゴシック" w:hint="eastAsia"/>
                          <w:sz w:val="18"/>
                          <w:szCs w:val="18"/>
                        </w:rPr>
                        <w:t>の</w:t>
                      </w:r>
                      <w:r w:rsidRPr="00C00DBE">
                        <w:rPr>
                          <w:rFonts w:ascii="ＭＳ ゴシック" w:eastAsia="ＭＳ ゴシック" w:hAnsi="ＭＳ ゴシック" w:hint="eastAsia"/>
                          <w:sz w:val="18"/>
                          <w:szCs w:val="18"/>
                        </w:rPr>
                        <w:t>ページ</w:t>
                      </w:r>
                      <w:r w:rsidR="008E0385">
                        <w:rPr>
                          <w:rFonts w:ascii="ＭＳ ゴシック" w:eastAsia="ＭＳ ゴシック" w:hAnsi="ＭＳ ゴシック" w:hint="eastAsia"/>
                          <w:sz w:val="18"/>
                          <w:szCs w:val="18"/>
                        </w:rPr>
                        <w:t>にありますので、そちらもご覧ください。</w:t>
                      </w:r>
                    </w:p>
                  </w:txbxContent>
                </v:textbox>
              </v:rect>
            </w:pict>
          </mc:Fallback>
        </mc:AlternateContent>
      </w:r>
    </w:p>
    <w:p w14:paraId="510AEDE6" w14:textId="77777777" w:rsidR="00AE45ED" w:rsidRDefault="00AE45ED" w:rsidP="00AE45ED"/>
    <w:p w14:paraId="2B5565E6" w14:textId="77777777" w:rsidR="00AE45ED" w:rsidRDefault="00AE45ED" w:rsidP="00AE45ED"/>
    <w:p w14:paraId="0632FE20" w14:textId="77777777" w:rsidR="00AE45ED" w:rsidRDefault="00AE45ED" w:rsidP="00AE45ED"/>
    <w:p w14:paraId="6D4BD5BB" w14:textId="77777777" w:rsidR="00AE45ED" w:rsidRDefault="00AE45ED" w:rsidP="00AE45ED">
      <w:bookmarkStart w:id="0" w:name="_GoBack"/>
      <w:bookmarkEnd w:id="0"/>
    </w:p>
    <w:p w14:paraId="11536B69" w14:textId="77777777" w:rsidR="00AE45ED" w:rsidRDefault="00AE45ED" w:rsidP="00AE45ED"/>
    <w:p w14:paraId="484C5404" w14:textId="77777777" w:rsidR="00AE45ED" w:rsidRDefault="00AE45ED" w:rsidP="00AE45ED"/>
    <w:p w14:paraId="333FF220" w14:textId="77777777" w:rsidR="00AE45ED" w:rsidRDefault="00AE45ED" w:rsidP="00AE45ED"/>
    <w:p w14:paraId="373872D8" w14:textId="77777777" w:rsidR="00AE45ED" w:rsidRDefault="00AE45ED" w:rsidP="00AE45ED"/>
    <w:p w14:paraId="0B9A8B4F" w14:textId="77777777" w:rsidR="00AE45ED" w:rsidRDefault="00AE45ED" w:rsidP="00AE45ED">
      <w:pPr>
        <w:jc w:val="center"/>
        <w:outlineLvl w:val="0"/>
        <w:rPr>
          <w:rFonts w:ascii="ＭＳ ゴシック" w:eastAsia="ＭＳ ゴシック"/>
          <w:sz w:val="36"/>
          <w:szCs w:val="36"/>
        </w:rPr>
      </w:pPr>
      <w:r>
        <w:rPr>
          <w:rFonts w:ascii="ＭＳ ゴシック" w:eastAsia="ＭＳ ゴシック" w:hint="eastAsia"/>
          <w:b/>
          <w:bCs/>
          <w:sz w:val="36"/>
          <w:szCs w:val="36"/>
        </w:rPr>
        <w:t>在 宅 勤 務 規 程 サンプル</w:t>
      </w:r>
    </w:p>
    <w:p w14:paraId="42DF0A13" w14:textId="77777777" w:rsidR="00AE45ED" w:rsidRDefault="00AE45ED" w:rsidP="00AE45ED"/>
    <w:p w14:paraId="01925379" w14:textId="77777777" w:rsidR="00AE45ED" w:rsidRDefault="00AE45ED" w:rsidP="00AE45ED"/>
    <w:p w14:paraId="6598F0E4" w14:textId="77777777" w:rsidR="00AE45ED" w:rsidRDefault="00AE45ED" w:rsidP="00AE45ED"/>
    <w:p w14:paraId="375E53EA" w14:textId="77777777" w:rsidR="00AE45ED" w:rsidRDefault="00AE45ED" w:rsidP="00AE45ED"/>
    <w:p w14:paraId="38C60B54" w14:textId="77777777" w:rsidR="00AE45ED" w:rsidRDefault="00AE45ED" w:rsidP="00AE45ED"/>
    <w:p w14:paraId="20AD6EC2" w14:textId="77777777" w:rsidR="00AE45ED" w:rsidRDefault="00AE45ED" w:rsidP="00AE45ED"/>
    <w:p w14:paraId="387EC8C4" w14:textId="77777777" w:rsidR="00AE45ED" w:rsidRDefault="00AE45ED" w:rsidP="00AE45ED"/>
    <w:p w14:paraId="72E8DB32" w14:textId="77777777" w:rsidR="00AE45ED" w:rsidRDefault="00AE45ED" w:rsidP="00AE45ED"/>
    <w:p w14:paraId="6A2DFEC1" w14:textId="77777777" w:rsidR="00AE45ED" w:rsidRDefault="00AE45ED" w:rsidP="00AE45ED"/>
    <w:p w14:paraId="01931A0B" w14:textId="77777777" w:rsidR="00AE45ED" w:rsidRDefault="00AE45ED" w:rsidP="00AE45ED"/>
    <w:p w14:paraId="035AC901" w14:textId="77777777" w:rsidR="00AE45ED" w:rsidRDefault="00AE45ED" w:rsidP="00AE45ED"/>
    <w:p w14:paraId="4CDDD6E6" w14:textId="77777777" w:rsidR="00AE45ED" w:rsidRDefault="00AE45ED" w:rsidP="00AE45ED"/>
    <w:p w14:paraId="758A08FB" w14:textId="77777777" w:rsidR="00AE45ED" w:rsidRDefault="00AE45ED" w:rsidP="00AE45ED"/>
    <w:p w14:paraId="4B877474" w14:textId="77777777" w:rsidR="00AE45ED" w:rsidRDefault="00AE45ED" w:rsidP="00AE45ED"/>
    <w:p w14:paraId="268B55F1" w14:textId="77777777" w:rsidR="00AE45ED" w:rsidRDefault="00AE45ED" w:rsidP="00AE45ED"/>
    <w:p w14:paraId="4A6CC32F" w14:textId="77777777" w:rsidR="00AE45ED" w:rsidRDefault="00AE45ED" w:rsidP="00AE45ED"/>
    <w:p w14:paraId="4988CA99" w14:textId="77777777" w:rsidR="00AE45ED" w:rsidRDefault="00AE45ED" w:rsidP="00AE45ED"/>
    <w:p w14:paraId="1FD13856" w14:textId="77777777" w:rsidR="00AE45ED" w:rsidRDefault="00AE45ED" w:rsidP="00AE45ED"/>
    <w:p w14:paraId="386AEC2C" w14:textId="77777777" w:rsidR="00AE45ED" w:rsidRDefault="00AE45ED" w:rsidP="00AE45ED">
      <w:pPr>
        <w:jc w:val="center"/>
        <w:outlineLvl w:val="0"/>
        <w:rPr>
          <w:rFonts w:ascii="ＭＳ ゴシック" w:eastAsia="ＭＳ ゴシック"/>
          <w:sz w:val="32"/>
          <w:szCs w:val="32"/>
        </w:rPr>
      </w:pPr>
      <w:r>
        <w:rPr>
          <w:rFonts w:ascii="ＭＳ ゴシック" w:eastAsia="ＭＳ ゴシック" w:hint="eastAsia"/>
          <w:sz w:val="32"/>
          <w:szCs w:val="32"/>
        </w:rPr>
        <w:t>株式会社○○</w:t>
      </w:r>
    </w:p>
    <w:p w14:paraId="78F31EE9" w14:textId="77777777" w:rsidR="00AE45ED" w:rsidRDefault="00AE45ED" w:rsidP="00AE45ED">
      <w:pPr>
        <w:jc w:val="center"/>
        <w:rPr>
          <w:rFonts w:ascii="ＭＳ ゴシック" w:eastAsia="ＭＳ ゴシック"/>
          <w:sz w:val="32"/>
          <w:szCs w:val="32"/>
        </w:rPr>
      </w:pPr>
    </w:p>
    <w:p w14:paraId="21F5C310" w14:textId="77777777" w:rsidR="00AE45ED" w:rsidRDefault="00AE45ED" w:rsidP="00AE45ED">
      <w:pPr>
        <w:jc w:val="center"/>
        <w:outlineLvl w:val="0"/>
        <w:rPr>
          <w:rFonts w:ascii="ＭＳ ゴシック" w:eastAsia="ＭＳ ゴシック"/>
          <w:sz w:val="24"/>
          <w:szCs w:val="24"/>
        </w:rPr>
      </w:pPr>
    </w:p>
    <w:p w14:paraId="6C48FE5F" w14:textId="77777777" w:rsidR="00AE45ED" w:rsidRDefault="00AE45ED" w:rsidP="00AE45ED"/>
    <w:p w14:paraId="4753803E" w14:textId="77777777" w:rsidR="00AE45ED" w:rsidRDefault="00AE45ED" w:rsidP="00AE45ED"/>
    <w:p w14:paraId="696B9C91" w14:textId="77777777" w:rsidR="00AE45ED" w:rsidRDefault="00AE45ED" w:rsidP="00AE45ED"/>
    <w:p w14:paraId="606262E8" w14:textId="77777777" w:rsidR="00AE45ED" w:rsidRDefault="00AE45ED" w:rsidP="00AE45ED"/>
    <w:p w14:paraId="39793E44" w14:textId="77777777" w:rsidR="00AE45ED" w:rsidRDefault="00AE45ED" w:rsidP="00AE45ED">
      <w:pPr>
        <w:rPr>
          <w:sz w:val="24"/>
        </w:rPr>
        <w:sectPr w:rsidR="00AE45ED" w:rsidSect="00AE45ED">
          <w:headerReference w:type="default" r:id="rId7"/>
          <w:footerReference w:type="default" r:id="rId8"/>
          <w:type w:val="continuous"/>
          <w:pgSz w:w="11906" w:h="16838"/>
          <w:pgMar w:top="1701" w:right="1418" w:bottom="1701" w:left="1418" w:header="851" w:footer="737" w:gutter="0"/>
          <w:pgNumType w:start="1"/>
          <w:cols w:space="425"/>
        </w:sectPr>
      </w:pPr>
      <w:bookmarkStart w:id="1" w:name="_Toc167009288"/>
    </w:p>
    <w:bookmarkEnd w:id="1"/>
    <w:p w14:paraId="7B568453" w14:textId="77777777" w:rsidR="00AE45ED" w:rsidRDefault="00AE45ED" w:rsidP="00AE45ED">
      <w:pPr>
        <w:rPr>
          <w:rFonts w:ascii="ＭＳ ゴシック" w:eastAsia="ＭＳ ゴシック"/>
        </w:rPr>
      </w:pPr>
    </w:p>
    <w:p w14:paraId="411F6B40" w14:textId="77777777" w:rsidR="00751C7D" w:rsidRPr="00AE45ED" w:rsidRDefault="00AE45ED" w:rsidP="00AE45ED">
      <w:pPr>
        <w:topLinePunct w:val="0"/>
        <w:autoSpaceDN/>
        <w:adjustRightInd w:val="0"/>
        <w:spacing w:line="360" w:lineRule="atLeast"/>
        <w:textAlignment w:val="baseline"/>
        <w:outlineLvl w:val="0"/>
        <w:rPr>
          <w:rFonts w:ascii="ＭＳ ゴシック" w:eastAsia="ＭＳ ゴシック" w:hAnsi="Century"/>
          <w:kern w:val="0"/>
          <w:szCs w:val="21"/>
        </w:rPr>
      </w:pPr>
      <w:r>
        <w:br w:type="page"/>
      </w:r>
      <w:r w:rsidR="00751C7D" w:rsidRPr="00AE45ED">
        <w:rPr>
          <w:rFonts w:ascii="ＭＳ ゴシック" w:eastAsia="ＭＳ ゴシック" w:hAnsi="Century" w:hint="eastAsia"/>
          <w:kern w:val="0"/>
          <w:szCs w:val="21"/>
        </w:rPr>
        <w:lastRenderedPageBreak/>
        <w:t>（目的）</w:t>
      </w:r>
    </w:p>
    <w:p w14:paraId="6D623CE8" w14:textId="77777777" w:rsidR="00751C7D" w:rsidRDefault="00751C7D" w:rsidP="001E568A">
      <w:pPr>
        <w:pStyle w:val="30"/>
        <w:ind w:left="850" w:hangingChars="405" w:hanging="850"/>
        <w:textAlignment w:val="baseline"/>
      </w:pPr>
      <w:r>
        <w:rPr>
          <w:rFonts w:hint="eastAsia"/>
        </w:rPr>
        <w:t>第</w:t>
      </w:r>
      <w:r w:rsidR="001E568A">
        <w:rPr>
          <w:rFonts w:hint="eastAsia"/>
        </w:rPr>
        <w:t xml:space="preserve"> </w:t>
      </w:r>
      <w:r w:rsidR="001E568A">
        <w:fldChar w:fldCharType="begin"/>
      </w:r>
      <w:r w:rsidR="001E568A">
        <w:instrText xml:space="preserve"> AUTONUM </w:instrText>
      </w:r>
      <w:r w:rsidR="001E568A">
        <w:fldChar w:fldCharType="end"/>
      </w:r>
      <w:r>
        <w:rPr>
          <w:rFonts w:hint="eastAsia"/>
        </w:rPr>
        <w:t>条　この規程は、株式会社</w:t>
      </w:r>
      <w:r w:rsidR="00171922">
        <w:rPr>
          <w:rFonts w:hint="eastAsia"/>
        </w:rPr>
        <w:t>○○</w:t>
      </w:r>
      <w:r>
        <w:rPr>
          <w:rFonts w:hint="eastAsia"/>
        </w:rPr>
        <w:t>（以下「会社」という。）における、</w:t>
      </w:r>
      <w:r w:rsidR="00934F83">
        <w:rPr>
          <w:rFonts w:hint="eastAsia"/>
        </w:rPr>
        <w:t>在宅勤務</w:t>
      </w:r>
      <w:r>
        <w:rPr>
          <w:rFonts w:hint="eastAsia"/>
        </w:rPr>
        <w:t>に関する取扱いについて定めるものである。</w:t>
      </w:r>
    </w:p>
    <w:p w14:paraId="6CC77522" w14:textId="77777777" w:rsidR="00751C7D" w:rsidRDefault="00751C7D">
      <w:pPr>
        <w:pStyle w:val="30"/>
        <w:ind w:left="630" w:hanging="630"/>
      </w:pPr>
    </w:p>
    <w:p w14:paraId="3AE58613"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（定義）</w:t>
      </w:r>
    </w:p>
    <w:p w14:paraId="12554FF6"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この規程において「</w:t>
      </w:r>
      <w:r w:rsidR="00934F83">
        <w:rPr>
          <w:rFonts w:hint="eastAsia"/>
        </w:rPr>
        <w:t>在宅勤務</w:t>
      </w:r>
      <w:r w:rsidR="00751C7D">
        <w:rPr>
          <w:rFonts w:hint="eastAsia"/>
        </w:rPr>
        <w:t>」とは、パソコン等のＩＴ機器を利用した集中的かつ効率的な業務を遂行するため、一定期間従業員の自宅又は会社の指定するサテライトオフィスにおいて</w:t>
      </w:r>
      <w:r w:rsidR="00084CB9">
        <w:rPr>
          <w:rFonts w:hint="eastAsia"/>
        </w:rPr>
        <w:t>おこな</w:t>
      </w:r>
      <w:r w:rsidR="00751C7D">
        <w:rPr>
          <w:rFonts w:hint="eastAsia"/>
        </w:rPr>
        <w:t>う勤務をいう。</w:t>
      </w:r>
    </w:p>
    <w:p w14:paraId="6DE947A9" w14:textId="77777777" w:rsidR="00751C7D" w:rsidRDefault="00751C7D">
      <w:pPr>
        <w:pStyle w:val="30"/>
        <w:ind w:left="630" w:hanging="630"/>
      </w:pPr>
    </w:p>
    <w:p w14:paraId="296F208C"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（対象者）</w:t>
      </w:r>
    </w:p>
    <w:p w14:paraId="274061F8"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この</w:t>
      </w:r>
      <w:r w:rsidR="00171922">
        <w:rPr>
          <w:rFonts w:hint="eastAsia"/>
        </w:rPr>
        <w:t>規程</w:t>
      </w:r>
      <w:r w:rsidR="00751C7D">
        <w:rPr>
          <w:rFonts w:hint="eastAsia"/>
        </w:rPr>
        <w:t>で定める</w:t>
      </w:r>
      <w:r w:rsidR="00934F83">
        <w:rPr>
          <w:rFonts w:hint="eastAsia"/>
        </w:rPr>
        <w:t>在宅勤務</w:t>
      </w:r>
      <w:r w:rsidR="00751C7D">
        <w:rPr>
          <w:rFonts w:hint="eastAsia"/>
        </w:rPr>
        <w:t>は、ＩＴ機器を活用した効率的な業務が必要とされる従業員であって、次のすべての条件を満たしている者を対象とする。</w:t>
      </w:r>
    </w:p>
    <w:p w14:paraId="6BFB2907" w14:textId="77777777" w:rsidR="00751C7D" w:rsidRDefault="00751C7D" w:rsidP="00B114B1">
      <w:pPr>
        <w:pStyle w:val="30"/>
        <w:numPr>
          <w:ilvl w:val="0"/>
          <w:numId w:val="2"/>
        </w:numPr>
        <w:ind w:firstLineChars="0"/>
      </w:pPr>
      <w:r>
        <w:rPr>
          <w:rFonts w:hint="eastAsia"/>
        </w:rPr>
        <w:t>勤続年数が○年以上あること</w:t>
      </w:r>
    </w:p>
    <w:p w14:paraId="1D61EBC1" w14:textId="77777777" w:rsidR="00171922" w:rsidRDefault="00171922" w:rsidP="00B114B1">
      <w:pPr>
        <w:pStyle w:val="30"/>
        <w:numPr>
          <w:ilvl w:val="0"/>
          <w:numId w:val="2"/>
        </w:numPr>
        <w:ind w:firstLineChars="0"/>
      </w:pPr>
      <w:r>
        <w:rPr>
          <w:rFonts w:hint="eastAsia"/>
        </w:rPr>
        <w:t>業務遂行上の必要性が認められること</w:t>
      </w:r>
    </w:p>
    <w:p w14:paraId="509E087B" w14:textId="77777777" w:rsidR="00171922" w:rsidRDefault="00171922" w:rsidP="00B114B1">
      <w:pPr>
        <w:pStyle w:val="30"/>
        <w:numPr>
          <w:ilvl w:val="0"/>
          <w:numId w:val="2"/>
        </w:numPr>
        <w:ind w:firstLineChars="0"/>
      </w:pPr>
      <w:r>
        <w:rPr>
          <w:rFonts w:hint="eastAsia"/>
        </w:rPr>
        <w:t>集中力があり、時間管理能力に優れていること</w:t>
      </w:r>
    </w:p>
    <w:p w14:paraId="59B82774" w14:textId="77777777" w:rsidR="00751C7D" w:rsidRDefault="00751C7D" w:rsidP="003C7A6F">
      <w:pPr>
        <w:pStyle w:val="30"/>
        <w:ind w:left="850" w:hangingChars="405" w:hanging="850"/>
        <w:textAlignment w:val="baseline"/>
      </w:pPr>
      <w:r>
        <w:rPr>
          <w:rFonts w:hint="eastAsia"/>
        </w:rPr>
        <w:t xml:space="preserve">　　２　会社は、育児・介護休業規程に定める育児短時間勤務制度の適用者が希望するときは、当該者を短時間勤務に代えて、</w:t>
      </w:r>
      <w:r w:rsidR="00934F83">
        <w:rPr>
          <w:rFonts w:hint="eastAsia"/>
        </w:rPr>
        <w:t>在宅勤務</w:t>
      </w:r>
      <w:r>
        <w:rPr>
          <w:rFonts w:hint="eastAsia"/>
        </w:rPr>
        <w:t>の対象とすることができる。</w:t>
      </w:r>
    </w:p>
    <w:p w14:paraId="08CE8601" w14:textId="77777777" w:rsidR="00751C7D" w:rsidRDefault="00751C7D">
      <w:pPr>
        <w:pStyle w:val="30"/>
        <w:ind w:left="630" w:hanging="630"/>
      </w:pPr>
    </w:p>
    <w:p w14:paraId="75F78750"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（申請等）</w:t>
      </w:r>
    </w:p>
    <w:p w14:paraId="340EF5AF" w14:textId="77777777" w:rsidR="00751C7D" w:rsidRDefault="001E568A" w:rsidP="001E568A">
      <w:pPr>
        <w:pStyle w:val="30"/>
        <w:ind w:left="630" w:hanging="63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を希望する者は、会社に申請し、許可を受けなければならない。</w:t>
      </w:r>
    </w:p>
    <w:p w14:paraId="3CF40A86" w14:textId="77777777" w:rsidR="00751C7D" w:rsidRDefault="00751C7D" w:rsidP="003C7A6F">
      <w:pPr>
        <w:pStyle w:val="30"/>
        <w:ind w:left="850" w:hangingChars="405" w:hanging="850"/>
        <w:textAlignment w:val="baseline"/>
      </w:pPr>
      <w:r>
        <w:rPr>
          <w:rFonts w:hint="eastAsia"/>
        </w:rPr>
        <w:t xml:space="preserve">　　２　会社は、</w:t>
      </w:r>
      <w:r w:rsidR="00934F83">
        <w:rPr>
          <w:rFonts w:hint="eastAsia"/>
        </w:rPr>
        <w:t>在宅勤務</w:t>
      </w:r>
      <w:r>
        <w:rPr>
          <w:rFonts w:hint="eastAsia"/>
        </w:rPr>
        <w:t>を希望する者が前条の要件を満たすと認めるときは、</w:t>
      </w:r>
      <w:r w:rsidR="00934F83">
        <w:rPr>
          <w:rFonts w:hint="eastAsia"/>
        </w:rPr>
        <w:t>在宅勤務</w:t>
      </w:r>
      <w:r>
        <w:rPr>
          <w:rFonts w:hint="eastAsia"/>
        </w:rPr>
        <w:t>命令書を交付し、</w:t>
      </w:r>
      <w:r w:rsidR="00934F83">
        <w:rPr>
          <w:rFonts w:hint="eastAsia"/>
        </w:rPr>
        <w:t>在宅勤務</w:t>
      </w:r>
      <w:r>
        <w:rPr>
          <w:rFonts w:hint="eastAsia"/>
        </w:rPr>
        <w:t>を命ずるものとする。</w:t>
      </w:r>
    </w:p>
    <w:p w14:paraId="7944893F" w14:textId="77777777" w:rsidR="00751C7D" w:rsidRDefault="00751C7D" w:rsidP="003C7A6F">
      <w:pPr>
        <w:pStyle w:val="30"/>
        <w:ind w:left="850" w:hangingChars="405" w:hanging="850"/>
        <w:textAlignment w:val="baseline"/>
      </w:pPr>
      <w:r>
        <w:rPr>
          <w:rFonts w:hint="eastAsia"/>
        </w:rPr>
        <w:t xml:space="preserve">　　３　</w:t>
      </w:r>
      <w:r w:rsidR="00934F83">
        <w:rPr>
          <w:rFonts w:hint="eastAsia"/>
        </w:rPr>
        <w:t>在宅勤務</w:t>
      </w:r>
      <w:r>
        <w:rPr>
          <w:rFonts w:hint="eastAsia"/>
        </w:rPr>
        <w:t>期間は、原則として１ヵ月とし、必要に応じ、その期間を更新するものとする。</w:t>
      </w:r>
    </w:p>
    <w:p w14:paraId="55523C88" w14:textId="77777777" w:rsidR="00751C7D" w:rsidRDefault="00751C7D">
      <w:pPr>
        <w:pStyle w:val="30"/>
        <w:ind w:left="630" w:hanging="630"/>
      </w:pPr>
    </w:p>
    <w:p w14:paraId="4EE916FB"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（勤務場所）</w:t>
      </w:r>
    </w:p>
    <w:p w14:paraId="5F237266"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を命じられた従業員（以下「</w:t>
      </w:r>
      <w:r w:rsidR="00934F83">
        <w:rPr>
          <w:rFonts w:hint="eastAsia"/>
        </w:rPr>
        <w:t>在宅勤務</w:t>
      </w:r>
      <w:r w:rsidR="00751C7D">
        <w:rPr>
          <w:rFonts w:hint="eastAsia"/>
        </w:rPr>
        <w:t>従業員」という。）の勤務場所は、</w:t>
      </w:r>
      <w:r w:rsidR="00934F83">
        <w:rPr>
          <w:rFonts w:hint="eastAsia"/>
        </w:rPr>
        <w:t>在宅勤務</w:t>
      </w:r>
      <w:r w:rsidR="00751C7D">
        <w:rPr>
          <w:rFonts w:hint="eastAsia"/>
        </w:rPr>
        <w:t>命令書で指定する自宅又はサテライトオフィスとする。ただし、業務報告</w:t>
      </w:r>
      <w:r w:rsidR="00084CB9">
        <w:rPr>
          <w:rFonts w:hint="eastAsia"/>
        </w:rPr>
        <w:t>および</w:t>
      </w:r>
      <w:r w:rsidR="00751C7D">
        <w:rPr>
          <w:rFonts w:hint="eastAsia"/>
        </w:rPr>
        <w:t>会議出席等、会社が指定する日には会社へ出勤しなければならない。</w:t>
      </w:r>
    </w:p>
    <w:p w14:paraId="6DE89D60" w14:textId="77777777" w:rsidR="00751C7D" w:rsidRDefault="00751C7D">
      <w:pPr>
        <w:pStyle w:val="30"/>
        <w:ind w:left="630" w:hanging="630"/>
      </w:pPr>
    </w:p>
    <w:p w14:paraId="0FEA626A"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（業務遂行方法）</w:t>
      </w:r>
    </w:p>
    <w:p w14:paraId="2DCE3DC6"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従業員は、会社が指定する勤務場所において、会社が指示する業務を遂行するものとする。ただし、時間配分の決定は、</w:t>
      </w:r>
      <w:r w:rsidR="00934F83">
        <w:rPr>
          <w:rFonts w:hint="eastAsia"/>
        </w:rPr>
        <w:t>在宅勤務</w:t>
      </w:r>
      <w:r w:rsidR="00751C7D">
        <w:rPr>
          <w:rFonts w:hint="eastAsia"/>
        </w:rPr>
        <w:t>従業員にゆだねるものとする。</w:t>
      </w:r>
    </w:p>
    <w:p w14:paraId="5C24906C" w14:textId="77777777" w:rsidR="00751C7D" w:rsidRDefault="00751C7D" w:rsidP="003C7A6F">
      <w:pPr>
        <w:pStyle w:val="30"/>
        <w:ind w:left="850" w:hangingChars="405" w:hanging="850"/>
        <w:textAlignment w:val="baseline"/>
      </w:pPr>
      <w:r>
        <w:rPr>
          <w:rFonts w:hint="eastAsia"/>
        </w:rPr>
        <w:t xml:space="preserve">　　２　業務遂行に関する指示は、定例会議によるほか、電話、ファクシミリ</w:t>
      </w:r>
      <w:r w:rsidR="00084CB9">
        <w:rPr>
          <w:rFonts w:hint="eastAsia"/>
        </w:rPr>
        <w:t>または</w:t>
      </w:r>
      <w:r>
        <w:rPr>
          <w:rFonts w:hint="eastAsia"/>
        </w:rPr>
        <w:t>電子メール等により適宜</w:t>
      </w:r>
      <w:r w:rsidR="00084CB9">
        <w:rPr>
          <w:rFonts w:hint="eastAsia"/>
        </w:rPr>
        <w:t>おこな</w:t>
      </w:r>
      <w:r>
        <w:rPr>
          <w:rFonts w:hint="eastAsia"/>
        </w:rPr>
        <w:t>うものとする。</w:t>
      </w:r>
    </w:p>
    <w:p w14:paraId="01C5619F" w14:textId="77777777" w:rsidR="00751C7D" w:rsidRDefault="00751C7D">
      <w:pPr>
        <w:pStyle w:val="30"/>
        <w:ind w:left="630" w:hanging="630"/>
      </w:pPr>
    </w:p>
    <w:p w14:paraId="0C3EB0D6"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（日報）</w:t>
      </w:r>
    </w:p>
    <w:p w14:paraId="5C12AB54"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従業員は、業務の進捗情報を電話、ファクシミリ</w:t>
      </w:r>
      <w:r w:rsidR="00084CB9">
        <w:rPr>
          <w:rFonts w:hint="eastAsia"/>
        </w:rPr>
        <w:t>または</w:t>
      </w:r>
      <w:r w:rsidR="00751C7D">
        <w:rPr>
          <w:rFonts w:hint="eastAsia"/>
        </w:rPr>
        <w:t>電子メール等により適</w:t>
      </w:r>
      <w:r w:rsidR="00751C7D">
        <w:rPr>
          <w:rFonts w:hint="eastAsia"/>
        </w:rPr>
        <w:lastRenderedPageBreak/>
        <w:t>宜会社へ報告しなければならない。</w:t>
      </w:r>
    </w:p>
    <w:p w14:paraId="53439F14" w14:textId="77777777" w:rsidR="00751C7D" w:rsidRDefault="00751C7D">
      <w:pPr>
        <w:pStyle w:val="30"/>
        <w:ind w:left="630" w:hanging="630"/>
      </w:pPr>
    </w:p>
    <w:p w14:paraId="643AB08F"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w:t>
      </w:r>
      <w:r w:rsidR="00AA292D">
        <w:rPr>
          <w:rFonts w:ascii="ＭＳ ゴシック" w:eastAsia="ＭＳ ゴシック" w:hAnsi="Century" w:hint="eastAsia"/>
          <w:kern w:val="0"/>
          <w:szCs w:val="21"/>
        </w:rPr>
        <w:t>労働</w:t>
      </w:r>
      <w:r w:rsidRPr="00AE45ED">
        <w:rPr>
          <w:rFonts w:ascii="ＭＳ ゴシック" w:eastAsia="ＭＳ ゴシック" w:hAnsi="Century" w:hint="eastAsia"/>
          <w:kern w:val="0"/>
          <w:szCs w:val="21"/>
        </w:rPr>
        <w:t>時間の算定）</w:t>
      </w:r>
    </w:p>
    <w:p w14:paraId="3A94462D" w14:textId="77777777" w:rsidR="00751C7D" w:rsidRDefault="001E568A" w:rsidP="003C7A6F">
      <w:pPr>
        <w:pStyle w:val="30"/>
        <w:ind w:left="850" w:hangingChars="405" w:hanging="85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の日の</w:t>
      </w:r>
      <w:r w:rsidR="00AA292D">
        <w:rPr>
          <w:rFonts w:hint="eastAsia"/>
        </w:rPr>
        <w:t>労働</w:t>
      </w:r>
      <w:r w:rsidR="00751C7D">
        <w:rPr>
          <w:rFonts w:hint="eastAsia"/>
        </w:rPr>
        <w:t>時間は、就業規則</w:t>
      </w:r>
      <w:r w:rsidR="00751C7D">
        <w:t>に定める所定</w:t>
      </w:r>
      <w:r w:rsidR="00171922">
        <w:rPr>
          <w:rFonts w:hint="eastAsia"/>
        </w:rPr>
        <w:t>労働</w:t>
      </w:r>
      <w:r w:rsidR="00751C7D">
        <w:t>時間勤務したものとみなす。ただし、業務遂行に必要とされる時間が所定</w:t>
      </w:r>
      <w:r w:rsidR="00171922">
        <w:rPr>
          <w:rFonts w:hint="eastAsia"/>
        </w:rPr>
        <w:t>労働</w:t>
      </w:r>
      <w:r w:rsidR="00751C7D">
        <w:t>時間を超えると認めるときは、申請に基づき、当該超える時間を時間外労働として承認することがある。</w:t>
      </w:r>
    </w:p>
    <w:p w14:paraId="6554F939" w14:textId="77777777" w:rsidR="00751C7D" w:rsidRDefault="00751C7D" w:rsidP="003C7A6F">
      <w:pPr>
        <w:pStyle w:val="30"/>
        <w:ind w:left="850" w:hangingChars="405" w:hanging="850"/>
        <w:textAlignment w:val="baseline"/>
      </w:pPr>
      <w:r>
        <w:rPr>
          <w:rFonts w:hint="eastAsia"/>
        </w:rPr>
        <w:t xml:space="preserve">　　２　</w:t>
      </w:r>
      <w:r w:rsidR="00934F83">
        <w:rPr>
          <w:rFonts w:hint="eastAsia"/>
        </w:rPr>
        <w:t>在宅勤務</w:t>
      </w:r>
      <w:r>
        <w:rPr>
          <w:rFonts w:hint="eastAsia"/>
        </w:rPr>
        <w:t>が深夜に</w:t>
      </w:r>
      <w:r w:rsidR="00084CB9">
        <w:rPr>
          <w:rFonts w:hint="eastAsia"/>
        </w:rPr>
        <w:t>およ</w:t>
      </w:r>
      <w:r>
        <w:rPr>
          <w:rFonts w:hint="eastAsia"/>
        </w:rPr>
        <w:t>ぶときは、あらかじめ会社の許可を得なければならない。</w:t>
      </w:r>
    </w:p>
    <w:p w14:paraId="07E9E77D" w14:textId="77777777" w:rsidR="00751C7D" w:rsidRDefault="00751C7D">
      <w:pPr>
        <w:pStyle w:val="30"/>
        <w:ind w:left="630" w:hanging="630"/>
      </w:pPr>
    </w:p>
    <w:p w14:paraId="3362497A"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（勤務日</w:t>
      </w:r>
      <w:r w:rsidR="00084CB9">
        <w:rPr>
          <w:rFonts w:ascii="ＭＳ ゴシック" w:eastAsia="ＭＳ ゴシック" w:hAnsi="Century" w:hint="eastAsia"/>
          <w:kern w:val="0"/>
          <w:szCs w:val="21"/>
        </w:rPr>
        <w:t>および</w:t>
      </w:r>
      <w:r w:rsidRPr="00AE45ED">
        <w:rPr>
          <w:rFonts w:ascii="ＭＳ ゴシック" w:eastAsia="ＭＳ ゴシック" w:hAnsi="Century" w:hint="eastAsia"/>
          <w:kern w:val="0"/>
          <w:szCs w:val="21"/>
        </w:rPr>
        <w:t>休日）</w:t>
      </w:r>
    </w:p>
    <w:p w14:paraId="5CA9A775" w14:textId="77777777" w:rsidR="00751C7D" w:rsidRDefault="001E568A" w:rsidP="001E568A">
      <w:pPr>
        <w:pStyle w:val="30"/>
        <w:ind w:left="630" w:hanging="630"/>
        <w:textAlignment w:val="baseline"/>
      </w:pPr>
      <w:r>
        <w:rPr>
          <w:rFonts w:hint="eastAsia"/>
        </w:rPr>
        <w:t xml:space="preserve">第 </w:t>
      </w:r>
      <w:r>
        <w:fldChar w:fldCharType="begin"/>
      </w:r>
      <w:r>
        <w:instrText xml:space="preserve"> AUTONUM </w:instrText>
      </w:r>
      <w:r>
        <w:fldChar w:fldCharType="end"/>
      </w:r>
      <w:r>
        <w:rPr>
          <w:rFonts w:hint="eastAsia"/>
        </w:rPr>
        <w:t>条</w:t>
      </w:r>
      <w:r w:rsidR="00751C7D">
        <w:rPr>
          <w:rFonts w:hint="eastAsia"/>
        </w:rPr>
        <w:t xml:space="preserve">　</w:t>
      </w:r>
      <w:r w:rsidR="00934F83">
        <w:rPr>
          <w:rFonts w:hint="eastAsia"/>
        </w:rPr>
        <w:t>在宅勤務</w:t>
      </w:r>
      <w:r w:rsidR="00751C7D">
        <w:rPr>
          <w:rFonts w:hint="eastAsia"/>
        </w:rPr>
        <w:t>中の勤務日</w:t>
      </w:r>
      <w:r w:rsidR="00084CB9">
        <w:rPr>
          <w:rFonts w:hint="eastAsia"/>
        </w:rPr>
        <w:t>および</w:t>
      </w:r>
      <w:r w:rsidR="00751C7D">
        <w:rPr>
          <w:rFonts w:hint="eastAsia"/>
        </w:rPr>
        <w:t>所定休日は、就業規則</w:t>
      </w:r>
      <w:r w:rsidR="00751C7D">
        <w:t>に定めるとおりとする。</w:t>
      </w:r>
    </w:p>
    <w:p w14:paraId="738A210C" w14:textId="77777777" w:rsidR="00751C7D" w:rsidRDefault="00751C7D" w:rsidP="003C7A6F">
      <w:pPr>
        <w:pStyle w:val="30"/>
        <w:ind w:left="850" w:hangingChars="405" w:hanging="850"/>
        <w:textAlignment w:val="baseline"/>
      </w:pPr>
      <w:r>
        <w:rPr>
          <w:rFonts w:hint="eastAsia"/>
        </w:rPr>
        <w:t xml:space="preserve">　　２　所定休日に</w:t>
      </w:r>
      <w:r w:rsidR="00934F83">
        <w:rPr>
          <w:rFonts w:hint="eastAsia"/>
        </w:rPr>
        <w:t>在宅勤務</w:t>
      </w:r>
      <w:r>
        <w:rPr>
          <w:rFonts w:hint="eastAsia"/>
        </w:rPr>
        <w:t>をしようとするときは、あらかじめ会社の許可を得なければならない。</w:t>
      </w:r>
    </w:p>
    <w:p w14:paraId="1522B8A1" w14:textId="77777777" w:rsidR="00751C7D" w:rsidRDefault="00751C7D">
      <w:pPr>
        <w:pStyle w:val="30"/>
        <w:ind w:left="630" w:hanging="630"/>
      </w:pPr>
    </w:p>
    <w:p w14:paraId="7011C849"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w:t>
      </w:r>
      <w:r w:rsidR="00AA292D">
        <w:rPr>
          <w:rFonts w:ascii="ＭＳ ゴシック" w:eastAsia="ＭＳ ゴシック" w:hAnsi="Century" w:hint="eastAsia"/>
          <w:kern w:val="0"/>
          <w:szCs w:val="21"/>
        </w:rPr>
        <w:t>労働</w:t>
      </w:r>
      <w:r w:rsidRPr="00AE45ED">
        <w:rPr>
          <w:rFonts w:ascii="ＭＳ ゴシック" w:eastAsia="ＭＳ ゴシック" w:hAnsi="Century" w:hint="eastAsia"/>
          <w:kern w:val="0"/>
          <w:szCs w:val="21"/>
        </w:rPr>
        <w:t>時間の管理）</w:t>
      </w:r>
    </w:p>
    <w:p w14:paraId="753D8384" w14:textId="77777777" w:rsidR="00751C7D" w:rsidRDefault="001E568A" w:rsidP="003C7A6F">
      <w:pPr>
        <w:pStyle w:val="30"/>
        <w:ind w:left="850" w:hangingChars="405" w:hanging="85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w:t>
      </w:r>
      <w:r w:rsidR="00934F83">
        <w:t>在宅勤務</w:t>
      </w:r>
      <w:r w:rsidR="00751C7D">
        <w:t>従業員は、</w:t>
      </w:r>
      <w:r w:rsidR="00934F83">
        <w:t>在宅勤務</w:t>
      </w:r>
      <w:r w:rsidR="00751C7D">
        <w:t>の趣旨をよく理解し、効率的な業務遂行を心がけなければならず、家庭生活との配分を考えながら自らの</w:t>
      </w:r>
      <w:r w:rsidR="00AA292D">
        <w:rPr>
          <w:rFonts w:hint="eastAsia"/>
        </w:rPr>
        <w:t>労働</w:t>
      </w:r>
      <w:r w:rsidR="00751C7D">
        <w:t>時間を管理しなければならない。</w:t>
      </w:r>
    </w:p>
    <w:p w14:paraId="53EB477A" w14:textId="77777777" w:rsidR="00751C7D" w:rsidRDefault="00751C7D" w:rsidP="003C7A6F">
      <w:pPr>
        <w:pStyle w:val="30"/>
        <w:ind w:left="850" w:hangingChars="405" w:hanging="850"/>
        <w:textAlignment w:val="baseline"/>
      </w:pPr>
      <w:r>
        <w:rPr>
          <w:rFonts w:hint="eastAsia"/>
        </w:rPr>
        <w:t xml:space="preserve">　　２　会社は、</w:t>
      </w:r>
      <w:r w:rsidR="00934F83">
        <w:rPr>
          <w:rFonts w:hint="eastAsia"/>
        </w:rPr>
        <w:t>在宅勤務</w:t>
      </w:r>
      <w:r>
        <w:rPr>
          <w:rFonts w:hint="eastAsia"/>
        </w:rPr>
        <w:t>従業員の</w:t>
      </w:r>
      <w:r w:rsidR="00171922">
        <w:rPr>
          <w:rFonts w:hint="eastAsia"/>
        </w:rPr>
        <w:t>労働</w:t>
      </w:r>
      <w:r>
        <w:rPr>
          <w:rFonts w:hint="eastAsia"/>
        </w:rPr>
        <w:t>時間が不適切であると認めるときは、直ちに通常勤務への復帰を命ずる。</w:t>
      </w:r>
    </w:p>
    <w:p w14:paraId="0421FC26" w14:textId="77777777" w:rsidR="00751C7D" w:rsidRDefault="00751C7D">
      <w:pPr>
        <w:pStyle w:val="30"/>
        <w:ind w:left="630" w:hanging="630"/>
      </w:pPr>
    </w:p>
    <w:p w14:paraId="26D2F5B4"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（機器の貸与）</w:t>
      </w:r>
    </w:p>
    <w:p w14:paraId="0628C134" w14:textId="77777777" w:rsidR="00751C7D" w:rsidRDefault="001E568A" w:rsidP="001E568A">
      <w:pPr>
        <w:pStyle w:val="30"/>
        <w:ind w:left="630" w:hanging="63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会社は、</w:t>
      </w:r>
      <w:r w:rsidR="00934F83">
        <w:t>在宅勤務</w:t>
      </w:r>
      <w:r w:rsidR="00751C7D">
        <w:t>を</w:t>
      </w:r>
      <w:r w:rsidR="00084CB9">
        <w:t>おこな</w:t>
      </w:r>
      <w:r w:rsidR="00751C7D">
        <w:t>う場合に必要となるパソコン等のＩＴ機器を貸与する。</w:t>
      </w:r>
    </w:p>
    <w:p w14:paraId="64888DF4" w14:textId="77777777" w:rsidR="00751C7D" w:rsidRDefault="00751C7D" w:rsidP="003C7A6F">
      <w:pPr>
        <w:pStyle w:val="30"/>
        <w:ind w:left="850" w:hangingChars="405" w:hanging="850"/>
        <w:textAlignment w:val="baseline"/>
      </w:pPr>
      <w:r>
        <w:rPr>
          <w:rFonts w:hint="eastAsia"/>
        </w:rPr>
        <w:t xml:space="preserve">　　２　会社が貸与するパソコンへは、会社が認めるもの以外のアプリケーションをインストールしてはならない。</w:t>
      </w:r>
    </w:p>
    <w:p w14:paraId="65BAADF8" w14:textId="77777777" w:rsidR="00751C7D" w:rsidRDefault="00751C7D">
      <w:pPr>
        <w:pStyle w:val="30"/>
        <w:ind w:left="630" w:hanging="630"/>
      </w:pPr>
    </w:p>
    <w:p w14:paraId="45B0E540"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（本人所有の機器使用）</w:t>
      </w:r>
    </w:p>
    <w:p w14:paraId="2E57A024" w14:textId="77777777" w:rsidR="00751C7D" w:rsidRDefault="001E568A" w:rsidP="003C7A6F">
      <w:pPr>
        <w:pStyle w:val="30"/>
        <w:ind w:left="850" w:hangingChars="405" w:hanging="85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w:t>
      </w:r>
      <w:r w:rsidR="00934F83">
        <w:t>在宅勤務</w:t>
      </w:r>
      <w:r w:rsidR="00751C7D">
        <w:t>従業員は、自ら所有する機器を使用したい場合には、所定の申請書に必要事項を記載のうえ会社に申請するものとする。</w:t>
      </w:r>
    </w:p>
    <w:p w14:paraId="72A76163" w14:textId="77777777" w:rsidR="00751C7D" w:rsidRDefault="00751C7D" w:rsidP="003C7A6F">
      <w:pPr>
        <w:pStyle w:val="30"/>
        <w:ind w:left="850" w:hangingChars="405" w:hanging="850"/>
        <w:textAlignment w:val="baseline"/>
      </w:pPr>
      <w:r>
        <w:rPr>
          <w:rFonts w:hint="eastAsia"/>
        </w:rPr>
        <w:t xml:space="preserve">　　２　会社は前項の申請により機器使用の可否を審査するものとし、その結果を遅滞なく本人に連絡する。</w:t>
      </w:r>
    </w:p>
    <w:p w14:paraId="1A500AC7" w14:textId="77777777" w:rsidR="00751C7D" w:rsidRDefault="00751C7D">
      <w:pPr>
        <w:pStyle w:val="30"/>
        <w:ind w:left="630" w:hanging="630"/>
      </w:pPr>
    </w:p>
    <w:p w14:paraId="0BBA38DB"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（費用負担）</w:t>
      </w:r>
    </w:p>
    <w:p w14:paraId="0223E4C2" w14:textId="77777777" w:rsidR="00751C7D" w:rsidRDefault="001E568A" w:rsidP="001E568A">
      <w:pPr>
        <w:pStyle w:val="30"/>
        <w:ind w:left="630" w:hanging="63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機器使用に関する費用は会社が負担する。</w:t>
      </w:r>
    </w:p>
    <w:p w14:paraId="360B869F" w14:textId="77777777" w:rsidR="00751C7D" w:rsidRDefault="00751C7D" w:rsidP="003C7A6F">
      <w:pPr>
        <w:pStyle w:val="30"/>
        <w:ind w:left="850" w:hangingChars="405" w:hanging="850"/>
        <w:textAlignment w:val="baseline"/>
      </w:pPr>
      <w:r>
        <w:rPr>
          <w:rFonts w:hint="eastAsia"/>
        </w:rPr>
        <w:t xml:space="preserve">　　２　本人所有の機器を使用する場合であって、会社が必要と認めるときは、機器使用に要した費用に関し、明細書を提出しなければならない。</w:t>
      </w:r>
    </w:p>
    <w:p w14:paraId="733858AE" w14:textId="77777777" w:rsidR="00751C7D" w:rsidRDefault="00751C7D">
      <w:pPr>
        <w:pStyle w:val="30"/>
        <w:ind w:left="630" w:hanging="630"/>
      </w:pPr>
    </w:p>
    <w:p w14:paraId="53AEF0AA"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（インターネット・電子メールの使用）</w:t>
      </w:r>
    </w:p>
    <w:p w14:paraId="7953817F" w14:textId="77777777" w:rsidR="00751C7D" w:rsidRDefault="001E568A" w:rsidP="003C7A6F">
      <w:pPr>
        <w:pStyle w:val="30"/>
        <w:ind w:left="850" w:hangingChars="405" w:hanging="85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w:t>
      </w:r>
      <w:r w:rsidR="00934F83">
        <w:t>在宅勤務</w:t>
      </w:r>
      <w:r w:rsidR="00751C7D">
        <w:t>従業員は、業務に従事する間は、インターネット・電子メール</w:t>
      </w:r>
      <w:r w:rsidR="00171922">
        <w:rPr>
          <w:rFonts w:hint="eastAsia"/>
        </w:rPr>
        <w:t>の</w:t>
      </w:r>
      <w:r w:rsidR="00751C7D">
        <w:t>取扱</w:t>
      </w:r>
      <w:r w:rsidR="00171922">
        <w:rPr>
          <w:rFonts w:hint="eastAsia"/>
        </w:rPr>
        <w:t>に注意し、</w:t>
      </w:r>
      <w:r w:rsidR="00171922">
        <w:rPr>
          <w:rFonts w:hint="eastAsia"/>
        </w:rPr>
        <w:lastRenderedPageBreak/>
        <w:t>情報漏洩等がないようにしなければならない</w:t>
      </w:r>
      <w:r w:rsidR="00751C7D">
        <w:t>。</w:t>
      </w:r>
    </w:p>
    <w:p w14:paraId="139BD9E1" w14:textId="77777777" w:rsidR="00751C7D" w:rsidRDefault="00751C7D">
      <w:pPr>
        <w:pStyle w:val="30"/>
        <w:ind w:left="630" w:hanging="630"/>
      </w:pPr>
    </w:p>
    <w:p w14:paraId="5D024036"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（教育・訓練）</w:t>
      </w:r>
    </w:p>
    <w:p w14:paraId="3A664FA7" w14:textId="77777777" w:rsidR="00751C7D" w:rsidRDefault="001E568A" w:rsidP="008A6882">
      <w:pPr>
        <w:pStyle w:val="30"/>
        <w:ind w:left="850" w:hangingChars="405" w:hanging="85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会社は、</w:t>
      </w:r>
      <w:r w:rsidR="00934F83">
        <w:t>在宅勤務</w:t>
      </w:r>
      <w:r w:rsidR="00751C7D">
        <w:t>従業員に対して</w:t>
      </w:r>
      <w:r w:rsidR="00934F83">
        <w:t>在宅勤務</w:t>
      </w:r>
      <w:r w:rsidR="00751C7D">
        <w:t>に必要な教育</w:t>
      </w:r>
      <w:r w:rsidR="00084CB9">
        <w:t>および</w:t>
      </w:r>
      <w:r w:rsidR="00751C7D">
        <w:t>訓練を</w:t>
      </w:r>
      <w:r w:rsidR="00084CB9">
        <w:t>おこな</w:t>
      </w:r>
      <w:r w:rsidR="00751C7D">
        <w:t>うことがある。</w:t>
      </w:r>
    </w:p>
    <w:p w14:paraId="020A9310" w14:textId="77777777" w:rsidR="00751C7D" w:rsidRDefault="00751C7D" w:rsidP="003C7A6F">
      <w:pPr>
        <w:pStyle w:val="30"/>
        <w:ind w:left="850" w:hangingChars="405" w:hanging="850"/>
        <w:textAlignment w:val="baseline"/>
      </w:pPr>
      <w:r>
        <w:rPr>
          <w:rFonts w:hint="eastAsia"/>
        </w:rPr>
        <w:t xml:space="preserve">　　２　</w:t>
      </w:r>
      <w:r w:rsidR="00934F83">
        <w:rPr>
          <w:rFonts w:hint="eastAsia"/>
        </w:rPr>
        <w:t>在宅勤務</w:t>
      </w:r>
      <w:r>
        <w:rPr>
          <w:rFonts w:hint="eastAsia"/>
        </w:rPr>
        <w:t>従業員は、前項の教育</w:t>
      </w:r>
      <w:r w:rsidR="00084CB9">
        <w:rPr>
          <w:rFonts w:hint="eastAsia"/>
        </w:rPr>
        <w:t>および</w:t>
      </w:r>
      <w:r>
        <w:rPr>
          <w:rFonts w:hint="eastAsia"/>
        </w:rPr>
        <w:t>訓練を受けなければならない。</w:t>
      </w:r>
    </w:p>
    <w:p w14:paraId="6AB874AC" w14:textId="77777777" w:rsidR="00751C7D" w:rsidRDefault="00751C7D">
      <w:pPr>
        <w:pStyle w:val="30"/>
        <w:ind w:left="630" w:hanging="630"/>
      </w:pPr>
    </w:p>
    <w:p w14:paraId="4160DC9A"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（健康診断）</w:t>
      </w:r>
    </w:p>
    <w:p w14:paraId="3BFBE2ED" w14:textId="77777777" w:rsidR="00751C7D" w:rsidRDefault="001E568A" w:rsidP="001E568A">
      <w:pPr>
        <w:pStyle w:val="30"/>
        <w:ind w:left="630" w:hanging="63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会社は</w:t>
      </w:r>
      <w:r w:rsidR="00934F83">
        <w:t>在宅勤務</w:t>
      </w:r>
      <w:r w:rsidR="00751C7D">
        <w:t>従業員の健康管理に必要な健康診断を</w:t>
      </w:r>
      <w:r w:rsidR="00084CB9">
        <w:t>おこな</w:t>
      </w:r>
      <w:r w:rsidR="00751C7D">
        <w:t>う。</w:t>
      </w:r>
    </w:p>
    <w:p w14:paraId="493D75EA" w14:textId="77777777" w:rsidR="00751C7D" w:rsidRDefault="00751C7D" w:rsidP="003C7A6F">
      <w:pPr>
        <w:pStyle w:val="30"/>
        <w:ind w:left="850" w:hangingChars="405" w:hanging="850"/>
        <w:textAlignment w:val="baseline"/>
      </w:pPr>
      <w:r>
        <w:rPr>
          <w:rFonts w:hint="eastAsia"/>
        </w:rPr>
        <w:t xml:space="preserve">　　２　</w:t>
      </w:r>
      <w:r w:rsidR="00934F83">
        <w:rPr>
          <w:rFonts w:hint="eastAsia"/>
        </w:rPr>
        <w:t>在宅勤務</w:t>
      </w:r>
      <w:r>
        <w:rPr>
          <w:rFonts w:hint="eastAsia"/>
        </w:rPr>
        <w:t>従業員は、会社が</w:t>
      </w:r>
      <w:r w:rsidR="00084CB9">
        <w:rPr>
          <w:rFonts w:hint="eastAsia"/>
        </w:rPr>
        <w:t>おこな</w:t>
      </w:r>
      <w:r>
        <w:rPr>
          <w:rFonts w:hint="eastAsia"/>
        </w:rPr>
        <w:t>う健康診断を受診しなければならない。</w:t>
      </w:r>
    </w:p>
    <w:p w14:paraId="55E1675A" w14:textId="77777777" w:rsidR="00751C7D" w:rsidRDefault="00751C7D">
      <w:pPr>
        <w:pStyle w:val="30"/>
        <w:ind w:left="630" w:hanging="630"/>
      </w:pPr>
    </w:p>
    <w:p w14:paraId="4346BD43" w14:textId="77777777" w:rsidR="00751C7D" w:rsidRPr="00AE45ED" w:rsidRDefault="00751C7D" w:rsidP="00AE45ED">
      <w:pPr>
        <w:topLinePunct w:val="0"/>
        <w:autoSpaceDN/>
        <w:adjustRightInd w:val="0"/>
        <w:spacing w:line="360" w:lineRule="atLeast"/>
        <w:textAlignment w:val="baseline"/>
        <w:outlineLvl w:val="0"/>
        <w:rPr>
          <w:rFonts w:ascii="ＭＳ ゴシック" w:eastAsia="ＭＳ ゴシック" w:hAnsi="Century"/>
          <w:kern w:val="0"/>
          <w:szCs w:val="21"/>
        </w:rPr>
      </w:pPr>
      <w:r w:rsidRPr="00AE45ED">
        <w:rPr>
          <w:rFonts w:ascii="ＭＳ ゴシック" w:eastAsia="ＭＳ ゴシック" w:hAnsi="Century" w:hint="eastAsia"/>
          <w:kern w:val="0"/>
          <w:szCs w:val="21"/>
        </w:rPr>
        <w:t>（通常業務への復帰）</w:t>
      </w:r>
    </w:p>
    <w:p w14:paraId="0BD79DD1" w14:textId="77777777" w:rsidR="00751C7D" w:rsidRDefault="001E568A" w:rsidP="003C7A6F">
      <w:pPr>
        <w:pStyle w:val="30"/>
        <w:ind w:left="850" w:hangingChars="405" w:hanging="850"/>
        <w:textAlignment w:val="baseline"/>
      </w:pPr>
      <w:r>
        <w:rPr>
          <w:rFonts w:hint="eastAsia"/>
        </w:rPr>
        <w:t>第</w:t>
      </w:r>
      <w:r>
        <w:fldChar w:fldCharType="begin"/>
      </w:r>
      <w:r>
        <w:instrText xml:space="preserve"> AUTONUM </w:instrText>
      </w:r>
      <w:r>
        <w:fldChar w:fldCharType="end"/>
      </w:r>
      <w:r>
        <w:rPr>
          <w:rFonts w:hint="eastAsia"/>
        </w:rPr>
        <w:t>条</w:t>
      </w:r>
      <w:r w:rsidR="00751C7D">
        <w:t xml:space="preserve">　</w:t>
      </w:r>
      <w:r w:rsidR="00934F83">
        <w:t>在宅勤務</w:t>
      </w:r>
      <w:r w:rsidR="00751C7D">
        <w:t>従業員は、次のいずれかに該当するときは、通常勤務へ復帰しなければならない。</w:t>
      </w:r>
    </w:p>
    <w:p w14:paraId="69CE12AC" w14:textId="77777777" w:rsidR="00751C7D" w:rsidRDefault="00751C7D" w:rsidP="00171922">
      <w:pPr>
        <w:pStyle w:val="30"/>
        <w:numPr>
          <w:ilvl w:val="0"/>
          <w:numId w:val="5"/>
        </w:numPr>
        <w:ind w:firstLineChars="0"/>
      </w:pPr>
      <w:r>
        <w:rPr>
          <w:rFonts w:hint="eastAsia"/>
        </w:rPr>
        <w:t>予定勤務期間が経過し、期間の更新がないとき</w:t>
      </w:r>
    </w:p>
    <w:p w14:paraId="21AF2FB8" w14:textId="77777777" w:rsidR="00171922" w:rsidRDefault="00171922" w:rsidP="00171922">
      <w:pPr>
        <w:pStyle w:val="30"/>
        <w:numPr>
          <w:ilvl w:val="0"/>
          <w:numId w:val="5"/>
        </w:numPr>
        <w:ind w:firstLineChars="0"/>
      </w:pPr>
      <w:r>
        <w:rPr>
          <w:rFonts w:hint="eastAsia"/>
        </w:rPr>
        <w:t>予定勤務期間の途中で予定業務が完了したとき</w:t>
      </w:r>
    </w:p>
    <w:p w14:paraId="58C67A83" w14:textId="77777777" w:rsidR="00171922" w:rsidRDefault="00171922" w:rsidP="00171922">
      <w:pPr>
        <w:pStyle w:val="30"/>
        <w:numPr>
          <w:ilvl w:val="0"/>
          <w:numId w:val="5"/>
        </w:numPr>
        <w:ind w:firstLineChars="0"/>
      </w:pPr>
      <w:r>
        <w:rPr>
          <w:rFonts w:hint="eastAsia"/>
        </w:rPr>
        <w:t>会社から通常勤務への復帰を命じられたとき</w:t>
      </w:r>
    </w:p>
    <w:p w14:paraId="5156D72B" w14:textId="77777777" w:rsidR="00751C7D" w:rsidRDefault="00751C7D">
      <w:pPr>
        <w:pStyle w:val="30"/>
        <w:ind w:left="630" w:hanging="630"/>
      </w:pPr>
    </w:p>
    <w:p w14:paraId="0B8975D3" w14:textId="77777777" w:rsidR="00751C7D" w:rsidRDefault="00751C7D">
      <w:pPr>
        <w:pStyle w:val="30"/>
        <w:ind w:left="630" w:hanging="630"/>
      </w:pPr>
    </w:p>
    <w:p w14:paraId="3379D407" w14:textId="77777777" w:rsidR="00751C7D" w:rsidRDefault="00751C7D" w:rsidP="00171922">
      <w:pPr>
        <w:pStyle w:val="30"/>
        <w:ind w:left="630" w:hanging="630"/>
        <w:jc w:val="left"/>
      </w:pPr>
      <w:r>
        <w:rPr>
          <w:rFonts w:hint="eastAsia"/>
        </w:rPr>
        <w:t>附</w:t>
      </w:r>
      <w:r w:rsidR="00084CB9">
        <w:rPr>
          <w:rFonts w:hint="eastAsia"/>
        </w:rPr>
        <w:t xml:space="preserve">　</w:t>
      </w:r>
      <w:r>
        <w:rPr>
          <w:rFonts w:hint="eastAsia"/>
        </w:rPr>
        <w:t>則</w:t>
      </w:r>
    </w:p>
    <w:p w14:paraId="63C7E91B" w14:textId="5808E7BC" w:rsidR="00751C7D" w:rsidRDefault="00084CB9">
      <w:pPr>
        <w:pStyle w:val="30"/>
        <w:ind w:left="630" w:hanging="630"/>
      </w:pPr>
      <w:r>
        <w:rPr>
          <w:rFonts w:hint="eastAsia"/>
        </w:rPr>
        <w:t>制定</w:t>
      </w:r>
      <w:r>
        <w:t xml:space="preserve">  </w:t>
      </w:r>
      <w:r w:rsidR="00E265F1">
        <w:rPr>
          <w:rFonts w:hint="eastAsia"/>
        </w:rPr>
        <w:t xml:space="preserve">　　</w:t>
      </w:r>
      <w:r w:rsidR="00751C7D">
        <w:rPr>
          <w:rFonts w:hint="eastAsia"/>
        </w:rPr>
        <w:t>○○年○○月○○日</w:t>
      </w:r>
    </w:p>
    <w:p w14:paraId="0746A57A" w14:textId="77777777" w:rsidR="00751C7D" w:rsidRDefault="00751C7D">
      <w:pPr>
        <w:pStyle w:val="a4"/>
      </w:pPr>
    </w:p>
    <w:sectPr w:rsidR="00751C7D" w:rsidSect="00B034B5">
      <w:headerReference w:type="default" r:id="rId9"/>
      <w:footerReference w:type="default" r:id="rId10"/>
      <w:type w:val="continuous"/>
      <w:pgSz w:w="11906" w:h="16838" w:code="9"/>
      <w:pgMar w:top="1701" w:right="1418" w:bottom="1701" w:left="1418" w:header="680" w:footer="454" w:gutter="0"/>
      <w:pgNumType w:start="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29C1" w14:textId="77777777" w:rsidR="00C00DBE" w:rsidRDefault="00C00DBE">
      <w:r>
        <w:separator/>
      </w:r>
    </w:p>
  </w:endnote>
  <w:endnote w:type="continuationSeparator" w:id="0">
    <w:p w14:paraId="66036272" w14:textId="77777777" w:rsidR="00C00DBE" w:rsidRDefault="00C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1616" w14:textId="77777777" w:rsidR="00084CB9" w:rsidRDefault="00084CB9" w:rsidP="004310BF">
    <w:pPr>
      <w:pStyle w:val="a7"/>
      <w:ind w:right="-1076"/>
      <w:jc w:val="right"/>
      <w:rPr>
        <w:rFonts w:ascii="Times New Roman" w:hAnsi="Times New Roman"/>
        <w:color w:val="999999"/>
        <w:sz w:val="16"/>
        <w:szCs w:val="16"/>
      </w:rPr>
    </w:pPr>
  </w:p>
  <w:p w14:paraId="3E811C57" w14:textId="24EC2238" w:rsidR="00084CB9" w:rsidRPr="000E29B6" w:rsidRDefault="00084CB9" w:rsidP="004310BF">
    <w:pPr>
      <w:pStyle w:val="a7"/>
      <w:ind w:right="-1076"/>
      <w:jc w:val="right"/>
      <w:rPr>
        <w:sz w:val="16"/>
        <w:szCs w:val="16"/>
      </w:rPr>
    </w:pPr>
    <w:r w:rsidRPr="000E29B6">
      <w:rPr>
        <w:rFonts w:ascii="Times New Roman" w:hAnsi="Times New Roman" w:hint="eastAsia"/>
        <w:color w:val="999999"/>
        <w:sz w:val="16"/>
        <w:szCs w:val="16"/>
      </w:rPr>
      <w:t>Copyright</w:t>
    </w:r>
    <w:r w:rsidR="007B1A0B">
      <w:rPr>
        <w:rFonts w:ascii="Times New Roman" w:hAnsi="Times New Roman"/>
        <w:color w:val="999999"/>
        <w:sz w:val="16"/>
        <w:szCs w:val="16"/>
      </w:rPr>
      <w:t xml:space="preserve"> </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B0FC" w14:textId="77777777" w:rsidR="00084CB9" w:rsidRDefault="00084CB9">
    <w:pPr>
      <w:pStyle w:val="a7"/>
      <w:jc w:val="center"/>
    </w:pPr>
    <w:r>
      <w:fldChar w:fldCharType="begin"/>
    </w:r>
    <w:r>
      <w:instrText xml:space="preserve"> PAGE   \* MERGEFORMAT </w:instrText>
    </w:r>
    <w:r>
      <w:fldChar w:fldCharType="separate"/>
    </w:r>
    <w:r w:rsidR="00141EC4" w:rsidRPr="00141EC4">
      <w:rPr>
        <w:noProof/>
        <w:lang w:val="ja-JP"/>
      </w:rPr>
      <w:t>2</w:t>
    </w:r>
    <w:r>
      <w:fldChar w:fldCharType="end"/>
    </w:r>
  </w:p>
  <w:p w14:paraId="4BC2849E" w14:textId="77777777" w:rsidR="00084CB9" w:rsidRDefault="00084CB9">
    <w:pPr>
      <w:pStyle w:val="a4"/>
      <w:jc w:val="center"/>
      <w:textAlignment w:val="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0C12" w14:textId="77777777" w:rsidR="00C00DBE" w:rsidRDefault="00C00DBE">
      <w:r>
        <w:separator/>
      </w:r>
    </w:p>
  </w:footnote>
  <w:footnote w:type="continuationSeparator" w:id="0">
    <w:p w14:paraId="6F617852" w14:textId="77777777" w:rsidR="00C00DBE" w:rsidRDefault="00C0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3320" w14:textId="77777777" w:rsidR="00084CB9" w:rsidRDefault="00084CB9" w:rsidP="004310BF">
    <w:pPr>
      <w:pStyle w:val="a3"/>
      <w:jc w:val="right"/>
    </w:pPr>
  </w:p>
  <w:p w14:paraId="499206ED" w14:textId="77777777" w:rsidR="00084CB9" w:rsidRPr="007460D9" w:rsidRDefault="00084CB9" w:rsidP="004310BF">
    <w:pPr>
      <w:pStyle w:val="a3"/>
      <w:ind w:right="63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0B58" w14:textId="77777777" w:rsidR="00084CB9" w:rsidRPr="007460D9" w:rsidRDefault="00084CB9" w:rsidP="00AE45ED">
    <w:pPr>
      <w:pStyle w:val="a3"/>
      <w:jc w:val="right"/>
    </w:pPr>
    <w:r w:rsidRPr="001D5D23">
      <w:rPr>
        <w:rFonts w:hint="eastAsia"/>
        <w:color w:val="999999"/>
      </w:rPr>
      <w:t>ヒューマンテラス　雛型規程</w:t>
    </w:r>
  </w:p>
  <w:p w14:paraId="6BE1FEEA" w14:textId="77777777" w:rsidR="00084CB9" w:rsidRPr="00AE45ED" w:rsidRDefault="00084CB9">
    <w:pPr>
      <w:pStyle w:val="a3"/>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DC3"/>
    <w:multiLevelType w:val="hybridMultilevel"/>
    <w:tmpl w:val="ED243984"/>
    <w:lvl w:ilvl="0" w:tplc="340C1092">
      <w:start w:val="1"/>
      <w:numFmt w:val="decimalFullWidth"/>
      <w:lvlText w:val="（%1）"/>
      <w:lvlJc w:val="left"/>
      <w:pPr>
        <w:ind w:left="1575" w:hanging="735"/>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3294A9A"/>
    <w:multiLevelType w:val="hybridMultilevel"/>
    <w:tmpl w:val="6BC015A8"/>
    <w:lvl w:ilvl="0" w:tplc="5C7455E2">
      <w:start w:val="1"/>
      <w:numFmt w:val="decimal"/>
      <w:lvlText w:val="(%1) "/>
      <w:lvlJc w:val="left"/>
      <w:pPr>
        <w:ind w:left="1260" w:hanging="420"/>
      </w:pPr>
      <w:rPr>
        <w:rFonts w:ascii="Century" w:hAnsi="Century" w:cs="Times New Roman" w:hint="default"/>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8163165"/>
    <w:multiLevelType w:val="hybridMultilevel"/>
    <w:tmpl w:val="6BC015A8"/>
    <w:lvl w:ilvl="0" w:tplc="5C7455E2">
      <w:start w:val="1"/>
      <w:numFmt w:val="decimal"/>
      <w:lvlText w:val="(%1) "/>
      <w:lvlJc w:val="left"/>
      <w:pPr>
        <w:ind w:left="1260" w:hanging="420"/>
      </w:pPr>
      <w:rPr>
        <w:rFonts w:ascii="Century" w:hAnsi="Century" w:cs="Times New Roman" w:hint="default"/>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6AB173D"/>
    <w:multiLevelType w:val="hybridMultilevel"/>
    <w:tmpl w:val="6BC015A8"/>
    <w:lvl w:ilvl="0" w:tplc="5C7455E2">
      <w:start w:val="1"/>
      <w:numFmt w:val="decimal"/>
      <w:lvlText w:val="(%1) "/>
      <w:lvlJc w:val="left"/>
      <w:pPr>
        <w:ind w:left="1260" w:hanging="420"/>
      </w:pPr>
      <w:rPr>
        <w:rFonts w:ascii="Century" w:hAnsi="Century" w:cs="Times New Roman" w:hint="default"/>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F96612A"/>
    <w:multiLevelType w:val="hybridMultilevel"/>
    <w:tmpl w:val="8AB6044E"/>
    <w:lvl w:ilvl="0" w:tplc="F770404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doNotCompress"/>
  <w:hdrShapeDefaults>
    <o:shapedefaults v:ext="edit" spidmax="2050" fillcolor="white">
      <v:fill color="white"/>
      <v:textbox inset="0,.7pt,0,.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52"/>
    <w:rsid w:val="000041A0"/>
    <w:rsid w:val="00084CB9"/>
    <w:rsid w:val="000C651C"/>
    <w:rsid w:val="00141EC4"/>
    <w:rsid w:val="00171922"/>
    <w:rsid w:val="001E568A"/>
    <w:rsid w:val="003C7A6F"/>
    <w:rsid w:val="004310BF"/>
    <w:rsid w:val="005740F1"/>
    <w:rsid w:val="00614B08"/>
    <w:rsid w:val="00751C7D"/>
    <w:rsid w:val="0076165C"/>
    <w:rsid w:val="007B1A0B"/>
    <w:rsid w:val="008028A5"/>
    <w:rsid w:val="008823BA"/>
    <w:rsid w:val="008A6882"/>
    <w:rsid w:val="008E0385"/>
    <w:rsid w:val="00934F83"/>
    <w:rsid w:val="00951453"/>
    <w:rsid w:val="0095217E"/>
    <w:rsid w:val="00AA292D"/>
    <w:rsid w:val="00AE45ED"/>
    <w:rsid w:val="00B034B5"/>
    <w:rsid w:val="00B114B1"/>
    <w:rsid w:val="00B1240A"/>
    <w:rsid w:val="00C00DBE"/>
    <w:rsid w:val="00D749DC"/>
    <w:rsid w:val="00DE5652"/>
    <w:rsid w:val="00E265F1"/>
    <w:rsid w:val="00E45733"/>
    <w:rsid w:val="00FE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7pt,0,.7pt"/>
      <o:colormenu v:ext="edit" shadowcolor="none"/>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28"/>
        <o:entry new="30" old="0"/>
        <o:entry new="31" old="0"/>
        <o:entry new="32" old="0"/>
        <o:entry new="33" old="32"/>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regrouptable>
    </o:shapelayout>
  </w:shapeDefaults>
  <w:decimalSymbol w:val="."/>
  <w:listSeparator w:val=","/>
  <w14:docId w14:val="5CAFCF0F"/>
  <w15:chartTrackingRefBased/>
  <w15:docId w15:val="{1A5A3D6D-7D2B-4D3B-A247-0B1D7E9C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utoSpaceDN w:val="0"/>
      <w:spacing w:line="360" w:lineRule="exact"/>
      <w:jc w:val="both"/>
      <w:textAlignment w:val="center"/>
    </w:pPr>
    <w:rPr>
      <w:rFonts w:ascii="ＭＳ 明朝" w:hAnsi="ＭＳ 明朝"/>
      <w:kern w:val="2"/>
      <w:sz w:val="21"/>
    </w:rPr>
  </w:style>
  <w:style w:type="paragraph" w:styleId="1">
    <w:name w:val="heading 1"/>
    <w:basedOn w:val="a"/>
    <w:next w:val="a"/>
    <w:qFormat/>
    <w:pPr>
      <w:keepNext/>
      <w:jc w:val="center"/>
      <w:outlineLvl w:val="0"/>
    </w:pPr>
    <w:rPr>
      <w:sz w:val="32"/>
      <w:szCs w:val="24"/>
    </w:rPr>
  </w:style>
  <w:style w:type="paragraph" w:styleId="2">
    <w:name w:val="heading 2"/>
    <w:basedOn w:val="a"/>
    <w:next w:val="a"/>
    <w:qFormat/>
    <w:pPr>
      <w:jc w:val="center"/>
      <w:outlineLvl w:val="1"/>
    </w:pPr>
    <w:rPr>
      <w:sz w:val="28"/>
    </w:rPr>
  </w:style>
  <w:style w:type="paragraph" w:styleId="3">
    <w:name w:val="heading 3"/>
    <w:basedOn w:val="a"/>
    <w:next w:val="a"/>
    <w:qFormat/>
    <w:pPr>
      <w:outlineLvl w:val="2"/>
    </w:pPr>
  </w:style>
  <w:style w:type="paragraph" w:styleId="4">
    <w:name w:val="heading 4"/>
    <w:basedOn w:val="a"/>
    <w:next w:val="a"/>
    <w:autoRedefine/>
    <w:qFormat/>
    <w:pPr>
      <w:keepNext/>
      <w:autoSpaceDN/>
      <w:spacing w:line="240" w:lineRule="auto"/>
      <w:textAlignment w:val="auto"/>
      <w:outlineLvl w:val="3"/>
    </w:pPr>
    <w:rPr>
      <w:rFonts w:ascii="Century" w:hAnsi="Century"/>
      <w:b/>
      <w:bCs/>
    </w:rPr>
  </w:style>
  <w:style w:type="paragraph" w:styleId="5">
    <w:name w:val="heading 5"/>
    <w:basedOn w:val="a"/>
    <w:next w:val="a"/>
    <w:autoRedefine/>
    <w:qFormat/>
    <w:pPr>
      <w:keepNext/>
      <w:autoSpaceDN/>
      <w:spacing w:line="240" w:lineRule="auto"/>
      <w:textAlignment w:val="auto"/>
      <w:outlineLvl w:val="4"/>
    </w:pPr>
  </w:style>
  <w:style w:type="paragraph" w:styleId="6">
    <w:name w:val="heading 6"/>
    <w:basedOn w:val="a"/>
    <w:next w:val="a"/>
    <w:autoRedefine/>
    <w:qFormat/>
    <w:pPr>
      <w:keepNext/>
      <w:autoSpaceDN/>
      <w:spacing w:line="240" w:lineRule="auto"/>
      <w:textAlignment w:val="auto"/>
      <w:outlineLvl w:val="5"/>
    </w:pPr>
    <w:rPr>
      <w:rFonts w:ascii="Century" w:hAnsi="Century"/>
      <w:b/>
      <w:bCs/>
    </w:rPr>
  </w:style>
  <w:style w:type="paragraph" w:styleId="7">
    <w:name w:val="heading 7"/>
    <w:basedOn w:val="a"/>
    <w:next w:val="a"/>
    <w:autoRedefine/>
    <w:qFormat/>
    <w:pPr>
      <w:keepNext/>
      <w:autoSpaceDN/>
      <w:spacing w:line="240" w:lineRule="auto"/>
      <w:textAlignment w:val="auto"/>
      <w:outlineLvl w:val="6"/>
    </w:pPr>
    <w:rPr>
      <w:rFonts w:ascii="Century" w:hAnsi="Century"/>
    </w:rPr>
  </w:style>
  <w:style w:type="paragraph" w:styleId="8">
    <w:name w:val="heading 8"/>
    <w:basedOn w:val="a"/>
    <w:next w:val="a"/>
    <w:autoRedefine/>
    <w:qFormat/>
    <w:pPr>
      <w:keepNext/>
      <w:autoSpaceDN/>
      <w:spacing w:line="240" w:lineRule="auto"/>
      <w:textAlignment w:val="auto"/>
      <w:outlineLvl w:val="7"/>
    </w:pPr>
    <w:rPr>
      <w:rFonts w:ascii="Century" w:hAnsi="Century"/>
    </w:rPr>
  </w:style>
  <w:style w:type="paragraph" w:styleId="9">
    <w:name w:val="heading 9"/>
    <w:basedOn w:val="a"/>
    <w:next w:val="a"/>
    <w:autoRedefine/>
    <w:qFormat/>
    <w:pPr>
      <w:keepNext/>
      <w:autoSpaceDN/>
      <w:spacing w:line="240" w:lineRule="auto"/>
      <w:textAlignment w:val="auto"/>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customStyle="1" w:styleId="30">
    <w:name w:val="本文_問3"/>
    <w:basedOn w:val="a4"/>
    <w:pPr>
      <w:ind w:left="300" w:hangingChars="300" w:hanging="300"/>
    </w:pPr>
    <w:rPr>
      <w:noProof/>
    </w:rPr>
  </w:style>
  <w:style w:type="paragraph" w:styleId="a4">
    <w:name w:val="Body Text"/>
    <w:basedOn w:val="a"/>
  </w:style>
  <w:style w:type="paragraph" w:customStyle="1" w:styleId="40">
    <w:name w:val="本文_問4"/>
    <w:basedOn w:val="a4"/>
    <w:pPr>
      <w:ind w:left="400" w:hangingChars="400" w:hanging="400"/>
    </w:pPr>
  </w:style>
  <w:style w:type="paragraph" w:customStyle="1" w:styleId="20">
    <w:name w:val="本文_問2"/>
    <w:basedOn w:val="a4"/>
    <w:pPr>
      <w:ind w:left="200" w:hangingChars="200" w:hanging="200"/>
    </w:pPr>
  </w:style>
  <w:style w:type="paragraph" w:customStyle="1" w:styleId="a5">
    <w:name w:val="図表ネーム"/>
    <w:basedOn w:val="a4"/>
    <w:pPr>
      <w:jc w:val="center"/>
    </w:pPr>
    <w:rPr>
      <w:sz w:val="20"/>
    </w:rPr>
  </w:style>
  <w:style w:type="paragraph" w:customStyle="1" w:styleId="a6">
    <w:name w:val="図表本文"/>
    <w:basedOn w:val="a4"/>
    <w:pPr>
      <w:spacing w:line="260" w:lineRule="exact"/>
    </w:pPr>
    <w:rPr>
      <w:sz w:val="18"/>
    </w:rPr>
  </w:style>
  <w:style w:type="paragraph" w:customStyle="1" w:styleId="10">
    <w:name w:val="本文_問1"/>
    <w:basedOn w:val="a4"/>
    <w:pPr>
      <w:ind w:left="100" w:hangingChars="100" w:hanging="100"/>
    </w:pPr>
  </w:style>
  <w:style w:type="paragraph" w:styleId="a7">
    <w:name w:val="footer"/>
    <w:basedOn w:val="a"/>
    <w:link w:val="a8"/>
    <w:pPr>
      <w:tabs>
        <w:tab w:val="center" w:pos="4252"/>
        <w:tab w:val="right" w:pos="8504"/>
      </w:tabs>
      <w:snapToGrid w:val="0"/>
    </w:pPr>
  </w:style>
  <w:style w:type="paragraph" w:styleId="21">
    <w:name w:val="Body Text 2"/>
    <w:basedOn w:val="a"/>
    <w:rPr>
      <w:spacing w:val="-6"/>
      <w:sz w:val="14"/>
    </w:rPr>
  </w:style>
  <w:style w:type="paragraph" w:styleId="a9">
    <w:name w:val="Date"/>
    <w:basedOn w:val="a"/>
    <w:next w:val="a"/>
  </w:style>
  <w:style w:type="character" w:customStyle="1" w:styleId="a8">
    <w:name w:val="フッター (文字)"/>
    <w:basedOn w:val="a0"/>
    <w:link w:val="a7"/>
    <w:uiPriority w:val="99"/>
    <w:rsid w:val="00934F83"/>
    <w:rPr>
      <w:rFonts w:ascii="ＭＳ 明朝" w:hAnsi="ＭＳ 明朝"/>
      <w:kern w:val="2"/>
      <w:sz w:val="21"/>
    </w:rPr>
  </w:style>
  <w:style w:type="paragraph" w:customStyle="1" w:styleId="aa">
    <w:name w:val="表本文"/>
    <w:basedOn w:val="a"/>
    <w:rPr>
      <w:sz w:val="20"/>
    </w:rPr>
  </w:style>
  <w:style w:type="character" w:styleId="ab">
    <w:name w:val="page number"/>
    <w:basedOn w:val="a0"/>
    <w:rsid w:val="00AE45ED"/>
    <w:rPr>
      <w:rFonts w:ascii="Mincho" w:eastAsia="Mincho" w:hAnsi="Mincho"/>
    </w:rPr>
  </w:style>
  <w:style w:type="paragraph" w:styleId="ac">
    <w:name w:val="Balloon Text"/>
    <w:basedOn w:val="a"/>
    <w:link w:val="ad"/>
    <w:rsid w:val="00171922"/>
    <w:pPr>
      <w:spacing w:line="240" w:lineRule="auto"/>
    </w:pPr>
    <w:rPr>
      <w:rFonts w:ascii="Arial" w:eastAsia="ＭＳ ゴシック" w:hAnsi="Arial"/>
      <w:sz w:val="18"/>
      <w:szCs w:val="18"/>
    </w:rPr>
  </w:style>
  <w:style w:type="character" w:customStyle="1" w:styleId="ad">
    <w:name w:val="吹き出し (文字)"/>
    <w:basedOn w:val="a0"/>
    <w:link w:val="ac"/>
    <w:rsid w:val="00171922"/>
    <w:rPr>
      <w:rFonts w:ascii="Arial" w:eastAsia="ＭＳ ゴシック" w:hAnsi="Arial" w:cs="Times New Roman"/>
      <w:kern w:val="2"/>
      <w:sz w:val="18"/>
      <w:szCs w:val="18"/>
    </w:rPr>
  </w:style>
  <w:style w:type="character" w:styleId="ae">
    <w:name w:val="Hyperlink"/>
    <w:basedOn w:val="a0"/>
    <w:rsid w:val="00141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1894</Words>
  <Characters>349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ISO14001一次文書</vt:lpstr>
    </vt:vector>
  </TitlesOfParts>
  <Company>ヒューマンテラス株式会社</Company>
  <LinksUpToDate>false</LinksUpToDate>
  <CharactersWithSpaces>2239</CharactersWithSpaces>
  <SharedDoc>false</SharedDoc>
  <HLinks>
    <vt:vector size="6" baseType="variant">
      <vt:variant>
        <vt:i4>1572935</vt:i4>
      </vt:variant>
      <vt:variant>
        <vt:i4>0</vt:i4>
      </vt:variant>
      <vt:variant>
        <vt:i4>0</vt:i4>
      </vt:variant>
      <vt:variant>
        <vt:i4>5</vt:i4>
      </vt:variant>
      <vt:variant>
        <vt:lpwstr>http://humanterrace.blogdehp.ne.jp/article/13796898.html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momokita</cp:lastModifiedBy>
  <cp:revision>6</cp:revision>
  <cp:lastPrinted>2011-04-07T04:30:00Z</cp:lastPrinted>
  <dcterms:created xsi:type="dcterms:W3CDTF">2020-02-06T03:33:00Z</dcterms:created>
  <dcterms:modified xsi:type="dcterms:W3CDTF">2020-02-06T04:42:00Z</dcterms:modified>
</cp:coreProperties>
</file>