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722E" w14:textId="77777777" w:rsidR="00832628" w:rsidRPr="00832628" w:rsidRDefault="00832628" w:rsidP="00832628">
      <w:pPr>
        <w:spacing w:line="360" w:lineRule="atLeast"/>
        <w:rPr>
          <w:rFonts w:ascii="ＭＳ 明朝" w:eastAsia="ＭＳ 明朝" w:hAnsi="ＭＳ 明朝"/>
        </w:rPr>
      </w:pPr>
    </w:p>
    <w:p w14:paraId="3B051CB6" w14:textId="77777777" w:rsidR="00832628" w:rsidRPr="00832628" w:rsidRDefault="00832628" w:rsidP="00832628">
      <w:pPr>
        <w:spacing w:line="360" w:lineRule="atLeast"/>
        <w:rPr>
          <w:rFonts w:ascii="ＭＳ 明朝" w:eastAsia="ＭＳ 明朝" w:hAnsi="ＭＳ 明朝"/>
        </w:rPr>
      </w:pPr>
    </w:p>
    <w:p w14:paraId="4E2B4F54" w14:textId="77777777" w:rsidR="00832628" w:rsidRPr="00832628" w:rsidRDefault="00832628" w:rsidP="00832628">
      <w:pPr>
        <w:spacing w:line="360" w:lineRule="atLeast"/>
        <w:rPr>
          <w:rFonts w:ascii="ＭＳ 明朝" w:eastAsia="ＭＳ 明朝" w:hAnsi="ＭＳ 明朝"/>
        </w:rPr>
      </w:pPr>
    </w:p>
    <w:p w14:paraId="6E8F21DB" w14:textId="77777777" w:rsidR="00832628" w:rsidRPr="00832628" w:rsidRDefault="00832628" w:rsidP="00832628">
      <w:pPr>
        <w:spacing w:line="360" w:lineRule="atLeast"/>
        <w:rPr>
          <w:rFonts w:ascii="ＭＳ 明朝" w:eastAsia="ＭＳ 明朝" w:hAnsi="ＭＳ 明朝"/>
        </w:rPr>
      </w:pPr>
    </w:p>
    <w:p w14:paraId="0412AE52" w14:textId="77777777" w:rsidR="00832628" w:rsidRPr="00832628" w:rsidRDefault="00832628" w:rsidP="00832628">
      <w:pPr>
        <w:spacing w:line="360" w:lineRule="atLeast"/>
        <w:rPr>
          <w:rFonts w:ascii="ＭＳ 明朝" w:eastAsia="ＭＳ 明朝" w:hAnsi="ＭＳ 明朝"/>
        </w:rPr>
      </w:pPr>
    </w:p>
    <w:p w14:paraId="5BB638A9" w14:textId="77777777" w:rsidR="00832628" w:rsidRPr="00832628" w:rsidRDefault="00832628" w:rsidP="00832628">
      <w:pPr>
        <w:spacing w:line="360" w:lineRule="atLeast"/>
        <w:rPr>
          <w:rFonts w:ascii="ＭＳ 明朝" w:eastAsia="ＭＳ 明朝" w:hAnsi="ＭＳ 明朝"/>
        </w:rPr>
      </w:pPr>
    </w:p>
    <w:p w14:paraId="78A8800F" w14:textId="77777777" w:rsidR="00832628" w:rsidRPr="00832628" w:rsidRDefault="00832628" w:rsidP="00832628">
      <w:pPr>
        <w:spacing w:line="360" w:lineRule="atLeast"/>
        <w:rPr>
          <w:rFonts w:ascii="ＭＳ 明朝" w:eastAsia="ＭＳ 明朝" w:hAnsi="ＭＳ 明朝"/>
        </w:rPr>
      </w:pPr>
    </w:p>
    <w:p w14:paraId="7345C964" w14:textId="77777777" w:rsidR="00832628" w:rsidRPr="00832628" w:rsidRDefault="00832628" w:rsidP="00832628">
      <w:pPr>
        <w:spacing w:line="360" w:lineRule="atLeast"/>
        <w:rPr>
          <w:rFonts w:ascii="ＭＳ 明朝" w:eastAsia="ＭＳ 明朝" w:hAnsi="ＭＳ 明朝"/>
        </w:rPr>
      </w:pPr>
    </w:p>
    <w:p w14:paraId="574BEA9A" w14:textId="77777777" w:rsidR="00832628" w:rsidRPr="00832628" w:rsidRDefault="00832628" w:rsidP="00832628">
      <w:pPr>
        <w:spacing w:line="360" w:lineRule="atLeast"/>
        <w:rPr>
          <w:rFonts w:ascii="ＭＳ 明朝" w:eastAsia="ＭＳ 明朝" w:hAnsi="ＭＳ 明朝"/>
        </w:rPr>
      </w:pPr>
    </w:p>
    <w:p w14:paraId="5D277DFC" w14:textId="38511F6E" w:rsidR="00433673" w:rsidRPr="00832628" w:rsidRDefault="00433673" w:rsidP="00832628">
      <w:pPr>
        <w:pStyle w:val="Web"/>
        <w:spacing w:before="0" w:beforeAutospacing="0" w:after="0" w:afterAutospacing="0" w:line="360" w:lineRule="atLeast"/>
        <w:jc w:val="center"/>
        <w:rPr>
          <w:rFonts w:ascii="ＭＳ ゴシック" w:eastAsia="ＭＳ ゴシック" w:hAnsi="ＭＳ ゴシック"/>
          <w:b/>
          <w:sz w:val="36"/>
          <w:szCs w:val="36"/>
        </w:rPr>
      </w:pPr>
      <w:r w:rsidRPr="00832628">
        <w:rPr>
          <w:rFonts w:ascii="ＭＳ ゴシック" w:eastAsia="ＭＳ ゴシック" w:hAnsi="ＭＳ ゴシック" w:cs="メイリオ" w:hint="eastAsia"/>
          <w:b/>
          <w:color w:val="000000" w:themeColor="text1"/>
          <w:kern w:val="24"/>
          <w:sz w:val="36"/>
          <w:szCs w:val="36"/>
        </w:rPr>
        <w:t xml:space="preserve">　ハラスメント防止</w:t>
      </w:r>
      <w:r w:rsidR="00832628">
        <w:rPr>
          <w:rFonts w:ascii="ＭＳ ゴシック" w:eastAsia="ＭＳ ゴシック" w:hAnsi="ＭＳ ゴシック" w:cs="メイリオ" w:hint="eastAsia"/>
          <w:b/>
          <w:color w:val="000000" w:themeColor="text1"/>
          <w:kern w:val="24"/>
          <w:sz w:val="36"/>
          <w:szCs w:val="36"/>
        </w:rPr>
        <w:t>規程</w:t>
      </w:r>
    </w:p>
    <w:p w14:paraId="30697AD8" w14:textId="77777777" w:rsidR="00832628" w:rsidRDefault="00832628" w:rsidP="00832628">
      <w:pPr>
        <w:spacing w:line="360" w:lineRule="atLeast"/>
      </w:pPr>
    </w:p>
    <w:p w14:paraId="599A77A7" w14:textId="77777777" w:rsidR="00832628" w:rsidRDefault="00832628" w:rsidP="00832628">
      <w:pPr>
        <w:spacing w:line="360" w:lineRule="atLeast"/>
      </w:pPr>
    </w:p>
    <w:p w14:paraId="15ED2194" w14:textId="77777777" w:rsidR="00832628" w:rsidRDefault="00832628" w:rsidP="00832628">
      <w:pPr>
        <w:spacing w:line="360" w:lineRule="atLeast"/>
      </w:pPr>
    </w:p>
    <w:p w14:paraId="452DF16C" w14:textId="77777777" w:rsidR="00832628" w:rsidRDefault="00832628" w:rsidP="00832628">
      <w:pPr>
        <w:spacing w:line="360" w:lineRule="atLeast"/>
      </w:pPr>
    </w:p>
    <w:p w14:paraId="0E93A117" w14:textId="77777777" w:rsidR="00832628" w:rsidRDefault="00832628" w:rsidP="00832628">
      <w:pPr>
        <w:spacing w:line="360" w:lineRule="atLeast"/>
      </w:pPr>
    </w:p>
    <w:p w14:paraId="5097B590" w14:textId="77777777" w:rsidR="00832628" w:rsidRDefault="00832628" w:rsidP="00832628">
      <w:pPr>
        <w:spacing w:line="360" w:lineRule="atLeast"/>
      </w:pPr>
    </w:p>
    <w:p w14:paraId="671D36B8" w14:textId="77777777" w:rsidR="00832628" w:rsidRDefault="00832628" w:rsidP="00832628">
      <w:pPr>
        <w:spacing w:line="360" w:lineRule="atLeast"/>
      </w:pPr>
    </w:p>
    <w:p w14:paraId="66C90FC7" w14:textId="77777777" w:rsidR="00832628" w:rsidRDefault="00832628" w:rsidP="00832628">
      <w:pPr>
        <w:spacing w:line="360" w:lineRule="atLeast"/>
      </w:pPr>
    </w:p>
    <w:p w14:paraId="4A6F2474" w14:textId="77777777" w:rsidR="00832628" w:rsidRDefault="00832628" w:rsidP="00832628">
      <w:pPr>
        <w:spacing w:line="360" w:lineRule="atLeast"/>
      </w:pPr>
    </w:p>
    <w:p w14:paraId="24D643D8" w14:textId="77777777" w:rsidR="00832628" w:rsidRDefault="00832628" w:rsidP="00832628">
      <w:pPr>
        <w:spacing w:line="360" w:lineRule="atLeast"/>
      </w:pPr>
    </w:p>
    <w:p w14:paraId="4AF576CE" w14:textId="77777777" w:rsidR="00832628" w:rsidRDefault="00832628" w:rsidP="00832628">
      <w:pPr>
        <w:spacing w:line="360" w:lineRule="atLeast"/>
      </w:pPr>
    </w:p>
    <w:p w14:paraId="45DBA5A9" w14:textId="77777777" w:rsidR="00832628" w:rsidRDefault="00832628" w:rsidP="00832628">
      <w:pPr>
        <w:spacing w:line="360" w:lineRule="atLeast"/>
      </w:pPr>
    </w:p>
    <w:p w14:paraId="166F22A8" w14:textId="77777777" w:rsidR="00832628" w:rsidRDefault="00832628" w:rsidP="00832628">
      <w:pPr>
        <w:spacing w:line="360" w:lineRule="atLeast"/>
      </w:pPr>
    </w:p>
    <w:p w14:paraId="40914DD7" w14:textId="77777777" w:rsidR="00832628" w:rsidRDefault="00832628" w:rsidP="00832628">
      <w:pPr>
        <w:spacing w:line="360" w:lineRule="atLeast"/>
      </w:pPr>
    </w:p>
    <w:p w14:paraId="2163FD89" w14:textId="77777777" w:rsidR="00832628" w:rsidRDefault="00832628" w:rsidP="00832628">
      <w:pPr>
        <w:spacing w:line="360" w:lineRule="atLeast"/>
      </w:pPr>
    </w:p>
    <w:p w14:paraId="14022EBD" w14:textId="77777777" w:rsidR="00832628" w:rsidRDefault="00832628" w:rsidP="00832628">
      <w:pPr>
        <w:spacing w:line="360" w:lineRule="atLeast"/>
      </w:pPr>
    </w:p>
    <w:p w14:paraId="32C7C474" w14:textId="77777777" w:rsidR="00832628" w:rsidRDefault="00832628" w:rsidP="00832628">
      <w:pPr>
        <w:spacing w:line="360" w:lineRule="atLeast"/>
      </w:pPr>
    </w:p>
    <w:p w14:paraId="34C86E08" w14:textId="77777777" w:rsidR="00832628" w:rsidRDefault="00832628" w:rsidP="00832628">
      <w:pPr>
        <w:spacing w:line="360" w:lineRule="atLeast"/>
      </w:pPr>
    </w:p>
    <w:p w14:paraId="5F47AD67" w14:textId="77777777" w:rsidR="00832628" w:rsidRDefault="00832628" w:rsidP="007F0A53">
      <w:pPr>
        <w:spacing w:line="360" w:lineRule="atLeast"/>
        <w:jc w:val="center"/>
        <w:rPr>
          <w:rFonts w:ascii="ＭＳ ゴシック" w:eastAsia="ＭＳ ゴシック"/>
          <w:sz w:val="32"/>
          <w:szCs w:val="32"/>
        </w:rPr>
      </w:pPr>
      <w:r>
        <w:rPr>
          <w:rFonts w:ascii="ＭＳ ゴシック" w:eastAsia="ＭＳ ゴシック" w:hint="eastAsia"/>
          <w:sz w:val="32"/>
          <w:szCs w:val="32"/>
        </w:rPr>
        <w:t>株式会社○○</w:t>
      </w:r>
    </w:p>
    <w:p w14:paraId="5BD42EFE" w14:textId="77777777" w:rsidR="00832628" w:rsidRDefault="00832628" w:rsidP="00832628">
      <w:pPr>
        <w:jc w:val="center"/>
        <w:rPr>
          <w:rFonts w:ascii="ＭＳ ゴシック" w:eastAsia="ＭＳ ゴシック"/>
          <w:sz w:val="32"/>
          <w:szCs w:val="32"/>
        </w:rPr>
      </w:pPr>
    </w:p>
    <w:p w14:paraId="761BB9A9" w14:textId="3C587236" w:rsidR="00832628" w:rsidRDefault="00832628" w:rsidP="00832628">
      <w:pPr>
        <w:jc w:val="center"/>
        <w:outlineLvl w:val="0"/>
        <w:rPr>
          <w:rFonts w:ascii="ＭＳ ゴシック" w:eastAsia="ＭＳ ゴシック"/>
          <w:sz w:val="24"/>
          <w:szCs w:val="24"/>
        </w:rPr>
      </w:pPr>
    </w:p>
    <w:p w14:paraId="28224A99" w14:textId="034437F8" w:rsidR="0045695F" w:rsidRDefault="0045695F" w:rsidP="00832628">
      <w:pPr>
        <w:jc w:val="center"/>
        <w:outlineLvl w:val="0"/>
        <w:rPr>
          <w:rFonts w:ascii="ＭＳ ゴシック" w:eastAsia="ＭＳ ゴシック"/>
          <w:sz w:val="24"/>
          <w:szCs w:val="24"/>
        </w:rPr>
      </w:pPr>
    </w:p>
    <w:p w14:paraId="6B23D040" w14:textId="070EAC0B" w:rsidR="0045695F" w:rsidRDefault="0045695F" w:rsidP="00832628">
      <w:pPr>
        <w:jc w:val="center"/>
        <w:outlineLvl w:val="0"/>
        <w:rPr>
          <w:rFonts w:ascii="ＭＳ ゴシック" w:eastAsia="ＭＳ ゴシック"/>
          <w:sz w:val="24"/>
          <w:szCs w:val="24"/>
        </w:rPr>
      </w:pPr>
    </w:p>
    <w:p w14:paraId="58EAE20F" w14:textId="6B8E1359" w:rsidR="0045695F" w:rsidRDefault="0045695F" w:rsidP="00832628">
      <w:pPr>
        <w:jc w:val="center"/>
        <w:outlineLvl w:val="0"/>
        <w:rPr>
          <w:rFonts w:ascii="ＭＳ ゴシック" w:eastAsia="ＭＳ ゴシック"/>
          <w:sz w:val="24"/>
          <w:szCs w:val="24"/>
        </w:rPr>
      </w:pPr>
    </w:p>
    <w:p w14:paraId="44892482" w14:textId="77B861C5" w:rsidR="0045695F" w:rsidRDefault="0045695F" w:rsidP="00832628">
      <w:pPr>
        <w:jc w:val="center"/>
        <w:outlineLvl w:val="0"/>
        <w:rPr>
          <w:rFonts w:ascii="ＭＳ ゴシック" w:eastAsia="ＭＳ ゴシック"/>
          <w:sz w:val="24"/>
          <w:szCs w:val="24"/>
        </w:rPr>
      </w:pPr>
    </w:p>
    <w:p w14:paraId="778BA804" w14:textId="42EACB11" w:rsidR="0045695F" w:rsidRDefault="0045695F" w:rsidP="00832628">
      <w:pPr>
        <w:jc w:val="center"/>
        <w:outlineLvl w:val="0"/>
        <w:rPr>
          <w:rFonts w:ascii="ＭＳ ゴシック" w:eastAsia="ＭＳ ゴシック"/>
          <w:sz w:val="24"/>
          <w:szCs w:val="24"/>
        </w:rPr>
      </w:pPr>
    </w:p>
    <w:p w14:paraId="447D2DA2" w14:textId="52FC216A" w:rsidR="0045695F" w:rsidRDefault="0045695F" w:rsidP="00832628">
      <w:pPr>
        <w:jc w:val="center"/>
        <w:outlineLvl w:val="0"/>
        <w:rPr>
          <w:rFonts w:ascii="ＭＳ ゴシック" w:eastAsia="ＭＳ ゴシック"/>
          <w:sz w:val="24"/>
          <w:szCs w:val="24"/>
        </w:rPr>
      </w:pPr>
    </w:p>
    <w:p w14:paraId="64F33EBB" w14:textId="77777777" w:rsidR="0045695F" w:rsidRDefault="0045695F" w:rsidP="0045695F">
      <w:pPr>
        <w:ind w:right="-48"/>
        <w:jc w:val="center"/>
        <w:rPr>
          <w:rFonts w:ascii="ＭＳ ゴシック" w:eastAsia="ＭＳ ゴシック"/>
          <w:sz w:val="32"/>
          <w:szCs w:val="32"/>
        </w:rPr>
      </w:pPr>
      <w:r>
        <w:rPr>
          <w:rFonts w:ascii="ＭＳ ゴシック" w:eastAsia="ＭＳ ゴシック" w:hint="eastAsia"/>
          <w:sz w:val="32"/>
          <w:szCs w:val="32"/>
        </w:rPr>
        <w:lastRenderedPageBreak/>
        <w:t>目</w:t>
      </w:r>
      <w:r>
        <w:rPr>
          <w:rFonts w:ascii="ＭＳ ゴシック" w:eastAsia="ＭＳ ゴシック"/>
          <w:sz w:val="32"/>
          <w:szCs w:val="32"/>
        </w:rPr>
        <w:t xml:space="preserve">   </w:t>
      </w:r>
      <w:r>
        <w:rPr>
          <w:rFonts w:ascii="ＭＳ ゴシック" w:eastAsia="ＭＳ ゴシック" w:hint="eastAsia"/>
          <w:sz w:val="32"/>
          <w:szCs w:val="32"/>
        </w:rPr>
        <w:t>次</w:t>
      </w:r>
    </w:p>
    <w:p w14:paraId="2D9ABA79" w14:textId="4EF7C333" w:rsidR="0045695F" w:rsidRDefault="0045695F" w:rsidP="00832628">
      <w:pPr>
        <w:jc w:val="center"/>
        <w:outlineLvl w:val="0"/>
        <w:rPr>
          <w:rFonts w:ascii="ＭＳ ゴシック" w:eastAsia="ＭＳ ゴシック"/>
          <w:sz w:val="24"/>
          <w:szCs w:val="24"/>
        </w:rPr>
      </w:pPr>
    </w:p>
    <w:p w14:paraId="1E9456AF" w14:textId="3FB324D5" w:rsidR="009059EE" w:rsidRPr="007F0A53" w:rsidRDefault="00E26C02" w:rsidP="009059EE">
      <w:pPr>
        <w:pStyle w:val="11"/>
        <w:rPr>
          <w:rFonts w:asciiTheme="minorEastAsia" w:hAnsiTheme="minorEastAsia"/>
          <w:noProof/>
          <w14:ligatures w14:val="standardContextual"/>
        </w:rPr>
      </w:pPr>
      <w:r w:rsidRPr="007F0A53">
        <w:rPr>
          <w:rFonts w:asciiTheme="minorEastAsia" w:hAnsiTheme="minorEastAsia"/>
          <w:sz w:val="24"/>
          <w:szCs w:val="24"/>
        </w:rPr>
        <w:fldChar w:fldCharType="begin"/>
      </w:r>
      <w:r w:rsidRPr="007F0A53">
        <w:rPr>
          <w:rFonts w:asciiTheme="minorEastAsia" w:hAnsiTheme="minorEastAsia"/>
          <w:sz w:val="24"/>
          <w:szCs w:val="24"/>
        </w:rPr>
        <w:instrText xml:space="preserve"> TOC \o "1-1" \h \z \u </w:instrText>
      </w:r>
      <w:r w:rsidRPr="007F0A53">
        <w:rPr>
          <w:rFonts w:asciiTheme="minorEastAsia" w:hAnsiTheme="minorEastAsia"/>
          <w:sz w:val="24"/>
          <w:szCs w:val="24"/>
        </w:rPr>
        <w:fldChar w:fldCharType="separate"/>
      </w:r>
      <w:hyperlink w:anchor="_Toc134527338" w:history="1">
        <w:r w:rsidR="009059EE" w:rsidRPr="007F0A53">
          <w:rPr>
            <w:rStyle w:val="ac"/>
            <w:rFonts w:asciiTheme="minorEastAsia" w:hAnsiTheme="minorEastAsia" w:hint="eastAsia"/>
            <w:b/>
            <w:bCs/>
            <w:noProof/>
          </w:rPr>
          <w:t>第１章　総　則</w:t>
        </w:r>
        <w:r w:rsidR="009059EE" w:rsidRPr="007F0A53">
          <w:rPr>
            <w:rFonts w:asciiTheme="minorEastAsia" w:hAnsiTheme="minorEastAsia"/>
            <w:noProof/>
            <w:webHidden/>
          </w:rPr>
          <w:tab/>
        </w:r>
        <w:r w:rsidR="009059EE" w:rsidRPr="007F0A53">
          <w:rPr>
            <w:rFonts w:asciiTheme="minorEastAsia" w:hAnsiTheme="minorEastAsia"/>
            <w:noProof/>
            <w:webHidden/>
          </w:rPr>
          <w:fldChar w:fldCharType="begin"/>
        </w:r>
        <w:r w:rsidR="009059EE" w:rsidRPr="007F0A53">
          <w:rPr>
            <w:rFonts w:asciiTheme="minorEastAsia" w:hAnsiTheme="minorEastAsia"/>
            <w:noProof/>
            <w:webHidden/>
          </w:rPr>
          <w:instrText xml:space="preserve"> PAGEREF _Toc134527338 \h </w:instrText>
        </w:r>
        <w:r w:rsidR="009059EE" w:rsidRPr="008F7E3D">
          <w:rPr>
            <w:rFonts w:asciiTheme="minorEastAsia" w:hAnsiTheme="minorEastAsia"/>
            <w:noProof/>
            <w:webHidden/>
          </w:rPr>
        </w:r>
        <w:r w:rsidR="009059EE" w:rsidRPr="007F0A53">
          <w:rPr>
            <w:rFonts w:asciiTheme="minorEastAsia" w:hAnsiTheme="minorEastAsia"/>
            <w:noProof/>
            <w:webHidden/>
          </w:rPr>
          <w:fldChar w:fldCharType="separate"/>
        </w:r>
        <w:r w:rsidR="00F41C3D">
          <w:rPr>
            <w:rFonts w:asciiTheme="minorEastAsia" w:hAnsiTheme="minorEastAsia"/>
            <w:noProof/>
            <w:webHidden/>
          </w:rPr>
          <w:t>1</w:t>
        </w:r>
        <w:r w:rsidR="009059EE" w:rsidRPr="007F0A53">
          <w:rPr>
            <w:rFonts w:asciiTheme="minorEastAsia" w:hAnsiTheme="minorEastAsia"/>
            <w:noProof/>
            <w:webHidden/>
          </w:rPr>
          <w:fldChar w:fldCharType="end"/>
        </w:r>
      </w:hyperlink>
    </w:p>
    <w:p w14:paraId="3BCE49D9" w14:textId="3BBD71CD" w:rsidR="009059EE" w:rsidRPr="007F0A53" w:rsidRDefault="009059EE" w:rsidP="009059EE">
      <w:pPr>
        <w:pStyle w:val="11"/>
        <w:rPr>
          <w:rFonts w:asciiTheme="minorEastAsia" w:hAnsiTheme="minorEastAsia"/>
          <w:noProof/>
          <w14:ligatures w14:val="standardContextual"/>
        </w:rPr>
      </w:pPr>
      <w:hyperlink w:anchor="_Toc134527339" w:history="1">
        <w:r w:rsidRPr="007F0A53">
          <w:rPr>
            <w:rStyle w:val="ac"/>
            <w:rFonts w:asciiTheme="minorEastAsia" w:hAnsiTheme="minorEastAsia" w:hint="eastAsia"/>
            <w:b/>
            <w:bCs/>
            <w:noProof/>
          </w:rPr>
          <w:t>第２章　禁止行為</w:t>
        </w:r>
        <w:r w:rsidRPr="007F0A53">
          <w:rPr>
            <w:rFonts w:asciiTheme="minorEastAsia" w:hAnsiTheme="minorEastAsia"/>
            <w:noProof/>
            <w:webHidden/>
          </w:rPr>
          <w:tab/>
        </w:r>
        <w:r w:rsidRPr="007F0A53">
          <w:rPr>
            <w:rFonts w:asciiTheme="minorEastAsia" w:hAnsiTheme="minorEastAsia"/>
            <w:noProof/>
            <w:webHidden/>
          </w:rPr>
          <w:fldChar w:fldCharType="begin"/>
        </w:r>
        <w:r w:rsidRPr="007F0A53">
          <w:rPr>
            <w:rFonts w:asciiTheme="minorEastAsia" w:hAnsiTheme="minorEastAsia"/>
            <w:noProof/>
            <w:webHidden/>
          </w:rPr>
          <w:instrText xml:space="preserve"> PAGEREF _Toc134527339 \h </w:instrText>
        </w:r>
        <w:r w:rsidRPr="008F7E3D">
          <w:rPr>
            <w:rFonts w:asciiTheme="minorEastAsia" w:hAnsiTheme="minorEastAsia"/>
            <w:noProof/>
            <w:webHidden/>
          </w:rPr>
        </w:r>
        <w:r w:rsidRPr="007F0A53">
          <w:rPr>
            <w:rFonts w:asciiTheme="minorEastAsia" w:hAnsiTheme="minorEastAsia"/>
            <w:noProof/>
            <w:webHidden/>
          </w:rPr>
          <w:fldChar w:fldCharType="separate"/>
        </w:r>
        <w:r w:rsidR="00F41C3D">
          <w:rPr>
            <w:rFonts w:asciiTheme="minorEastAsia" w:hAnsiTheme="minorEastAsia"/>
            <w:noProof/>
            <w:webHidden/>
          </w:rPr>
          <w:t>2</w:t>
        </w:r>
        <w:r w:rsidRPr="007F0A53">
          <w:rPr>
            <w:rFonts w:asciiTheme="minorEastAsia" w:hAnsiTheme="minorEastAsia"/>
            <w:noProof/>
            <w:webHidden/>
          </w:rPr>
          <w:fldChar w:fldCharType="end"/>
        </w:r>
      </w:hyperlink>
    </w:p>
    <w:p w14:paraId="73F3CE3D" w14:textId="02A44A2E" w:rsidR="009059EE" w:rsidRPr="007F0A53" w:rsidRDefault="009059EE" w:rsidP="009059EE">
      <w:pPr>
        <w:pStyle w:val="11"/>
        <w:rPr>
          <w:rFonts w:asciiTheme="minorEastAsia" w:hAnsiTheme="minorEastAsia"/>
          <w:noProof/>
          <w14:ligatures w14:val="standardContextual"/>
        </w:rPr>
      </w:pPr>
      <w:hyperlink w:anchor="_Toc134527340" w:history="1">
        <w:r w:rsidRPr="007F0A53">
          <w:rPr>
            <w:rStyle w:val="ac"/>
            <w:rFonts w:asciiTheme="minorEastAsia" w:hAnsiTheme="minorEastAsia" w:hint="eastAsia"/>
            <w:b/>
            <w:bCs/>
            <w:noProof/>
          </w:rPr>
          <w:t>第３章　相談および苦情への対応</w:t>
        </w:r>
        <w:r w:rsidRPr="007F0A53">
          <w:rPr>
            <w:rFonts w:asciiTheme="minorEastAsia" w:hAnsiTheme="minorEastAsia"/>
            <w:noProof/>
            <w:webHidden/>
          </w:rPr>
          <w:tab/>
        </w:r>
        <w:r w:rsidRPr="007F0A53">
          <w:rPr>
            <w:rFonts w:asciiTheme="minorEastAsia" w:hAnsiTheme="minorEastAsia"/>
            <w:noProof/>
            <w:webHidden/>
          </w:rPr>
          <w:fldChar w:fldCharType="begin"/>
        </w:r>
        <w:r w:rsidRPr="007F0A53">
          <w:rPr>
            <w:rFonts w:asciiTheme="minorEastAsia" w:hAnsiTheme="minorEastAsia"/>
            <w:noProof/>
            <w:webHidden/>
          </w:rPr>
          <w:instrText xml:space="preserve"> PAGEREF _Toc134527340 \h </w:instrText>
        </w:r>
        <w:r w:rsidRPr="008F7E3D">
          <w:rPr>
            <w:rFonts w:asciiTheme="minorEastAsia" w:hAnsiTheme="minorEastAsia"/>
            <w:noProof/>
            <w:webHidden/>
          </w:rPr>
        </w:r>
        <w:r w:rsidRPr="007F0A53">
          <w:rPr>
            <w:rFonts w:asciiTheme="minorEastAsia" w:hAnsiTheme="minorEastAsia"/>
            <w:noProof/>
            <w:webHidden/>
          </w:rPr>
          <w:fldChar w:fldCharType="separate"/>
        </w:r>
        <w:r w:rsidR="00F41C3D">
          <w:rPr>
            <w:rFonts w:asciiTheme="minorEastAsia" w:hAnsiTheme="minorEastAsia"/>
            <w:noProof/>
            <w:webHidden/>
          </w:rPr>
          <w:t>3</w:t>
        </w:r>
        <w:r w:rsidRPr="007F0A53">
          <w:rPr>
            <w:rFonts w:asciiTheme="minorEastAsia" w:hAnsiTheme="minorEastAsia"/>
            <w:noProof/>
            <w:webHidden/>
          </w:rPr>
          <w:fldChar w:fldCharType="end"/>
        </w:r>
      </w:hyperlink>
    </w:p>
    <w:p w14:paraId="6B3BF424" w14:textId="6F1181B6" w:rsidR="009059EE" w:rsidRPr="007F0A53" w:rsidRDefault="009059EE" w:rsidP="009059EE">
      <w:pPr>
        <w:pStyle w:val="11"/>
        <w:rPr>
          <w:rStyle w:val="ac"/>
          <w:rFonts w:asciiTheme="minorEastAsia" w:hAnsiTheme="minorEastAsia"/>
          <w:noProof/>
        </w:rPr>
      </w:pPr>
      <w:hyperlink w:anchor="_Toc134527341" w:history="1">
        <w:r w:rsidRPr="007F0A53">
          <w:rPr>
            <w:rStyle w:val="ac"/>
            <w:rFonts w:asciiTheme="minorEastAsia" w:hAnsiTheme="minorEastAsia" w:hint="eastAsia"/>
            <w:b/>
            <w:bCs/>
            <w:noProof/>
          </w:rPr>
          <w:t>附　則</w:t>
        </w:r>
        <w:r w:rsidRPr="007F0A53">
          <w:rPr>
            <w:rFonts w:asciiTheme="minorEastAsia" w:hAnsiTheme="minorEastAsia"/>
            <w:noProof/>
            <w:webHidden/>
          </w:rPr>
          <w:tab/>
        </w:r>
        <w:r w:rsidRPr="007F0A53">
          <w:rPr>
            <w:rFonts w:asciiTheme="minorEastAsia" w:hAnsiTheme="minorEastAsia"/>
            <w:noProof/>
            <w:webHidden/>
          </w:rPr>
          <w:fldChar w:fldCharType="begin"/>
        </w:r>
        <w:r w:rsidRPr="007F0A53">
          <w:rPr>
            <w:rFonts w:asciiTheme="minorEastAsia" w:hAnsiTheme="minorEastAsia"/>
            <w:noProof/>
            <w:webHidden/>
          </w:rPr>
          <w:instrText xml:space="preserve"> PAGEREF _Toc134527341 \h </w:instrText>
        </w:r>
        <w:r w:rsidRPr="008F7E3D">
          <w:rPr>
            <w:rFonts w:asciiTheme="minorEastAsia" w:hAnsiTheme="minorEastAsia"/>
            <w:noProof/>
            <w:webHidden/>
          </w:rPr>
        </w:r>
        <w:r w:rsidRPr="007F0A53">
          <w:rPr>
            <w:rFonts w:asciiTheme="minorEastAsia" w:hAnsiTheme="minorEastAsia"/>
            <w:noProof/>
            <w:webHidden/>
          </w:rPr>
          <w:fldChar w:fldCharType="separate"/>
        </w:r>
        <w:r w:rsidR="00F41C3D">
          <w:rPr>
            <w:rFonts w:asciiTheme="minorEastAsia" w:hAnsiTheme="minorEastAsia"/>
            <w:noProof/>
            <w:webHidden/>
          </w:rPr>
          <w:t>5</w:t>
        </w:r>
        <w:r w:rsidRPr="007F0A53">
          <w:rPr>
            <w:rFonts w:asciiTheme="minorEastAsia" w:hAnsiTheme="minorEastAsia"/>
            <w:noProof/>
            <w:webHidden/>
          </w:rPr>
          <w:fldChar w:fldCharType="end"/>
        </w:r>
      </w:hyperlink>
    </w:p>
    <w:p w14:paraId="25A1F45F" w14:textId="77777777" w:rsidR="009059EE" w:rsidRDefault="009059EE" w:rsidP="009059EE">
      <w:pPr>
        <w:rPr>
          <w:rFonts w:asciiTheme="minorEastAsia" w:hAnsiTheme="minorEastAsia"/>
          <w:noProof/>
        </w:rPr>
      </w:pPr>
    </w:p>
    <w:p w14:paraId="7A35117B" w14:textId="77777777" w:rsidR="00FF14C4" w:rsidRPr="007F0A53" w:rsidRDefault="00FF14C4" w:rsidP="007F0A53">
      <w:pPr>
        <w:rPr>
          <w:rFonts w:asciiTheme="minorEastAsia" w:hAnsiTheme="minorEastAsia"/>
          <w:noProof/>
        </w:rPr>
      </w:pPr>
    </w:p>
    <w:p w14:paraId="2B51740B" w14:textId="50177532" w:rsidR="009059EE" w:rsidRPr="007F0A53" w:rsidRDefault="009059EE" w:rsidP="009059EE">
      <w:pPr>
        <w:pStyle w:val="11"/>
        <w:rPr>
          <w:rFonts w:asciiTheme="minorEastAsia" w:hAnsiTheme="minorEastAsia"/>
          <w:noProof/>
          <w14:ligatures w14:val="standardContextual"/>
        </w:rPr>
      </w:pPr>
      <w:hyperlink w:anchor="_Toc134527342" w:history="1">
        <w:r w:rsidRPr="007F0A53">
          <w:rPr>
            <w:rStyle w:val="ac"/>
            <w:rFonts w:asciiTheme="minorEastAsia" w:hAnsiTheme="minorEastAsia"/>
            <w:noProof/>
          </w:rPr>
          <w:t>（別紙1）</w:t>
        </w:r>
      </w:hyperlink>
      <w:hyperlink w:anchor="_Toc134527343" w:history="1">
        <w:r w:rsidRPr="007F0A53">
          <w:rPr>
            <w:rStyle w:val="ac"/>
            <w:rFonts w:asciiTheme="minorEastAsia" w:hAnsiTheme="minorEastAsia" w:hint="eastAsia"/>
            <w:noProof/>
          </w:rPr>
          <w:t>【プライバシー保護のための誓約書サンプル】</w:t>
        </w:r>
        <w:r w:rsidRPr="007F0A53">
          <w:rPr>
            <w:rFonts w:asciiTheme="minorEastAsia" w:hAnsiTheme="minorEastAsia"/>
            <w:noProof/>
            <w:webHidden/>
          </w:rPr>
          <w:tab/>
        </w:r>
        <w:r w:rsidRPr="007F0A53">
          <w:rPr>
            <w:rFonts w:asciiTheme="minorEastAsia" w:hAnsiTheme="minorEastAsia"/>
            <w:noProof/>
            <w:webHidden/>
          </w:rPr>
          <w:fldChar w:fldCharType="begin"/>
        </w:r>
        <w:r w:rsidRPr="007F0A53">
          <w:rPr>
            <w:rFonts w:asciiTheme="minorEastAsia" w:hAnsiTheme="minorEastAsia"/>
            <w:noProof/>
            <w:webHidden/>
          </w:rPr>
          <w:instrText xml:space="preserve"> PAGEREF _Toc134527343 \h </w:instrText>
        </w:r>
        <w:r w:rsidRPr="008F7E3D">
          <w:rPr>
            <w:rFonts w:asciiTheme="minorEastAsia" w:hAnsiTheme="minorEastAsia"/>
            <w:noProof/>
            <w:webHidden/>
          </w:rPr>
        </w:r>
        <w:r w:rsidRPr="007F0A53">
          <w:rPr>
            <w:rFonts w:asciiTheme="minorEastAsia" w:hAnsiTheme="minorEastAsia"/>
            <w:noProof/>
            <w:webHidden/>
          </w:rPr>
          <w:fldChar w:fldCharType="separate"/>
        </w:r>
        <w:r w:rsidR="00F41C3D">
          <w:rPr>
            <w:rFonts w:asciiTheme="minorEastAsia" w:hAnsiTheme="minorEastAsia"/>
            <w:noProof/>
            <w:webHidden/>
          </w:rPr>
          <w:t>6</w:t>
        </w:r>
        <w:r w:rsidRPr="007F0A53">
          <w:rPr>
            <w:rFonts w:asciiTheme="minorEastAsia" w:hAnsiTheme="minorEastAsia"/>
            <w:noProof/>
            <w:webHidden/>
          </w:rPr>
          <w:fldChar w:fldCharType="end"/>
        </w:r>
      </w:hyperlink>
    </w:p>
    <w:p w14:paraId="6EDDA688" w14:textId="75106FC0" w:rsidR="009059EE" w:rsidRPr="007F0A53" w:rsidRDefault="009059EE" w:rsidP="009059EE">
      <w:pPr>
        <w:pStyle w:val="11"/>
        <w:rPr>
          <w:rFonts w:asciiTheme="minorEastAsia" w:hAnsiTheme="minorEastAsia"/>
          <w:noProof/>
          <w14:ligatures w14:val="standardContextual"/>
        </w:rPr>
      </w:pPr>
      <w:hyperlink w:anchor="_Toc134527344" w:history="1">
        <w:r w:rsidRPr="007F0A53">
          <w:rPr>
            <w:rStyle w:val="ac"/>
            <w:rFonts w:asciiTheme="minorEastAsia" w:hAnsiTheme="minorEastAsia" w:hint="eastAsia"/>
            <w:noProof/>
          </w:rPr>
          <w:t>ハラスメントに関する相談・苦情の対応フロー</w:t>
        </w:r>
        <w:r w:rsidRPr="007F0A53">
          <w:rPr>
            <w:rFonts w:asciiTheme="minorEastAsia" w:hAnsiTheme="minorEastAsia"/>
            <w:noProof/>
            <w:webHidden/>
          </w:rPr>
          <w:tab/>
        </w:r>
        <w:r w:rsidRPr="007F0A53">
          <w:rPr>
            <w:rFonts w:asciiTheme="minorEastAsia" w:hAnsiTheme="minorEastAsia"/>
            <w:noProof/>
            <w:webHidden/>
          </w:rPr>
          <w:fldChar w:fldCharType="begin"/>
        </w:r>
        <w:r w:rsidRPr="007F0A53">
          <w:rPr>
            <w:rFonts w:asciiTheme="minorEastAsia" w:hAnsiTheme="minorEastAsia"/>
            <w:noProof/>
            <w:webHidden/>
          </w:rPr>
          <w:instrText xml:space="preserve"> PAGEREF _Toc134527344 \h </w:instrText>
        </w:r>
        <w:r w:rsidRPr="008F7E3D">
          <w:rPr>
            <w:rFonts w:asciiTheme="minorEastAsia" w:hAnsiTheme="minorEastAsia"/>
            <w:noProof/>
            <w:webHidden/>
          </w:rPr>
        </w:r>
        <w:r w:rsidRPr="007F0A53">
          <w:rPr>
            <w:rFonts w:asciiTheme="minorEastAsia" w:hAnsiTheme="minorEastAsia"/>
            <w:noProof/>
            <w:webHidden/>
          </w:rPr>
          <w:fldChar w:fldCharType="separate"/>
        </w:r>
        <w:r w:rsidR="00F41C3D">
          <w:rPr>
            <w:rFonts w:asciiTheme="minorEastAsia" w:hAnsiTheme="minorEastAsia"/>
            <w:noProof/>
            <w:webHidden/>
          </w:rPr>
          <w:t>7</w:t>
        </w:r>
        <w:r w:rsidRPr="007F0A53">
          <w:rPr>
            <w:rFonts w:asciiTheme="minorEastAsia" w:hAnsiTheme="minorEastAsia"/>
            <w:noProof/>
            <w:webHidden/>
          </w:rPr>
          <w:fldChar w:fldCharType="end"/>
        </w:r>
      </w:hyperlink>
    </w:p>
    <w:p w14:paraId="484A95C2" w14:textId="051DAC5E" w:rsidR="009059EE" w:rsidRPr="007F0A53" w:rsidRDefault="009059EE" w:rsidP="009059EE">
      <w:pPr>
        <w:pStyle w:val="11"/>
        <w:rPr>
          <w:rFonts w:asciiTheme="minorEastAsia" w:hAnsiTheme="minorEastAsia"/>
          <w:noProof/>
          <w14:ligatures w14:val="standardContextual"/>
        </w:rPr>
      </w:pPr>
      <w:hyperlink w:anchor="_Toc134527345" w:history="1">
        <w:r w:rsidRPr="007F0A53">
          <w:rPr>
            <w:rStyle w:val="ac"/>
            <w:rFonts w:asciiTheme="minorEastAsia" w:hAnsiTheme="minorEastAsia" w:cs="ＭＳ Ｐゴシック"/>
            <w:noProof/>
            <w:kern w:val="0"/>
          </w:rPr>
          <w:t>ハラスメント対応マニュアル</w:t>
        </w:r>
        <w:r w:rsidRPr="007F0A53">
          <w:rPr>
            <w:rFonts w:asciiTheme="minorEastAsia" w:hAnsiTheme="minorEastAsia"/>
            <w:noProof/>
            <w:webHidden/>
          </w:rPr>
          <w:tab/>
        </w:r>
        <w:r w:rsidRPr="007F0A53">
          <w:rPr>
            <w:rFonts w:asciiTheme="minorEastAsia" w:hAnsiTheme="minorEastAsia"/>
            <w:noProof/>
            <w:webHidden/>
          </w:rPr>
          <w:fldChar w:fldCharType="begin"/>
        </w:r>
        <w:r w:rsidRPr="007F0A53">
          <w:rPr>
            <w:rFonts w:asciiTheme="minorEastAsia" w:hAnsiTheme="minorEastAsia"/>
            <w:noProof/>
            <w:webHidden/>
          </w:rPr>
          <w:instrText xml:space="preserve"> PAGEREF _Toc134527345 \h </w:instrText>
        </w:r>
        <w:r w:rsidRPr="008F7E3D">
          <w:rPr>
            <w:rFonts w:asciiTheme="minorEastAsia" w:hAnsiTheme="minorEastAsia"/>
            <w:noProof/>
            <w:webHidden/>
          </w:rPr>
        </w:r>
        <w:r w:rsidRPr="007F0A53">
          <w:rPr>
            <w:rFonts w:asciiTheme="minorEastAsia" w:hAnsiTheme="minorEastAsia"/>
            <w:noProof/>
            <w:webHidden/>
          </w:rPr>
          <w:fldChar w:fldCharType="separate"/>
        </w:r>
        <w:r w:rsidR="00F41C3D">
          <w:rPr>
            <w:rFonts w:asciiTheme="minorEastAsia" w:hAnsiTheme="minorEastAsia"/>
            <w:noProof/>
            <w:webHidden/>
          </w:rPr>
          <w:t>9</w:t>
        </w:r>
        <w:r w:rsidRPr="007F0A53">
          <w:rPr>
            <w:rFonts w:asciiTheme="minorEastAsia" w:hAnsiTheme="minorEastAsia"/>
            <w:noProof/>
            <w:webHidden/>
          </w:rPr>
          <w:fldChar w:fldCharType="end"/>
        </w:r>
      </w:hyperlink>
    </w:p>
    <w:p w14:paraId="7060121C" w14:textId="2B7719E6" w:rsidR="009059EE" w:rsidRPr="007F0A53" w:rsidRDefault="009059EE" w:rsidP="009059EE">
      <w:pPr>
        <w:pStyle w:val="11"/>
        <w:rPr>
          <w:rFonts w:asciiTheme="minorEastAsia" w:hAnsiTheme="minorEastAsia"/>
          <w:noProof/>
          <w14:ligatures w14:val="standardContextual"/>
        </w:rPr>
      </w:pPr>
      <w:hyperlink w:anchor="_Toc134527346" w:history="1">
        <w:r w:rsidRPr="007F0A53">
          <w:rPr>
            <w:rStyle w:val="ac"/>
            <w:rFonts w:asciiTheme="minorEastAsia" w:hAnsiTheme="minorEastAsia" w:hint="eastAsia"/>
            <w:noProof/>
          </w:rPr>
          <w:t>【ハラスメント相談受付票】</w:t>
        </w:r>
        <w:r w:rsidRPr="007F0A53">
          <w:rPr>
            <w:rFonts w:asciiTheme="minorEastAsia" w:hAnsiTheme="minorEastAsia"/>
            <w:noProof/>
            <w:webHidden/>
          </w:rPr>
          <w:tab/>
        </w:r>
        <w:r w:rsidRPr="007F0A53">
          <w:rPr>
            <w:rFonts w:asciiTheme="minorEastAsia" w:hAnsiTheme="minorEastAsia"/>
            <w:noProof/>
            <w:webHidden/>
          </w:rPr>
          <w:fldChar w:fldCharType="begin"/>
        </w:r>
        <w:r w:rsidRPr="007F0A53">
          <w:rPr>
            <w:rFonts w:asciiTheme="minorEastAsia" w:hAnsiTheme="minorEastAsia"/>
            <w:noProof/>
            <w:webHidden/>
          </w:rPr>
          <w:instrText xml:space="preserve"> PAGEREF _Toc134527346 \h </w:instrText>
        </w:r>
        <w:r w:rsidRPr="008F7E3D">
          <w:rPr>
            <w:rFonts w:asciiTheme="minorEastAsia" w:hAnsiTheme="minorEastAsia"/>
            <w:noProof/>
            <w:webHidden/>
          </w:rPr>
        </w:r>
        <w:r w:rsidRPr="007F0A53">
          <w:rPr>
            <w:rFonts w:asciiTheme="minorEastAsia" w:hAnsiTheme="minorEastAsia"/>
            <w:noProof/>
            <w:webHidden/>
          </w:rPr>
          <w:fldChar w:fldCharType="separate"/>
        </w:r>
        <w:r w:rsidR="00F41C3D">
          <w:rPr>
            <w:rFonts w:asciiTheme="minorEastAsia" w:hAnsiTheme="minorEastAsia"/>
            <w:noProof/>
            <w:webHidden/>
          </w:rPr>
          <w:t>12</w:t>
        </w:r>
        <w:r w:rsidRPr="007F0A53">
          <w:rPr>
            <w:rFonts w:asciiTheme="minorEastAsia" w:hAnsiTheme="minorEastAsia"/>
            <w:noProof/>
            <w:webHidden/>
          </w:rPr>
          <w:fldChar w:fldCharType="end"/>
        </w:r>
      </w:hyperlink>
    </w:p>
    <w:p w14:paraId="111D47A1" w14:textId="31731A1B" w:rsidR="009059EE" w:rsidRPr="007F0A53" w:rsidRDefault="009059EE" w:rsidP="009059EE">
      <w:pPr>
        <w:pStyle w:val="11"/>
        <w:rPr>
          <w:rFonts w:asciiTheme="minorEastAsia" w:hAnsiTheme="minorEastAsia"/>
          <w:noProof/>
          <w14:ligatures w14:val="standardContextual"/>
        </w:rPr>
      </w:pPr>
      <w:hyperlink w:anchor="_Toc134527347" w:history="1">
        <w:r w:rsidRPr="007F0A53">
          <w:rPr>
            <w:rStyle w:val="ac"/>
            <w:rFonts w:asciiTheme="minorEastAsia" w:hAnsiTheme="minorEastAsia"/>
            <w:noProof/>
            <w:bdr w:val="single" w:sz="4" w:space="0" w:color="auto"/>
          </w:rPr>
          <w:t>参 考 資 料</w:t>
        </w:r>
      </w:hyperlink>
      <w:hyperlink w:anchor="_Toc134527348" w:history="1">
        <w:r w:rsidRPr="007F0A53">
          <w:rPr>
            <w:rStyle w:val="ac"/>
            <w:rFonts w:asciiTheme="minorEastAsia" w:hAnsiTheme="minorEastAsia" w:hint="eastAsia"/>
            <w:noProof/>
          </w:rPr>
          <w:t>【ハラスメント相談窓口設定に関する社内通知サンプル】</w:t>
        </w:r>
        <w:r w:rsidRPr="007F0A53">
          <w:rPr>
            <w:rFonts w:asciiTheme="minorEastAsia" w:hAnsiTheme="minorEastAsia"/>
            <w:noProof/>
            <w:webHidden/>
          </w:rPr>
          <w:tab/>
        </w:r>
        <w:r w:rsidRPr="007F0A53">
          <w:rPr>
            <w:rFonts w:asciiTheme="minorEastAsia" w:hAnsiTheme="minorEastAsia"/>
            <w:noProof/>
            <w:webHidden/>
          </w:rPr>
          <w:fldChar w:fldCharType="begin"/>
        </w:r>
        <w:r w:rsidRPr="007F0A53">
          <w:rPr>
            <w:rFonts w:asciiTheme="minorEastAsia" w:hAnsiTheme="minorEastAsia"/>
            <w:noProof/>
            <w:webHidden/>
          </w:rPr>
          <w:instrText xml:space="preserve"> PAGEREF _Toc134527348 \h </w:instrText>
        </w:r>
        <w:r w:rsidRPr="008F7E3D">
          <w:rPr>
            <w:rFonts w:asciiTheme="minorEastAsia" w:hAnsiTheme="minorEastAsia"/>
            <w:noProof/>
            <w:webHidden/>
          </w:rPr>
        </w:r>
        <w:r w:rsidRPr="007F0A53">
          <w:rPr>
            <w:rFonts w:asciiTheme="minorEastAsia" w:hAnsiTheme="minorEastAsia"/>
            <w:noProof/>
            <w:webHidden/>
          </w:rPr>
          <w:fldChar w:fldCharType="separate"/>
        </w:r>
        <w:r w:rsidR="00F41C3D">
          <w:rPr>
            <w:rFonts w:asciiTheme="minorEastAsia" w:hAnsiTheme="minorEastAsia"/>
            <w:noProof/>
            <w:webHidden/>
          </w:rPr>
          <w:t>14</w:t>
        </w:r>
        <w:r w:rsidRPr="007F0A53">
          <w:rPr>
            <w:rFonts w:asciiTheme="minorEastAsia" w:hAnsiTheme="minorEastAsia"/>
            <w:noProof/>
            <w:webHidden/>
          </w:rPr>
          <w:fldChar w:fldCharType="end"/>
        </w:r>
      </w:hyperlink>
    </w:p>
    <w:p w14:paraId="12086C4C" w14:textId="056C3664" w:rsidR="0045695F" w:rsidRPr="00E26C02" w:rsidRDefault="00E26C02" w:rsidP="00832628">
      <w:pPr>
        <w:jc w:val="center"/>
        <w:outlineLvl w:val="0"/>
        <w:rPr>
          <w:rFonts w:ascii="ＭＳ ゴシック" w:eastAsia="ＭＳ ゴシック"/>
          <w:sz w:val="24"/>
          <w:szCs w:val="24"/>
        </w:rPr>
      </w:pPr>
      <w:r w:rsidRPr="007F0A53">
        <w:rPr>
          <w:rFonts w:asciiTheme="minorEastAsia" w:hAnsiTheme="minorEastAsia"/>
          <w:sz w:val="24"/>
          <w:szCs w:val="24"/>
        </w:rPr>
        <w:fldChar w:fldCharType="end"/>
      </w:r>
    </w:p>
    <w:p w14:paraId="77A510DF" w14:textId="77777777" w:rsidR="00832628" w:rsidRPr="00E26C02" w:rsidRDefault="00832628" w:rsidP="00832628">
      <w:pPr>
        <w:pStyle w:val="Web"/>
        <w:spacing w:before="0" w:beforeAutospacing="0" w:after="0" w:afterAutospacing="0" w:line="360" w:lineRule="atLeast"/>
        <w:rPr>
          <w:rFonts w:ascii="ＭＳ ゴシック" w:eastAsia="ＭＳ ゴシック" w:hAnsi="Century" w:cs="Times New Roman"/>
          <w:sz w:val="21"/>
          <w:szCs w:val="21"/>
        </w:rPr>
        <w:sectPr w:rsidR="00832628" w:rsidRPr="00E26C02" w:rsidSect="0060389F">
          <w:headerReference w:type="default" r:id="rId8"/>
          <w:footerReference w:type="default" r:id="rId9"/>
          <w:pgSz w:w="11906" w:h="16838" w:code="9"/>
          <w:pgMar w:top="1701" w:right="1418" w:bottom="1701" w:left="1418" w:header="851" w:footer="737" w:gutter="0"/>
          <w:cols w:space="425"/>
          <w:docGrid w:linePitch="291"/>
        </w:sectPr>
      </w:pPr>
    </w:p>
    <w:p w14:paraId="19F4E2D0" w14:textId="77777777" w:rsidR="00CE0E01" w:rsidRPr="007F0A53" w:rsidRDefault="00CE0E01" w:rsidP="00CE0E01">
      <w:pPr>
        <w:pStyle w:val="1"/>
        <w:ind w:right="-48"/>
        <w:rPr>
          <w:b/>
          <w:bCs/>
          <w:sz w:val="24"/>
        </w:rPr>
      </w:pPr>
      <w:bookmarkStart w:id="0" w:name="_Toc167083816"/>
      <w:bookmarkStart w:id="1" w:name="_Toc134527338"/>
      <w:r w:rsidRPr="007F0A53">
        <w:rPr>
          <w:rFonts w:hint="eastAsia"/>
          <w:b/>
          <w:bCs/>
          <w:sz w:val="24"/>
        </w:rPr>
        <w:lastRenderedPageBreak/>
        <w:t>第１章　総　則</w:t>
      </w:r>
      <w:bookmarkEnd w:id="0"/>
      <w:bookmarkEnd w:id="1"/>
    </w:p>
    <w:p w14:paraId="54A82726" w14:textId="77777777" w:rsidR="00CE0E01" w:rsidRDefault="00CE0E01" w:rsidP="005839CF">
      <w:pPr>
        <w:pStyle w:val="Web"/>
        <w:spacing w:before="0" w:beforeAutospacing="0" w:after="0" w:afterAutospacing="0" w:line="360" w:lineRule="atLeast"/>
        <w:rPr>
          <w:rFonts w:ascii="ＭＳ ゴシック" w:eastAsia="ＭＳ ゴシック" w:hAnsi="Century" w:cs="Times New Roman"/>
          <w:sz w:val="21"/>
          <w:szCs w:val="21"/>
        </w:rPr>
      </w:pPr>
    </w:p>
    <w:p w14:paraId="0EF42BAF" w14:textId="780AE2B5" w:rsidR="00B40408" w:rsidRPr="0060389F" w:rsidRDefault="00433673" w:rsidP="005839CF">
      <w:pPr>
        <w:pStyle w:val="Web"/>
        <w:spacing w:before="0" w:beforeAutospacing="0" w:after="0" w:afterAutospacing="0" w:line="360" w:lineRule="atLeast"/>
        <w:rPr>
          <w:rFonts w:ascii="ＭＳ ゴシック" w:eastAsia="ＭＳ ゴシック" w:hAnsi="Century" w:cs="Times New Roman"/>
          <w:sz w:val="21"/>
          <w:szCs w:val="21"/>
        </w:rPr>
      </w:pPr>
      <w:r w:rsidRPr="0060389F">
        <w:rPr>
          <w:rFonts w:ascii="ＭＳ ゴシック" w:eastAsia="ＭＳ ゴシック" w:hAnsi="Century" w:cs="Times New Roman" w:hint="eastAsia"/>
          <w:sz w:val="21"/>
          <w:szCs w:val="21"/>
        </w:rPr>
        <w:t>（目的）</w:t>
      </w:r>
    </w:p>
    <w:p w14:paraId="099521F0" w14:textId="0E20A7CB" w:rsidR="00B40408" w:rsidRPr="0060389F" w:rsidRDefault="00563957" w:rsidP="0008005C">
      <w:pPr>
        <w:adjustRightInd w:val="0"/>
        <w:spacing w:line="360" w:lineRule="atLeast"/>
        <w:ind w:left="840" w:hanging="840"/>
        <w:textAlignment w:val="baseline"/>
        <w:rPr>
          <w:rFonts w:asciiTheme="minorEastAsia" w:hAnsiTheme="minorEastAsia" w:cs="メイリオ"/>
          <w:color w:val="000000" w:themeColor="text1"/>
          <w:kern w:val="24"/>
          <w:szCs w:val="21"/>
        </w:rPr>
      </w:pPr>
      <w:r w:rsidRPr="00563957">
        <w:rPr>
          <w:rFonts w:asciiTheme="minorEastAsia" w:hAnsiTheme="minorEastAsia" w:hint="eastAsia"/>
          <w:szCs w:val="21"/>
        </w:rPr>
        <w:t>第</w:t>
      </w:r>
      <w:r w:rsidRPr="00563957">
        <w:rPr>
          <w:rFonts w:asciiTheme="minorEastAsia" w:hAnsiTheme="minorEastAsia"/>
          <w:szCs w:val="21"/>
        </w:rPr>
        <w:t xml:space="preserve"> </w:t>
      </w:r>
      <w:r w:rsidRPr="00563957">
        <w:rPr>
          <w:szCs w:val="21"/>
        </w:rPr>
        <w:fldChar w:fldCharType="begin"/>
      </w:r>
      <w:r w:rsidRPr="00563957">
        <w:rPr>
          <w:szCs w:val="21"/>
        </w:rPr>
        <w:instrText xml:space="preserve"> AUTONUM </w:instrText>
      </w:r>
      <w:r w:rsidRPr="00563957">
        <w:rPr>
          <w:szCs w:val="21"/>
        </w:rPr>
        <w:fldChar w:fldCharType="end"/>
      </w:r>
      <w:r w:rsidRPr="00563957">
        <w:rPr>
          <w:rFonts w:asciiTheme="minorEastAsia" w:hAnsiTheme="minorEastAsia" w:hint="eastAsia"/>
          <w:szCs w:val="21"/>
        </w:rPr>
        <w:t xml:space="preserve">条　</w:t>
      </w:r>
      <w:r w:rsidR="00B40408" w:rsidRPr="00563957">
        <w:rPr>
          <w:rFonts w:asciiTheme="minorEastAsia" w:hAnsiTheme="minorEastAsia" w:cs="メイリオ" w:hint="eastAsia"/>
          <w:color w:val="000000" w:themeColor="text1"/>
          <w:kern w:val="24"/>
          <w:szCs w:val="21"/>
        </w:rPr>
        <w:t>本規定は、就業規則に基づき、職場におけるパワーハラスメント、</w:t>
      </w:r>
      <w:r w:rsidR="00644315">
        <w:rPr>
          <w:rFonts w:asciiTheme="minorEastAsia" w:hAnsiTheme="minorEastAsia" w:cs="メイリオ" w:hint="eastAsia"/>
          <w:color w:val="000000" w:themeColor="text1"/>
          <w:kern w:val="24"/>
          <w:szCs w:val="21"/>
        </w:rPr>
        <w:t>セクシュアル</w:t>
      </w:r>
      <w:r w:rsidR="00B40408" w:rsidRPr="0060389F">
        <w:rPr>
          <w:rFonts w:asciiTheme="minorEastAsia" w:hAnsiTheme="minorEastAsia" w:cs="メイリオ" w:hint="eastAsia"/>
          <w:color w:val="000000" w:themeColor="text1"/>
          <w:kern w:val="24"/>
          <w:szCs w:val="21"/>
        </w:rPr>
        <w:t>ハラスメント</w:t>
      </w:r>
      <w:r w:rsidR="000E2A0F">
        <w:rPr>
          <w:rFonts w:asciiTheme="minorEastAsia" w:hAnsiTheme="minorEastAsia" w:cs="メイリオ" w:hint="eastAsia"/>
          <w:color w:val="000000" w:themeColor="text1"/>
          <w:kern w:val="24"/>
          <w:szCs w:val="21"/>
        </w:rPr>
        <w:t>および</w:t>
      </w:r>
      <w:r w:rsidR="00B40408" w:rsidRPr="0060389F">
        <w:rPr>
          <w:rFonts w:asciiTheme="minorEastAsia" w:hAnsiTheme="minorEastAsia" w:cs="メイリオ" w:hint="eastAsia"/>
          <w:color w:val="000000" w:themeColor="text1"/>
          <w:kern w:val="24"/>
          <w:szCs w:val="21"/>
        </w:rPr>
        <w:t>妊娠・出産・育児休業</w:t>
      </w:r>
      <w:r w:rsidR="001140BC">
        <w:rPr>
          <w:rFonts w:asciiTheme="minorEastAsia" w:hAnsiTheme="minorEastAsia" w:cs="メイリオ" w:hint="eastAsia"/>
          <w:color w:val="000000" w:themeColor="text1"/>
          <w:kern w:val="24"/>
          <w:szCs w:val="21"/>
        </w:rPr>
        <w:t>・介護休業</w:t>
      </w:r>
      <w:r w:rsidR="00B40408" w:rsidRPr="0060389F">
        <w:rPr>
          <w:rFonts w:asciiTheme="minorEastAsia" w:hAnsiTheme="minorEastAsia" w:cs="メイリオ" w:hint="eastAsia"/>
          <w:color w:val="000000" w:themeColor="text1"/>
          <w:kern w:val="24"/>
          <w:szCs w:val="21"/>
        </w:rPr>
        <w:t>等に関するハラスメント</w:t>
      </w:r>
      <w:r w:rsidR="001140BC">
        <w:rPr>
          <w:rFonts w:asciiTheme="minorEastAsia" w:hAnsiTheme="minorEastAsia" w:cs="メイリオ" w:hint="eastAsia"/>
          <w:color w:val="000000" w:themeColor="text1"/>
          <w:kern w:val="24"/>
          <w:szCs w:val="21"/>
        </w:rPr>
        <w:t>、その他のハラスメント</w:t>
      </w:r>
      <w:r w:rsidR="00B40408" w:rsidRPr="0060389F">
        <w:rPr>
          <w:rFonts w:asciiTheme="minorEastAsia" w:hAnsiTheme="minorEastAsia" w:cs="メイリオ" w:hint="eastAsia"/>
          <w:color w:val="000000" w:themeColor="text1"/>
          <w:kern w:val="24"/>
          <w:szCs w:val="21"/>
        </w:rPr>
        <w:t>（以下｢職場におけるハラスメント｣という）を防止するために従業員が遵守するべき事項</w:t>
      </w:r>
      <w:r w:rsidR="00DB0795">
        <w:rPr>
          <w:rFonts w:asciiTheme="minorEastAsia" w:hAnsiTheme="minorEastAsia" w:cs="メイリオ" w:hint="eastAsia"/>
          <w:color w:val="000000" w:themeColor="text1"/>
          <w:kern w:val="24"/>
          <w:szCs w:val="21"/>
        </w:rPr>
        <w:t>および</w:t>
      </w:r>
      <w:r w:rsidR="00DB0795" w:rsidRPr="00F76FDC">
        <w:rPr>
          <w:rFonts w:ascii="Century" w:hAnsi="Century" w:hint="eastAsia"/>
          <w:kern w:val="0"/>
          <w:szCs w:val="21"/>
        </w:rPr>
        <w:t>ハラスメント行為に起因する問題が生じた場合に適切に対処するための措置に関し必要な事項</w:t>
      </w:r>
      <w:r w:rsidR="00EA5BE3" w:rsidRPr="00F76FDC">
        <w:rPr>
          <w:rFonts w:ascii="Century" w:hAnsi="Century" w:hint="eastAsia"/>
          <w:kern w:val="0"/>
          <w:szCs w:val="21"/>
        </w:rPr>
        <w:t>を</w:t>
      </w:r>
      <w:r w:rsidR="00B40408" w:rsidRPr="0060389F">
        <w:rPr>
          <w:rFonts w:asciiTheme="minorEastAsia" w:hAnsiTheme="minorEastAsia" w:cs="メイリオ" w:hint="eastAsia"/>
          <w:color w:val="000000" w:themeColor="text1"/>
          <w:kern w:val="24"/>
          <w:szCs w:val="21"/>
        </w:rPr>
        <w:t>定める。なお、</w:t>
      </w:r>
      <w:r w:rsidR="00B40408" w:rsidRPr="00591F55">
        <w:rPr>
          <w:rFonts w:ascii="Century" w:eastAsia="ＭＳ 明朝" w:hAnsi="Century" w:cs="Times New Roman" w:hint="eastAsia"/>
          <w:kern w:val="0"/>
          <w:szCs w:val="21"/>
        </w:rPr>
        <w:t>この</w:t>
      </w:r>
      <w:r w:rsidR="00CE0E01">
        <w:rPr>
          <w:rFonts w:ascii="Century" w:eastAsia="ＭＳ 明朝" w:hAnsi="Century" w:cs="Times New Roman" w:hint="eastAsia"/>
          <w:kern w:val="0"/>
          <w:szCs w:val="21"/>
        </w:rPr>
        <w:t>規程</w:t>
      </w:r>
      <w:r w:rsidR="00B40408" w:rsidRPr="0060389F">
        <w:rPr>
          <w:rFonts w:asciiTheme="minorEastAsia" w:hAnsiTheme="minorEastAsia" w:cs="メイリオ" w:hint="eastAsia"/>
          <w:color w:val="000000" w:themeColor="text1"/>
          <w:kern w:val="24"/>
          <w:szCs w:val="21"/>
        </w:rPr>
        <w:t>にいう従業員とは、正社員だけではなく、</w:t>
      </w:r>
      <w:r w:rsidR="00C0246C">
        <w:rPr>
          <w:rFonts w:asciiTheme="minorEastAsia" w:hAnsiTheme="minorEastAsia" w:cs="メイリオ" w:hint="eastAsia"/>
          <w:color w:val="000000" w:themeColor="text1"/>
          <w:kern w:val="24"/>
          <w:szCs w:val="21"/>
        </w:rPr>
        <w:t>パートタイム従業員、</w:t>
      </w:r>
      <w:r w:rsidR="000E2A0F">
        <w:rPr>
          <w:rFonts w:asciiTheme="minorEastAsia" w:hAnsiTheme="minorEastAsia" w:cs="メイリオ" w:hint="eastAsia"/>
          <w:color w:val="000000" w:themeColor="text1"/>
          <w:kern w:val="24"/>
          <w:szCs w:val="21"/>
        </w:rPr>
        <w:t>期間雇用</w:t>
      </w:r>
      <w:r w:rsidR="00B40408" w:rsidRPr="0060389F">
        <w:rPr>
          <w:rFonts w:asciiTheme="minorEastAsia" w:hAnsiTheme="minorEastAsia" w:cs="メイリオ" w:hint="eastAsia"/>
          <w:color w:val="000000" w:themeColor="text1"/>
          <w:kern w:val="24"/>
          <w:szCs w:val="21"/>
        </w:rPr>
        <w:t>契約社員</w:t>
      </w:r>
      <w:r w:rsidR="00C0246C">
        <w:rPr>
          <w:rFonts w:asciiTheme="minorEastAsia" w:hAnsiTheme="minorEastAsia" w:cs="メイリオ" w:hint="eastAsia"/>
          <w:color w:val="000000" w:themeColor="text1"/>
          <w:kern w:val="24"/>
          <w:szCs w:val="21"/>
        </w:rPr>
        <w:t>、嘱託従業員、臨時雇い従業員</w:t>
      </w:r>
      <w:r w:rsidR="00B40408" w:rsidRPr="0060389F">
        <w:rPr>
          <w:rFonts w:asciiTheme="minorEastAsia" w:hAnsiTheme="minorEastAsia" w:cs="メイリオ" w:hint="eastAsia"/>
          <w:color w:val="000000" w:themeColor="text1"/>
          <w:kern w:val="24"/>
          <w:szCs w:val="21"/>
        </w:rPr>
        <w:t>等の非正規社員</w:t>
      </w:r>
      <w:r w:rsidR="000E2A0F">
        <w:rPr>
          <w:rFonts w:asciiTheme="minorEastAsia" w:hAnsiTheme="minorEastAsia" w:cs="メイリオ" w:hint="eastAsia"/>
          <w:color w:val="000000" w:themeColor="text1"/>
          <w:kern w:val="24"/>
          <w:szCs w:val="21"/>
        </w:rPr>
        <w:t>および</w:t>
      </w:r>
      <w:r w:rsidR="0008005C">
        <w:rPr>
          <w:rFonts w:asciiTheme="minorEastAsia" w:hAnsiTheme="minorEastAsia" w:cs="メイリオ" w:hint="eastAsia"/>
          <w:color w:val="000000" w:themeColor="text1"/>
          <w:kern w:val="24"/>
          <w:szCs w:val="21"/>
        </w:rPr>
        <w:t>業務委託者、</w:t>
      </w:r>
      <w:r w:rsidR="00B40408" w:rsidRPr="0060389F">
        <w:rPr>
          <w:rFonts w:asciiTheme="minorEastAsia" w:hAnsiTheme="minorEastAsia" w:cs="メイリオ" w:hint="eastAsia"/>
          <w:color w:val="000000" w:themeColor="text1"/>
          <w:kern w:val="24"/>
          <w:szCs w:val="21"/>
        </w:rPr>
        <w:t>派遣労働者も含まれるものとする。</w:t>
      </w:r>
    </w:p>
    <w:p w14:paraId="3943B274" w14:textId="36115AB0" w:rsidR="00DF6686" w:rsidRPr="0060389F" w:rsidRDefault="00B40408" w:rsidP="007F0A53">
      <w:pPr>
        <w:adjustRightInd w:val="0"/>
        <w:spacing w:line="360" w:lineRule="atLeast"/>
        <w:textAlignment w:val="baseline"/>
        <w:rPr>
          <w:rFonts w:ascii="ＭＳ ゴシック" w:eastAsia="ＭＳ ゴシック" w:hAnsi="Century" w:cs="Times New Roman"/>
          <w:kern w:val="0"/>
          <w:szCs w:val="21"/>
        </w:rPr>
      </w:pPr>
      <w:r w:rsidRPr="0060389F">
        <w:rPr>
          <w:rFonts w:ascii="ＭＳ ゴシック" w:eastAsia="ＭＳ ゴシック" w:hAnsi="Century" w:cs="Times New Roman" w:hint="eastAsia"/>
          <w:kern w:val="0"/>
          <w:szCs w:val="21"/>
        </w:rPr>
        <w:t>（パワーハラスメント、</w:t>
      </w:r>
      <w:r w:rsidR="00644315">
        <w:rPr>
          <w:rFonts w:ascii="ＭＳ ゴシック" w:eastAsia="ＭＳ ゴシック" w:hAnsi="Century" w:cs="Times New Roman" w:hint="eastAsia"/>
          <w:kern w:val="0"/>
          <w:szCs w:val="21"/>
        </w:rPr>
        <w:t>セクシュアル</w:t>
      </w:r>
      <w:r w:rsidRPr="0060389F">
        <w:rPr>
          <w:rFonts w:ascii="ＭＳ ゴシック" w:eastAsia="ＭＳ ゴシック" w:hAnsi="Century" w:cs="Times New Roman" w:hint="eastAsia"/>
          <w:kern w:val="0"/>
          <w:szCs w:val="21"/>
        </w:rPr>
        <w:t>ハラスメント</w:t>
      </w:r>
      <w:r w:rsidR="001140BC">
        <w:rPr>
          <w:rFonts w:ascii="ＭＳ ゴシック" w:eastAsia="ＭＳ ゴシック" w:hAnsi="Century" w:cs="Times New Roman" w:hint="eastAsia"/>
          <w:kern w:val="0"/>
          <w:szCs w:val="21"/>
        </w:rPr>
        <w:t>、</w:t>
      </w:r>
      <w:r w:rsidRPr="0060389F">
        <w:rPr>
          <w:rFonts w:ascii="ＭＳ ゴシック" w:eastAsia="ＭＳ ゴシック" w:hAnsi="Century" w:cs="Times New Roman" w:hint="eastAsia"/>
          <w:kern w:val="0"/>
          <w:szCs w:val="21"/>
        </w:rPr>
        <w:t>妊娠・出産・育児休業</w:t>
      </w:r>
      <w:r w:rsidR="00B2000E">
        <w:rPr>
          <w:rFonts w:ascii="ＭＳ ゴシック" w:eastAsia="ＭＳ ゴシック" w:hAnsi="Century" w:cs="Times New Roman" w:hint="eastAsia"/>
          <w:kern w:val="0"/>
          <w:szCs w:val="21"/>
        </w:rPr>
        <w:t>・介護休業</w:t>
      </w:r>
      <w:r w:rsidRPr="0060389F">
        <w:rPr>
          <w:rFonts w:ascii="ＭＳ ゴシック" w:eastAsia="ＭＳ ゴシック" w:hAnsi="Century" w:cs="Times New Roman" w:hint="eastAsia"/>
          <w:kern w:val="0"/>
          <w:szCs w:val="21"/>
        </w:rPr>
        <w:t>等に関するハラスメント</w:t>
      </w:r>
      <w:r w:rsidR="001140BC">
        <w:rPr>
          <w:rFonts w:ascii="ＭＳ ゴシック" w:eastAsia="ＭＳ ゴシック" w:hAnsi="Century" w:cs="Times New Roman" w:hint="eastAsia"/>
          <w:kern w:val="0"/>
          <w:szCs w:val="21"/>
        </w:rPr>
        <w:t>およびその他のハラスメント</w:t>
      </w:r>
      <w:r w:rsidRPr="0060389F">
        <w:rPr>
          <w:rFonts w:ascii="ＭＳ ゴシック" w:eastAsia="ＭＳ ゴシック" w:hAnsi="Century" w:cs="Times New Roman" w:hint="eastAsia"/>
          <w:kern w:val="0"/>
          <w:szCs w:val="21"/>
        </w:rPr>
        <w:t>の定義）</w:t>
      </w:r>
    </w:p>
    <w:p w14:paraId="577A34D9" w14:textId="77F002D1" w:rsidR="009507D0" w:rsidRDefault="00563957" w:rsidP="005839CF">
      <w:pPr>
        <w:adjustRightInd w:val="0"/>
        <w:spacing w:line="360" w:lineRule="atLeast"/>
        <w:ind w:left="840" w:hanging="840"/>
        <w:textAlignment w:val="baseline"/>
        <w:rPr>
          <w:rFonts w:asciiTheme="minorEastAsia" w:hAnsiTheme="minorEastAsia"/>
          <w:szCs w:val="21"/>
        </w:rPr>
      </w:pPr>
      <w:r w:rsidRPr="00563957">
        <w:rPr>
          <w:rFonts w:asciiTheme="minorEastAsia" w:hAnsiTheme="minorEastAsia" w:hint="eastAsia"/>
          <w:szCs w:val="21"/>
        </w:rPr>
        <w:t>第</w:t>
      </w:r>
      <w:r w:rsidRPr="00563957">
        <w:rPr>
          <w:rFonts w:asciiTheme="minorEastAsia" w:hAnsiTheme="minorEastAsia"/>
          <w:szCs w:val="21"/>
        </w:rPr>
        <w:t xml:space="preserve"> </w:t>
      </w:r>
      <w:r w:rsidRPr="00563957">
        <w:rPr>
          <w:szCs w:val="21"/>
        </w:rPr>
        <w:fldChar w:fldCharType="begin"/>
      </w:r>
      <w:r w:rsidRPr="00563957">
        <w:rPr>
          <w:szCs w:val="21"/>
        </w:rPr>
        <w:instrText xml:space="preserve"> AUTONUM </w:instrText>
      </w:r>
      <w:r w:rsidRPr="00563957">
        <w:rPr>
          <w:szCs w:val="21"/>
        </w:rPr>
        <w:fldChar w:fldCharType="end"/>
      </w:r>
      <w:r w:rsidRPr="00563957">
        <w:rPr>
          <w:rFonts w:asciiTheme="minorEastAsia" w:hAnsiTheme="minorEastAsia" w:hint="eastAsia"/>
          <w:szCs w:val="21"/>
        </w:rPr>
        <w:t xml:space="preserve">条　</w:t>
      </w:r>
      <w:r w:rsidR="009507D0">
        <w:rPr>
          <w:rFonts w:asciiTheme="minorEastAsia" w:hAnsiTheme="minorEastAsia" w:hint="eastAsia"/>
          <w:szCs w:val="21"/>
        </w:rPr>
        <w:t>ハラスメントの定義は次のとおりとする。</w:t>
      </w:r>
    </w:p>
    <w:p w14:paraId="07DD2EEF" w14:textId="694E4559" w:rsidR="0008005C" w:rsidRPr="007F0A53" w:rsidRDefault="00644315" w:rsidP="0008005C">
      <w:pPr>
        <w:numPr>
          <w:ilvl w:val="0"/>
          <w:numId w:val="3"/>
        </w:numPr>
        <w:adjustRightInd w:val="0"/>
        <w:spacing w:line="360" w:lineRule="atLeast"/>
        <w:ind w:left="1320" w:hanging="425"/>
        <w:textAlignment w:val="baseline"/>
        <w:rPr>
          <w:rFonts w:asciiTheme="minorEastAsia" w:hAnsiTheme="minorEastAsia" w:cs="メイリオ"/>
          <w:color w:val="000000" w:themeColor="text1"/>
          <w:kern w:val="24"/>
          <w:szCs w:val="21"/>
        </w:rPr>
      </w:pPr>
      <w:r>
        <w:rPr>
          <w:rFonts w:ascii="Century" w:eastAsia="ＭＳ 明朝" w:hAnsi="Century" w:cs="Times New Roman" w:hint="eastAsia"/>
          <w:kern w:val="0"/>
          <w:szCs w:val="21"/>
        </w:rPr>
        <w:t>セクシュアル</w:t>
      </w:r>
      <w:r w:rsidR="00B40408" w:rsidRPr="007F0A53">
        <w:rPr>
          <w:rFonts w:ascii="Century" w:eastAsia="ＭＳ 明朝" w:hAnsi="Century" w:cs="Times New Roman" w:hint="eastAsia"/>
          <w:kern w:val="0"/>
          <w:szCs w:val="21"/>
        </w:rPr>
        <w:t>ハラスメント</w:t>
      </w:r>
      <w:r w:rsidR="009507D0">
        <w:br/>
      </w:r>
      <w:r w:rsidR="000270F5" w:rsidRPr="00637162">
        <w:rPr>
          <w:rFonts w:hint="eastAsia"/>
        </w:rPr>
        <w:t>性的</w:t>
      </w:r>
      <w:r w:rsidR="000270F5">
        <w:rPr>
          <w:rFonts w:hint="eastAsia"/>
        </w:rPr>
        <w:t>指向</w:t>
      </w:r>
      <w:r w:rsidR="000270F5" w:rsidRPr="00637162">
        <w:rPr>
          <w:rFonts w:hint="eastAsia"/>
        </w:rPr>
        <w:t>または性自認にかかわらず、</w:t>
      </w:r>
      <w:r w:rsidR="00B40408" w:rsidRPr="00563957">
        <w:rPr>
          <w:rFonts w:hint="eastAsia"/>
        </w:rPr>
        <w:t>職場における性的な言動</w:t>
      </w:r>
      <w:r w:rsidR="000270F5">
        <w:rPr>
          <w:rFonts w:hint="eastAsia"/>
        </w:rPr>
        <w:t>（性的指向および性自認に関する言動および意に反する暴露行為を含む。以下同じ）</w:t>
      </w:r>
      <w:r w:rsidR="00B40408" w:rsidRPr="00563957">
        <w:rPr>
          <w:rFonts w:hint="eastAsia"/>
        </w:rPr>
        <w:t>に対する従業員の対応等により当該従業員の労働条件に関して不利益を与えること</w:t>
      </w:r>
      <w:r w:rsidR="000E2A0F">
        <w:rPr>
          <w:rFonts w:hint="eastAsia"/>
        </w:rPr>
        <w:t>また</w:t>
      </w:r>
      <w:r w:rsidR="00B40408" w:rsidRPr="00563957">
        <w:rPr>
          <w:rFonts w:hint="eastAsia"/>
        </w:rPr>
        <w:t>は性的な言動により従業員</w:t>
      </w:r>
      <w:r w:rsidR="000270F5">
        <w:rPr>
          <w:rFonts w:hint="eastAsia"/>
        </w:rPr>
        <w:t>や周囲</w:t>
      </w:r>
      <w:r w:rsidR="00B40408" w:rsidRPr="00563957">
        <w:rPr>
          <w:rFonts w:hint="eastAsia"/>
        </w:rPr>
        <w:t>の就業環境を</w:t>
      </w:r>
      <w:r w:rsidR="000270F5">
        <w:rPr>
          <w:rFonts w:hint="eastAsia"/>
        </w:rPr>
        <w:t>悪化させたり、職場における能力の発揮を妨げたり、雇用不安を与える</w:t>
      </w:r>
      <w:r w:rsidR="00B40408" w:rsidRPr="00563957">
        <w:rPr>
          <w:rFonts w:hint="eastAsia"/>
        </w:rPr>
        <w:t>ことをいう。また、異性に対する言動だけでなく、同性に対する言動</w:t>
      </w:r>
      <w:r w:rsidR="000270F5">
        <w:rPr>
          <w:rFonts w:hint="eastAsia"/>
        </w:rPr>
        <w:t>や、取引先関係者や顧客から業務上の関係を利用してなされる場合</w:t>
      </w:r>
      <w:r w:rsidR="00B40408" w:rsidRPr="00563957">
        <w:rPr>
          <w:rFonts w:hint="eastAsia"/>
        </w:rPr>
        <w:t>も該当する。</w:t>
      </w:r>
    </w:p>
    <w:p w14:paraId="33D8B1C6" w14:textId="7AC75074" w:rsidR="0008005C" w:rsidRPr="0060389F" w:rsidRDefault="0008005C" w:rsidP="0008005C">
      <w:pPr>
        <w:numPr>
          <w:ilvl w:val="0"/>
          <w:numId w:val="3"/>
        </w:numPr>
        <w:adjustRightInd w:val="0"/>
        <w:spacing w:line="360" w:lineRule="atLeast"/>
        <w:ind w:left="1320" w:hanging="425"/>
        <w:textAlignment w:val="baseline"/>
        <w:rPr>
          <w:rFonts w:asciiTheme="minorEastAsia" w:hAnsiTheme="minorEastAsia" w:cs="メイリオ"/>
          <w:color w:val="000000" w:themeColor="text1"/>
          <w:kern w:val="24"/>
          <w:szCs w:val="21"/>
        </w:rPr>
      </w:pPr>
      <w:r w:rsidRPr="0060389F">
        <w:rPr>
          <w:rFonts w:asciiTheme="minorEastAsia" w:hAnsiTheme="minorEastAsia" w:cs="メイリオ" w:hint="eastAsia"/>
          <w:color w:val="000000" w:themeColor="text1"/>
          <w:kern w:val="24"/>
          <w:szCs w:val="21"/>
        </w:rPr>
        <w:t>パワーハラスメント</w:t>
      </w:r>
      <w:r>
        <w:rPr>
          <w:rFonts w:asciiTheme="minorEastAsia" w:hAnsiTheme="minorEastAsia" w:cs="メイリオ"/>
          <w:color w:val="000000" w:themeColor="text1"/>
          <w:kern w:val="24"/>
          <w:szCs w:val="21"/>
        </w:rPr>
        <w:br/>
      </w:r>
      <w:r>
        <w:rPr>
          <w:rFonts w:asciiTheme="minorEastAsia" w:hAnsiTheme="minorEastAsia" w:cs="メイリオ" w:hint="eastAsia"/>
          <w:color w:val="000000" w:themeColor="text1"/>
          <w:kern w:val="24"/>
          <w:szCs w:val="21"/>
        </w:rPr>
        <w:t>職務上の地位や人間関係などの職場内の優位性を背景に、</w:t>
      </w:r>
      <w:r w:rsidRPr="0060389F">
        <w:rPr>
          <w:rFonts w:asciiTheme="minorEastAsia" w:hAnsiTheme="minorEastAsia" w:cs="メイリオ" w:hint="eastAsia"/>
          <w:color w:val="000000" w:themeColor="text1"/>
          <w:kern w:val="24"/>
          <w:szCs w:val="21"/>
        </w:rPr>
        <w:t>業務上必要かつ</w:t>
      </w:r>
      <w:r w:rsidRPr="002C20D9">
        <w:rPr>
          <w:rFonts w:ascii="Century" w:eastAsia="ＭＳ 明朝" w:hAnsi="Century" w:cs="Times New Roman" w:hint="eastAsia"/>
          <w:kern w:val="0"/>
          <w:szCs w:val="21"/>
        </w:rPr>
        <w:t>相当</w:t>
      </w:r>
      <w:r w:rsidRPr="0060389F">
        <w:rPr>
          <w:rFonts w:asciiTheme="minorEastAsia" w:hAnsiTheme="minorEastAsia" w:cs="メイリオ" w:hint="eastAsia"/>
          <w:color w:val="000000" w:themeColor="text1"/>
          <w:kern w:val="24"/>
          <w:szCs w:val="21"/>
        </w:rPr>
        <w:t>な範囲を超えた</w:t>
      </w:r>
      <w:r>
        <w:rPr>
          <w:rFonts w:asciiTheme="minorEastAsia" w:hAnsiTheme="minorEastAsia" w:cs="メイリオ" w:hint="eastAsia"/>
          <w:color w:val="000000" w:themeColor="text1"/>
          <w:kern w:val="24"/>
          <w:szCs w:val="21"/>
        </w:rPr>
        <w:t>言動</w:t>
      </w:r>
      <w:r w:rsidRPr="0060389F">
        <w:rPr>
          <w:rFonts w:asciiTheme="minorEastAsia" w:hAnsiTheme="minorEastAsia" w:cs="メイリオ" w:hint="eastAsia"/>
          <w:color w:val="000000" w:themeColor="text1"/>
          <w:kern w:val="24"/>
          <w:szCs w:val="21"/>
        </w:rPr>
        <w:t>により、就業環境を</w:t>
      </w:r>
      <w:r>
        <w:rPr>
          <w:rFonts w:asciiTheme="minorEastAsia" w:hAnsiTheme="minorEastAsia" w:cs="メイリオ" w:hint="eastAsia"/>
          <w:color w:val="000000" w:themeColor="text1"/>
          <w:kern w:val="24"/>
          <w:szCs w:val="21"/>
        </w:rPr>
        <w:t>悪化させる</w:t>
      </w:r>
      <w:r w:rsidRPr="0060389F">
        <w:rPr>
          <w:rFonts w:asciiTheme="minorEastAsia" w:hAnsiTheme="minorEastAsia" w:cs="メイリオ" w:hint="eastAsia"/>
          <w:color w:val="000000" w:themeColor="text1"/>
          <w:kern w:val="24"/>
          <w:szCs w:val="21"/>
        </w:rPr>
        <w:t>ことをいう。なお、客観的にみて、業務上必要かつ相当な範囲で</w:t>
      </w:r>
      <w:r w:rsidR="008F7E3D">
        <w:rPr>
          <w:rFonts w:asciiTheme="minorEastAsia" w:hAnsiTheme="minorEastAsia" w:cs="メイリオ" w:hint="eastAsia"/>
          <w:color w:val="000000" w:themeColor="text1"/>
          <w:kern w:val="24"/>
          <w:szCs w:val="21"/>
        </w:rPr>
        <w:t>おこな</w:t>
      </w:r>
      <w:r w:rsidRPr="0060389F">
        <w:rPr>
          <w:rFonts w:asciiTheme="minorEastAsia" w:hAnsiTheme="minorEastAsia" w:cs="メイリオ" w:hint="eastAsia"/>
          <w:color w:val="000000" w:themeColor="text1"/>
          <w:kern w:val="24"/>
          <w:szCs w:val="21"/>
        </w:rPr>
        <w:t>われる適正な業務指示や指導については、職場におけるパワーハラスメントには該当しない。</w:t>
      </w:r>
    </w:p>
    <w:p w14:paraId="0DC19B7F" w14:textId="0871AAAE" w:rsidR="00DF6686" w:rsidRDefault="00B40408" w:rsidP="007F0A53">
      <w:pPr>
        <w:numPr>
          <w:ilvl w:val="0"/>
          <w:numId w:val="3"/>
        </w:numPr>
        <w:adjustRightInd w:val="0"/>
        <w:spacing w:line="360" w:lineRule="atLeast"/>
        <w:ind w:left="1320" w:hanging="425"/>
        <w:textAlignment w:val="baseline"/>
      </w:pPr>
      <w:r w:rsidRPr="007F0A53">
        <w:rPr>
          <w:rFonts w:ascii="Century" w:eastAsia="ＭＳ 明朝" w:hAnsi="Century" w:cs="Times New Roman" w:hint="eastAsia"/>
          <w:kern w:val="0"/>
          <w:szCs w:val="21"/>
        </w:rPr>
        <w:t>妊娠</w:t>
      </w:r>
      <w:r w:rsidRPr="00563957">
        <w:rPr>
          <w:rFonts w:hint="eastAsia"/>
        </w:rPr>
        <w:t>・出産・育児休業</w:t>
      </w:r>
      <w:r w:rsidR="00B2000E">
        <w:rPr>
          <w:rFonts w:hint="eastAsia"/>
        </w:rPr>
        <w:t>・介護休業</w:t>
      </w:r>
      <w:r w:rsidRPr="00563957">
        <w:rPr>
          <w:rFonts w:hint="eastAsia"/>
        </w:rPr>
        <w:t>等に関するハラスメント</w:t>
      </w:r>
      <w:r w:rsidR="009507D0">
        <w:br/>
      </w:r>
      <w:r w:rsidRPr="00563957">
        <w:rPr>
          <w:rFonts w:hint="eastAsia"/>
        </w:rPr>
        <w:t>職場において、上司や同僚が、従業員の妊娠・出産</w:t>
      </w:r>
      <w:r w:rsidR="000E2A0F">
        <w:rPr>
          <w:rFonts w:hint="eastAsia"/>
        </w:rPr>
        <w:t>および</w:t>
      </w:r>
      <w:r w:rsidRPr="00563957">
        <w:rPr>
          <w:rFonts w:hint="eastAsia"/>
        </w:rPr>
        <w:t>育児</w:t>
      </w:r>
      <w:r w:rsidR="00B2000E">
        <w:rPr>
          <w:rFonts w:hint="eastAsia"/>
        </w:rPr>
        <w:t>・介護</w:t>
      </w:r>
      <w:r w:rsidRPr="00563957">
        <w:rPr>
          <w:rFonts w:hint="eastAsia"/>
        </w:rPr>
        <w:t>等に関</w:t>
      </w:r>
      <w:r w:rsidRPr="00563957">
        <w:rPr>
          <w:rFonts w:hint="eastAsia"/>
        </w:rPr>
        <w:lastRenderedPageBreak/>
        <w:t>する制度</w:t>
      </w:r>
      <w:r w:rsidR="000E2A0F">
        <w:rPr>
          <w:rFonts w:hint="eastAsia"/>
        </w:rPr>
        <w:t>また</w:t>
      </w:r>
      <w:r w:rsidRPr="00563957">
        <w:rPr>
          <w:rFonts w:hint="eastAsia"/>
        </w:rPr>
        <w:t>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w:t>
      </w:r>
      <w:r w:rsidR="00B2000E">
        <w:rPr>
          <w:rFonts w:hint="eastAsia"/>
        </w:rPr>
        <w:t>・介護休業</w:t>
      </w:r>
      <w:r w:rsidRPr="00563957">
        <w:rPr>
          <w:rFonts w:hint="eastAsia"/>
        </w:rPr>
        <w:t>等に関するハラスメントには該当しない。</w:t>
      </w:r>
    </w:p>
    <w:p w14:paraId="6EEBC786" w14:textId="1BE2F3CB" w:rsidR="001140BC" w:rsidRPr="00563957" w:rsidRDefault="001140BC" w:rsidP="007F0A53">
      <w:pPr>
        <w:numPr>
          <w:ilvl w:val="0"/>
          <w:numId w:val="3"/>
        </w:numPr>
        <w:adjustRightInd w:val="0"/>
        <w:spacing w:line="360" w:lineRule="atLeast"/>
        <w:ind w:left="1320" w:hanging="425"/>
        <w:textAlignment w:val="baseline"/>
      </w:pPr>
      <w:r w:rsidRPr="007F0A53">
        <w:rPr>
          <w:rFonts w:ascii="Century" w:eastAsia="ＭＳ 明朝" w:hAnsi="Century" w:cs="Times New Roman" w:hint="eastAsia"/>
          <w:kern w:val="0"/>
          <w:szCs w:val="21"/>
        </w:rPr>
        <w:t>その他</w:t>
      </w:r>
      <w:r>
        <w:rPr>
          <w:rFonts w:hint="eastAsia"/>
        </w:rPr>
        <w:t>のハラスメント</w:t>
      </w:r>
      <w:r w:rsidR="009507D0">
        <w:br/>
      </w:r>
      <w:r w:rsidR="007F753B">
        <w:rPr>
          <w:rFonts w:hint="eastAsia"/>
        </w:rPr>
        <w:t>前各</w:t>
      </w:r>
      <w:r w:rsidR="009507D0">
        <w:rPr>
          <w:rFonts w:hint="eastAsia"/>
        </w:rPr>
        <w:t>号</w:t>
      </w:r>
      <w:r w:rsidR="007F753B">
        <w:rPr>
          <w:rFonts w:hint="eastAsia"/>
        </w:rPr>
        <w:t>の他、他者に対する発言・行動等が本人の意図には関係なく、相手の尊厳</w:t>
      </w:r>
      <w:r w:rsidR="000D2C7A">
        <w:rPr>
          <w:rFonts w:hint="eastAsia"/>
        </w:rPr>
        <w:t>や人格</w:t>
      </w:r>
      <w:r w:rsidR="007F753B">
        <w:rPr>
          <w:rFonts w:hint="eastAsia"/>
        </w:rPr>
        <w:t>を傷つけたり、不快にさせたり、不利益や脅威を与えることをいう。</w:t>
      </w:r>
    </w:p>
    <w:p w14:paraId="7471F119" w14:textId="59100A68" w:rsidR="009507D0" w:rsidRDefault="009507D0" w:rsidP="005839CF">
      <w:pPr>
        <w:numPr>
          <w:ilvl w:val="0"/>
          <w:numId w:val="7"/>
        </w:numPr>
        <w:adjustRightInd w:val="0"/>
        <w:spacing w:line="360" w:lineRule="atLeast"/>
        <w:textAlignment w:val="baseline"/>
      </w:pPr>
      <w:r>
        <w:rPr>
          <w:rFonts w:hint="eastAsia"/>
        </w:rPr>
        <w:t>前項</w:t>
      </w:r>
      <w:r w:rsidR="00B40408" w:rsidRPr="00563957">
        <w:rPr>
          <w:rFonts w:hint="eastAsia"/>
        </w:rPr>
        <w:t>の職場とは、</w:t>
      </w:r>
      <w:r w:rsidR="00C0246C">
        <w:rPr>
          <w:rFonts w:hint="eastAsia"/>
        </w:rPr>
        <w:t>通常の勤務場所</w:t>
      </w:r>
      <w:r w:rsidR="00B40408" w:rsidRPr="00563957">
        <w:rPr>
          <w:rFonts w:hint="eastAsia"/>
        </w:rPr>
        <w:t>のみならず、従業員が業務を遂行するすべての場所をいい、また、就業時間内に限らず、実質的に職場の延長とみなされる就業時間外の時間を含むものとする。</w:t>
      </w:r>
    </w:p>
    <w:p w14:paraId="577711CE" w14:textId="576C2194" w:rsidR="00614E20" w:rsidRDefault="009507D0" w:rsidP="005839CF">
      <w:pPr>
        <w:numPr>
          <w:ilvl w:val="0"/>
          <w:numId w:val="7"/>
        </w:numPr>
        <w:adjustRightInd w:val="0"/>
        <w:spacing w:line="360" w:lineRule="atLeast"/>
        <w:textAlignment w:val="baseline"/>
      </w:pPr>
      <w:r w:rsidRPr="00563957">
        <w:rPr>
          <w:rFonts w:hint="eastAsia"/>
        </w:rPr>
        <w:t>前</w:t>
      </w:r>
      <w:r>
        <w:rPr>
          <w:rFonts w:hint="eastAsia"/>
        </w:rPr>
        <w:t>各</w:t>
      </w:r>
      <w:r w:rsidRPr="00563957">
        <w:rPr>
          <w:rFonts w:hint="eastAsia"/>
        </w:rPr>
        <w:t>項の従業員とは直接的に言動の相手方となった被害者に限らず、</w:t>
      </w:r>
      <w:r>
        <w:rPr>
          <w:rFonts w:hint="eastAsia"/>
        </w:rPr>
        <w:t>前各項の</w:t>
      </w:r>
      <w:r w:rsidRPr="00563957">
        <w:rPr>
          <w:rFonts w:hint="eastAsia"/>
        </w:rPr>
        <w:t>言動により就業環境を害されたすべての従業員を含むものとする。</w:t>
      </w:r>
    </w:p>
    <w:p w14:paraId="1029C1A9" w14:textId="6C9501F9" w:rsidR="00CE0E01" w:rsidRDefault="00CE0E01" w:rsidP="005839CF">
      <w:pPr>
        <w:adjustRightInd w:val="0"/>
        <w:spacing w:line="360" w:lineRule="atLeast"/>
        <w:ind w:left="840"/>
        <w:textAlignment w:val="baseline"/>
      </w:pPr>
    </w:p>
    <w:p w14:paraId="2B799CBA" w14:textId="798F0621" w:rsidR="00CE0E01" w:rsidRDefault="00CE0E01" w:rsidP="005839CF">
      <w:pPr>
        <w:adjustRightInd w:val="0"/>
        <w:spacing w:line="360" w:lineRule="atLeast"/>
        <w:ind w:left="840"/>
        <w:textAlignment w:val="baseline"/>
      </w:pPr>
    </w:p>
    <w:p w14:paraId="24B7F92A" w14:textId="6D23479D" w:rsidR="00CE0E01" w:rsidRPr="00F12F36" w:rsidRDefault="00CE0E01" w:rsidP="00CE0E01">
      <w:pPr>
        <w:pStyle w:val="1"/>
        <w:ind w:right="-48"/>
        <w:rPr>
          <w:b/>
          <w:bCs/>
          <w:sz w:val="24"/>
        </w:rPr>
      </w:pPr>
      <w:bookmarkStart w:id="2" w:name="_Toc134527339"/>
      <w:r w:rsidRPr="00F12F36">
        <w:rPr>
          <w:rFonts w:hint="eastAsia"/>
          <w:b/>
          <w:bCs/>
          <w:sz w:val="24"/>
        </w:rPr>
        <w:t>第</w:t>
      </w:r>
      <w:r>
        <w:rPr>
          <w:rFonts w:hint="eastAsia"/>
          <w:b/>
          <w:bCs/>
          <w:sz w:val="24"/>
        </w:rPr>
        <w:t>２</w:t>
      </w:r>
      <w:r w:rsidRPr="00F12F36">
        <w:rPr>
          <w:rFonts w:hint="eastAsia"/>
          <w:b/>
          <w:bCs/>
          <w:sz w:val="24"/>
        </w:rPr>
        <w:t xml:space="preserve">章　</w:t>
      </w:r>
      <w:r>
        <w:rPr>
          <w:rFonts w:hint="eastAsia"/>
          <w:b/>
          <w:bCs/>
          <w:sz w:val="24"/>
        </w:rPr>
        <w:t>禁止行為</w:t>
      </w:r>
      <w:bookmarkEnd w:id="2"/>
    </w:p>
    <w:p w14:paraId="44CF32A9" w14:textId="77777777" w:rsidR="00CE0E01" w:rsidRPr="00563957" w:rsidRDefault="00CE0E01" w:rsidP="007F0A53">
      <w:pPr>
        <w:adjustRightInd w:val="0"/>
        <w:spacing w:line="360" w:lineRule="atLeast"/>
        <w:ind w:left="840"/>
        <w:textAlignment w:val="baseline"/>
      </w:pPr>
    </w:p>
    <w:p w14:paraId="3BAC80A6" w14:textId="28F27873" w:rsidR="00DF6686" w:rsidRPr="000B2B47" w:rsidRDefault="00B40408" w:rsidP="005839CF">
      <w:pPr>
        <w:pStyle w:val="Web"/>
        <w:spacing w:before="0" w:beforeAutospacing="0" w:after="0" w:afterAutospacing="0" w:line="360" w:lineRule="atLeast"/>
        <w:ind w:left="195" w:hangingChars="93" w:hanging="195"/>
        <w:rPr>
          <w:rFonts w:asciiTheme="minorEastAsia" w:eastAsiaTheme="minorEastAsia" w:hAnsiTheme="minorEastAsia" w:cs="メイリオ"/>
          <w:color w:val="000000" w:themeColor="text1"/>
          <w:kern w:val="24"/>
          <w:sz w:val="21"/>
          <w:szCs w:val="21"/>
        </w:rPr>
      </w:pPr>
      <w:r w:rsidRPr="0060389F">
        <w:rPr>
          <w:rFonts w:ascii="ＭＳ ゴシック" w:eastAsia="ＭＳ ゴシック" w:hAnsi="Century" w:cs="Times New Roman" w:hint="eastAsia"/>
          <w:sz w:val="21"/>
          <w:szCs w:val="21"/>
        </w:rPr>
        <w:t>（禁止行為）</w:t>
      </w:r>
    </w:p>
    <w:p w14:paraId="63D02C21" w14:textId="4D698F84" w:rsidR="00DF6686" w:rsidRPr="0060389F" w:rsidRDefault="00563957" w:rsidP="005839CF">
      <w:pPr>
        <w:adjustRightInd w:val="0"/>
        <w:spacing w:line="360" w:lineRule="atLeast"/>
        <w:ind w:left="840" w:hanging="840"/>
        <w:textAlignment w:val="baseline"/>
        <w:rPr>
          <w:rFonts w:asciiTheme="minorEastAsia" w:hAnsiTheme="minorEastAsia" w:cs="メイリオ"/>
          <w:color w:val="000000" w:themeColor="text1"/>
          <w:kern w:val="24"/>
          <w:szCs w:val="21"/>
        </w:rPr>
      </w:pPr>
      <w:r w:rsidRPr="00563957">
        <w:rPr>
          <w:rFonts w:asciiTheme="minorEastAsia" w:hAnsiTheme="minorEastAsia" w:hint="eastAsia"/>
          <w:szCs w:val="21"/>
        </w:rPr>
        <w:t>第</w:t>
      </w:r>
      <w:r w:rsidRPr="00563957">
        <w:rPr>
          <w:rFonts w:asciiTheme="minorEastAsia" w:hAnsiTheme="minorEastAsia"/>
          <w:szCs w:val="21"/>
        </w:rPr>
        <w:t xml:space="preserve"> </w:t>
      </w:r>
      <w:r w:rsidRPr="00563957">
        <w:rPr>
          <w:szCs w:val="21"/>
        </w:rPr>
        <w:fldChar w:fldCharType="begin"/>
      </w:r>
      <w:r w:rsidRPr="00563957">
        <w:rPr>
          <w:szCs w:val="21"/>
        </w:rPr>
        <w:instrText xml:space="preserve"> AUTONUM </w:instrText>
      </w:r>
      <w:r w:rsidRPr="00563957">
        <w:rPr>
          <w:szCs w:val="21"/>
        </w:rPr>
        <w:fldChar w:fldCharType="end"/>
      </w:r>
      <w:r w:rsidRPr="00563957">
        <w:rPr>
          <w:rFonts w:asciiTheme="minorEastAsia" w:hAnsiTheme="minorEastAsia" w:hint="eastAsia"/>
          <w:szCs w:val="21"/>
        </w:rPr>
        <w:t xml:space="preserve">条　</w:t>
      </w:r>
      <w:r w:rsidR="00B40408" w:rsidRPr="0060389F">
        <w:rPr>
          <w:rFonts w:asciiTheme="minorEastAsia" w:hAnsiTheme="minorEastAsia" w:cs="メイリオ" w:hint="eastAsia"/>
          <w:color w:val="000000" w:themeColor="text1"/>
          <w:kern w:val="24"/>
          <w:szCs w:val="21"/>
        </w:rPr>
        <w:t>すべての従業員は、他の従業員を業務遂行上の対等なパートナーとして認め、職場に</w:t>
      </w:r>
      <w:r w:rsidR="00B40408" w:rsidRPr="002C20D9">
        <w:rPr>
          <w:rFonts w:ascii="Century" w:eastAsia="ＭＳ 明朝" w:hAnsi="Century" w:cs="Times New Roman" w:hint="eastAsia"/>
          <w:kern w:val="0"/>
          <w:szCs w:val="21"/>
        </w:rPr>
        <w:t>おける</w:t>
      </w:r>
      <w:r w:rsidR="00B40408" w:rsidRPr="0060389F">
        <w:rPr>
          <w:rFonts w:asciiTheme="minorEastAsia" w:hAnsiTheme="minorEastAsia" w:cs="メイリオ" w:hint="eastAsia"/>
          <w:color w:val="000000" w:themeColor="text1"/>
          <w:kern w:val="24"/>
          <w:szCs w:val="21"/>
        </w:rPr>
        <w:t>健全な秩序並びに協力関係を保持する義務を負うとともに、その言動に注意を払い、職場内において次の</w:t>
      </w:r>
      <w:r w:rsidR="00457106">
        <w:rPr>
          <w:rFonts w:asciiTheme="minorEastAsia" w:hAnsiTheme="minorEastAsia" w:cs="メイリオ" w:hint="eastAsia"/>
          <w:color w:val="000000" w:themeColor="text1"/>
          <w:kern w:val="24"/>
          <w:szCs w:val="21"/>
        </w:rPr>
        <w:t>各号</w:t>
      </w:r>
      <w:r w:rsidR="00B40408" w:rsidRPr="0060389F">
        <w:rPr>
          <w:rFonts w:asciiTheme="minorEastAsia" w:hAnsiTheme="minorEastAsia" w:cs="メイリオ" w:hint="eastAsia"/>
          <w:color w:val="000000" w:themeColor="text1"/>
          <w:kern w:val="24"/>
          <w:szCs w:val="21"/>
        </w:rPr>
        <w:t>に掲げる行為をしてはならない。また、自社の従業員以外の者に対しても、これに類する行為を</w:t>
      </w:r>
      <w:r w:rsidR="008F7E3D">
        <w:rPr>
          <w:rFonts w:asciiTheme="minorEastAsia" w:hAnsiTheme="minorEastAsia" w:cs="メイリオ" w:hint="eastAsia"/>
          <w:color w:val="000000" w:themeColor="text1"/>
          <w:kern w:val="24"/>
          <w:szCs w:val="21"/>
        </w:rPr>
        <w:t>おこな</w:t>
      </w:r>
      <w:r w:rsidR="00B40408" w:rsidRPr="0060389F">
        <w:rPr>
          <w:rFonts w:asciiTheme="minorEastAsia" w:hAnsiTheme="minorEastAsia" w:cs="メイリオ" w:hint="eastAsia"/>
          <w:color w:val="000000" w:themeColor="text1"/>
          <w:kern w:val="24"/>
          <w:szCs w:val="21"/>
        </w:rPr>
        <w:t>ってはならない。</w:t>
      </w:r>
    </w:p>
    <w:p w14:paraId="51B088DE" w14:textId="1EEE031A" w:rsidR="00DF6686" w:rsidRPr="00563957" w:rsidRDefault="00644315" w:rsidP="007F0A53">
      <w:pPr>
        <w:numPr>
          <w:ilvl w:val="0"/>
          <w:numId w:val="13"/>
        </w:numPr>
        <w:adjustRightInd w:val="0"/>
        <w:spacing w:line="360" w:lineRule="atLeast"/>
        <w:ind w:left="1320" w:hanging="425"/>
        <w:textAlignment w:val="baseline"/>
      </w:pPr>
      <w:r>
        <w:rPr>
          <w:rFonts w:hint="eastAsia"/>
        </w:rPr>
        <w:t>セクシュアル</w:t>
      </w:r>
      <w:r w:rsidR="00B40408" w:rsidRPr="00563957">
        <w:rPr>
          <w:rFonts w:hint="eastAsia"/>
        </w:rPr>
        <w:t>ハラスメント</w:t>
      </w:r>
      <w:r w:rsidR="00B40408" w:rsidRPr="00563957">
        <w:rPr>
          <w:rFonts w:hint="eastAsia"/>
        </w:rPr>
        <w:t>(</w:t>
      </w:r>
      <w:r w:rsidR="00B40408" w:rsidRPr="00563957">
        <w:rPr>
          <w:rFonts w:hint="eastAsia"/>
        </w:rPr>
        <w:t>第２条</w:t>
      </w:r>
      <w:r w:rsidR="00476F5E">
        <w:rPr>
          <w:rFonts w:hint="eastAsia"/>
        </w:rPr>
        <w:t>第１項</w:t>
      </w:r>
      <w:r w:rsidR="00B40408" w:rsidRPr="00563957">
        <w:rPr>
          <w:rFonts w:hint="eastAsia"/>
        </w:rPr>
        <w:t>第</w:t>
      </w:r>
      <w:r w:rsidR="0008005C">
        <w:rPr>
          <w:rFonts w:hint="eastAsia"/>
        </w:rPr>
        <w:t>１</w:t>
      </w:r>
      <w:r w:rsidR="00476F5E">
        <w:rPr>
          <w:rFonts w:hint="eastAsia"/>
        </w:rPr>
        <w:t>号</w:t>
      </w:r>
      <w:r w:rsidR="00B40408" w:rsidRPr="00563957">
        <w:rPr>
          <w:rFonts w:hint="eastAsia"/>
        </w:rPr>
        <w:t>の要件を満たした以下のような行為</w:t>
      </w:r>
      <w:r w:rsidR="00B40408" w:rsidRPr="00563957">
        <w:rPr>
          <w:rFonts w:hint="eastAsia"/>
        </w:rPr>
        <w:t>)</w:t>
      </w:r>
      <w:r w:rsidR="00DF6686" w:rsidRPr="00563957">
        <w:t xml:space="preserve"> </w:t>
      </w:r>
    </w:p>
    <w:p w14:paraId="7C7F96D2" w14:textId="7028370C" w:rsidR="00DF6686" w:rsidRPr="0060389F" w:rsidRDefault="00B40408" w:rsidP="007F0A53">
      <w:pPr>
        <w:numPr>
          <w:ilvl w:val="0"/>
          <w:numId w:val="15"/>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性的</w:t>
      </w:r>
      <w:r w:rsidR="000E2A0F" w:rsidRPr="007F0A53">
        <w:rPr>
          <w:rFonts w:ascii="ＭＳ 明朝" w:eastAsia="ＭＳ 明朝" w:hAnsi="ＭＳ 明朝" w:cs="Times New Roman" w:hint="eastAsia"/>
          <w:szCs w:val="20"/>
        </w:rPr>
        <w:t>および</w:t>
      </w:r>
      <w:r w:rsidRPr="0060389F">
        <w:rPr>
          <w:rFonts w:asciiTheme="minorEastAsia" w:hAnsiTheme="minorEastAsia" w:cs="メイリオ" w:hint="eastAsia"/>
          <w:color w:val="000000" w:themeColor="text1"/>
          <w:kern w:val="24"/>
          <w:szCs w:val="21"/>
        </w:rPr>
        <w:t>身体上の事柄に関する不必要な質問・発言</w:t>
      </w:r>
    </w:p>
    <w:p w14:paraId="45C9DEE4" w14:textId="77777777" w:rsidR="00DF6686" w:rsidRPr="0060389F" w:rsidRDefault="00B40408" w:rsidP="007F0A53">
      <w:pPr>
        <w:numPr>
          <w:ilvl w:val="0"/>
          <w:numId w:val="15"/>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わいせつ</w:t>
      </w:r>
      <w:r w:rsidRPr="0060389F">
        <w:rPr>
          <w:rFonts w:asciiTheme="minorEastAsia" w:hAnsiTheme="minorEastAsia" w:cs="メイリオ" w:hint="eastAsia"/>
          <w:color w:val="000000" w:themeColor="text1"/>
          <w:kern w:val="24"/>
          <w:szCs w:val="21"/>
        </w:rPr>
        <w:t>図画の閲覧、配付、掲示</w:t>
      </w:r>
    </w:p>
    <w:p w14:paraId="6C789A2E" w14:textId="77777777" w:rsidR="00DF6686" w:rsidRPr="0060389F" w:rsidRDefault="00B40408" w:rsidP="007F0A53">
      <w:pPr>
        <w:numPr>
          <w:ilvl w:val="0"/>
          <w:numId w:val="15"/>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うわさ</w:t>
      </w:r>
      <w:r w:rsidRPr="0060389F">
        <w:rPr>
          <w:rFonts w:asciiTheme="minorEastAsia" w:hAnsiTheme="minorEastAsia" w:cs="メイリオ" w:hint="eastAsia"/>
          <w:color w:val="000000" w:themeColor="text1"/>
          <w:kern w:val="24"/>
          <w:szCs w:val="21"/>
        </w:rPr>
        <w:t>の流布</w:t>
      </w:r>
    </w:p>
    <w:p w14:paraId="69BFD03E" w14:textId="77777777" w:rsidR="00DF6686" w:rsidRPr="0060389F" w:rsidRDefault="00B40408" w:rsidP="007F0A53">
      <w:pPr>
        <w:numPr>
          <w:ilvl w:val="0"/>
          <w:numId w:val="15"/>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不必要</w:t>
      </w:r>
      <w:r w:rsidRPr="0060389F">
        <w:rPr>
          <w:rFonts w:asciiTheme="minorEastAsia" w:hAnsiTheme="minorEastAsia" w:cs="メイリオ" w:hint="eastAsia"/>
          <w:color w:val="000000" w:themeColor="text1"/>
          <w:kern w:val="24"/>
          <w:szCs w:val="21"/>
        </w:rPr>
        <w:t>な身体への接触</w:t>
      </w:r>
    </w:p>
    <w:p w14:paraId="7EA4CC56" w14:textId="77777777" w:rsidR="00DF6686" w:rsidRPr="0060389F" w:rsidRDefault="00B40408" w:rsidP="007F0A53">
      <w:pPr>
        <w:numPr>
          <w:ilvl w:val="0"/>
          <w:numId w:val="15"/>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性的</w:t>
      </w:r>
      <w:r w:rsidRPr="0060389F">
        <w:rPr>
          <w:rFonts w:asciiTheme="minorEastAsia" w:hAnsiTheme="minorEastAsia" w:cs="メイリオ" w:hint="eastAsia"/>
          <w:color w:val="000000" w:themeColor="text1"/>
          <w:kern w:val="24"/>
          <w:szCs w:val="21"/>
        </w:rPr>
        <w:t>な言動により、他の従業員の就業意欲を低下せしめ、能力の発揮を阻害する行為</w:t>
      </w:r>
    </w:p>
    <w:p w14:paraId="133FFC13" w14:textId="77777777" w:rsidR="00DF6686" w:rsidRPr="0060389F" w:rsidRDefault="00B40408" w:rsidP="007F0A53">
      <w:pPr>
        <w:numPr>
          <w:ilvl w:val="0"/>
          <w:numId w:val="15"/>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交際</w:t>
      </w:r>
      <w:r w:rsidRPr="0060389F">
        <w:rPr>
          <w:rFonts w:asciiTheme="minorEastAsia" w:hAnsiTheme="minorEastAsia" w:cs="メイリオ" w:hint="eastAsia"/>
          <w:color w:val="000000" w:themeColor="text1"/>
          <w:kern w:val="24"/>
          <w:szCs w:val="21"/>
        </w:rPr>
        <w:t>・性的関係の強要</w:t>
      </w:r>
    </w:p>
    <w:p w14:paraId="18B6300F" w14:textId="2BF9C5F4" w:rsidR="00614E20" w:rsidRPr="0060389F" w:rsidRDefault="00B40408" w:rsidP="007F0A53">
      <w:pPr>
        <w:numPr>
          <w:ilvl w:val="0"/>
          <w:numId w:val="15"/>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性的</w:t>
      </w:r>
      <w:r w:rsidRPr="0060389F">
        <w:rPr>
          <w:rFonts w:asciiTheme="minorEastAsia" w:hAnsiTheme="minorEastAsia" w:cs="メイリオ" w:hint="eastAsia"/>
          <w:color w:val="000000" w:themeColor="text1"/>
          <w:kern w:val="24"/>
          <w:szCs w:val="21"/>
        </w:rPr>
        <w:t>な言動への抗議</w:t>
      </w:r>
      <w:r w:rsidR="000E2A0F">
        <w:rPr>
          <w:rFonts w:asciiTheme="minorEastAsia" w:hAnsiTheme="minorEastAsia" w:cs="メイリオ" w:hint="eastAsia"/>
          <w:color w:val="000000" w:themeColor="text1"/>
          <w:kern w:val="24"/>
          <w:szCs w:val="21"/>
        </w:rPr>
        <w:t>また</w:t>
      </w:r>
      <w:r w:rsidRPr="0060389F">
        <w:rPr>
          <w:rFonts w:asciiTheme="minorEastAsia" w:hAnsiTheme="minorEastAsia" w:cs="メイリオ" w:hint="eastAsia"/>
          <w:color w:val="000000" w:themeColor="text1"/>
          <w:kern w:val="24"/>
          <w:szCs w:val="21"/>
        </w:rPr>
        <w:t>は拒否等を</w:t>
      </w:r>
      <w:r w:rsidR="008F7E3D">
        <w:rPr>
          <w:rFonts w:asciiTheme="minorEastAsia" w:hAnsiTheme="minorEastAsia" w:cs="メイリオ" w:hint="eastAsia"/>
          <w:color w:val="000000" w:themeColor="text1"/>
          <w:kern w:val="24"/>
          <w:szCs w:val="21"/>
        </w:rPr>
        <w:t>おこな</w:t>
      </w:r>
      <w:r w:rsidRPr="0060389F">
        <w:rPr>
          <w:rFonts w:asciiTheme="minorEastAsia" w:hAnsiTheme="minorEastAsia" w:cs="メイリオ" w:hint="eastAsia"/>
          <w:color w:val="000000" w:themeColor="text1"/>
          <w:kern w:val="24"/>
          <w:szCs w:val="21"/>
        </w:rPr>
        <w:t>った従業員に対して、解雇、不当な人事考課、配置転換等の不利益を与える行為</w:t>
      </w:r>
    </w:p>
    <w:p w14:paraId="205E6A0C" w14:textId="170A3BCD" w:rsidR="00DF6686" w:rsidRPr="0060389F" w:rsidRDefault="00B40408" w:rsidP="007F0A53">
      <w:pPr>
        <w:numPr>
          <w:ilvl w:val="0"/>
          <w:numId w:val="15"/>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その他</w:t>
      </w:r>
      <w:r w:rsidRPr="0060389F">
        <w:rPr>
          <w:rFonts w:asciiTheme="minorEastAsia" w:hAnsiTheme="minorEastAsia" w:cs="メイリオ" w:hint="eastAsia"/>
          <w:color w:val="000000" w:themeColor="text1"/>
          <w:kern w:val="24"/>
          <w:szCs w:val="21"/>
        </w:rPr>
        <w:t>、相手方</w:t>
      </w:r>
      <w:r w:rsidR="000E2A0F">
        <w:rPr>
          <w:rFonts w:asciiTheme="minorEastAsia" w:hAnsiTheme="minorEastAsia" w:cs="メイリオ" w:hint="eastAsia"/>
          <w:color w:val="000000" w:themeColor="text1"/>
          <w:kern w:val="24"/>
          <w:szCs w:val="21"/>
        </w:rPr>
        <w:t>および</w:t>
      </w:r>
      <w:r w:rsidRPr="0060389F">
        <w:rPr>
          <w:rFonts w:asciiTheme="minorEastAsia" w:hAnsiTheme="minorEastAsia" w:cs="メイリオ" w:hint="eastAsia"/>
          <w:color w:val="000000" w:themeColor="text1"/>
          <w:kern w:val="24"/>
          <w:szCs w:val="21"/>
        </w:rPr>
        <w:t>他の従業員に不快感を与える性的な言動</w:t>
      </w:r>
    </w:p>
    <w:p w14:paraId="1ECF29FF" w14:textId="282BDC63" w:rsidR="0008005C" w:rsidRPr="00563957" w:rsidRDefault="0008005C" w:rsidP="0008005C">
      <w:pPr>
        <w:numPr>
          <w:ilvl w:val="0"/>
          <w:numId w:val="13"/>
        </w:numPr>
        <w:adjustRightInd w:val="0"/>
        <w:spacing w:line="360" w:lineRule="atLeast"/>
        <w:ind w:left="1320" w:hanging="425"/>
        <w:textAlignment w:val="baseline"/>
      </w:pPr>
      <w:bookmarkStart w:id="3" w:name="_Hlk129172248"/>
      <w:r w:rsidRPr="00563957">
        <w:rPr>
          <w:rFonts w:hint="eastAsia"/>
        </w:rPr>
        <w:t>パワーハラスメント</w:t>
      </w:r>
      <w:r w:rsidRPr="00563957">
        <w:rPr>
          <w:rFonts w:hint="eastAsia"/>
        </w:rPr>
        <w:t>(</w:t>
      </w:r>
      <w:r w:rsidRPr="00563957">
        <w:rPr>
          <w:rFonts w:hint="eastAsia"/>
        </w:rPr>
        <w:t>第２条第１項</w:t>
      </w:r>
      <w:r>
        <w:rPr>
          <w:rFonts w:hint="eastAsia"/>
        </w:rPr>
        <w:t>第２号</w:t>
      </w:r>
      <w:r w:rsidRPr="00563957">
        <w:rPr>
          <w:rFonts w:hint="eastAsia"/>
        </w:rPr>
        <w:t>の要件を満たした以下のような行為</w:t>
      </w:r>
      <w:r w:rsidRPr="00563957">
        <w:rPr>
          <w:rFonts w:hint="eastAsia"/>
        </w:rPr>
        <w:t>)</w:t>
      </w:r>
      <w:r w:rsidRPr="00563957">
        <w:t xml:space="preserve"> </w:t>
      </w:r>
    </w:p>
    <w:p w14:paraId="0C8AE73E" w14:textId="77777777" w:rsidR="0008005C" w:rsidRPr="00275F5A" w:rsidRDefault="0008005C" w:rsidP="0008005C">
      <w:pPr>
        <w:numPr>
          <w:ilvl w:val="0"/>
          <w:numId w:val="14"/>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275F5A">
        <w:rPr>
          <w:rFonts w:ascii="ＭＳ 明朝" w:eastAsia="ＭＳ 明朝" w:hAnsi="ＭＳ 明朝" w:cs="Times New Roman" w:hint="eastAsia"/>
          <w:szCs w:val="20"/>
        </w:rPr>
        <w:t>殴打</w:t>
      </w:r>
      <w:r w:rsidRPr="00275F5A">
        <w:rPr>
          <w:rFonts w:asciiTheme="minorEastAsia" w:hAnsiTheme="minorEastAsia" w:cs="メイリオ" w:hint="eastAsia"/>
          <w:color w:val="000000" w:themeColor="text1"/>
          <w:kern w:val="24"/>
          <w:szCs w:val="21"/>
        </w:rPr>
        <w:t>、足蹴りするなどの身体的攻撃</w:t>
      </w:r>
    </w:p>
    <w:p w14:paraId="47D5F390" w14:textId="77777777" w:rsidR="0008005C" w:rsidRPr="00275F5A" w:rsidRDefault="0008005C" w:rsidP="0008005C">
      <w:pPr>
        <w:numPr>
          <w:ilvl w:val="0"/>
          <w:numId w:val="14"/>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275F5A">
        <w:rPr>
          <w:rFonts w:ascii="ＭＳ 明朝" w:eastAsia="ＭＳ 明朝" w:hAnsi="ＭＳ 明朝" w:cs="Times New Roman" w:hint="eastAsia"/>
          <w:szCs w:val="20"/>
        </w:rPr>
        <w:t>人格</w:t>
      </w:r>
      <w:r w:rsidRPr="00275F5A">
        <w:rPr>
          <w:rFonts w:asciiTheme="minorEastAsia" w:hAnsiTheme="minorEastAsia" w:cs="メイリオ" w:hint="eastAsia"/>
          <w:color w:val="000000" w:themeColor="text1"/>
          <w:kern w:val="24"/>
          <w:szCs w:val="21"/>
        </w:rPr>
        <w:t>を否定するような言動をするなどの精神的な攻撃</w:t>
      </w:r>
    </w:p>
    <w:p w14:paraId="75EDC46F" w14:textId="77777777" w:rsidR="0008005C" w:rsidRPr="00275F5A" w:rsidRDefault="0008005C" w:rsidP="0008005C">
      <w:pPr>
        <w:numPr>
          <w:ilvl w:val="0"/>
          <w:numId w:val="14"/>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275F5A">
        <w:rPr>
          <w:rFonts w:ascii="ＭＳ 明朝" w:eastAsia="ＭＳ 明朝" w:hAnsi="ＭＳ 明朝" w:cs="Times New Roman" w:hint="eastAsia"/>
          <w:szCs w:val="20"/>
        </w:rPr>
        <w:t>自身</w:t>
      </w:r>
      <w:r w:rsidRPr="00275F5A">
        <w:rPr>
          <w:rFonts w:asciiTheme="minorEastAsia" w:hAnsiTheme="minorEastAsia" w:cs="メイリオ" w:hint="eastAsia"/>
          <w:color w:val="000000" w:themeColor="text1"/>
          <w:kern w:val="24"/>
          <w:szCs w:val="21"/>
        </w:rPr>
        <w:t>の意に沿わない従業員に対して、仕事を外し、長期間にわたり、別室に隔離するなどの人間関係からの切り離し</w:t>
      </w:r>
    </w:p>
    <w:p w14:paraId="3D95D075" w14:textId="77777777" w:rsidR="0008005C" w:rsidRPr="00275F5A" w:rsidRDefault="0008005C" w:rsidP="0008005C">
      <w:pPr>
        <w:numPr>
          <w:ilvl w:val="0"/>
          <w:numId w:val="14"/>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275F5A">
        <w:rPr>
          <w:rFonts w:ascii="ＭＳ 明朝" w:eastAsia="ＭＳ 明朝" w:hAnsi="ＭＳ 明朝" w:cs="Times New Roman" w:hint="eastAsia"/>
          <w:szCs w:val="20"/>
        </w:rPr>
        <w:t>長期間</w:t>
      </w:r>
      <w:r w:rsidRPr="00275F5A">
        <w:rPr>
          <w:rFonts w:asciiTheme="minorEastAsia" w:hAnsiTheme="minorEastAsia" w:cs="メイリオ" w:hint="eastAsia"/>
          <w:color w:val="000000" w:themeColor="text1"/>
          <w:kern w:val="24"/>
          <w:szCs w:val="21"/>
        </w:rPr>
        <w:t>にわたり、肉体的苦痛を伴う過酷な環境下で、勤務に直接関係ない作業を命じるなどの過大な要求</w:t>
      </w:r>
    </w:p>
    <w:p w14:paraId="376AF557" w14:textId="35B28507" w:rsidR="0008005C" w:rsidRPr="00275F5A" w:rsidRDefault="0008005C" w:rsidP="0008005C">
      <w:pPr>
        <w:numPr>
          <w:ilvl w:val="0"/>
          <w:numId w:val="14"/>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275F5A">
        <w:rPr>
          <w:rFonts w:ascii="ＭＳ 明朝" w:eastAsia="ＭＳ 明朝" w:hAnsi="ＭＳ 明朝" w:cs="Times New Roman" w:hint="eastAsia"/>
          <w:szCs w:val="20"/>
        </w:rPr>
        <w:t>管理</w:t>
      </w:r>
      <w:r w:rsidRPr="00275F5A">
        <w:rPr>
          <w:rFonts w:asciiTheme="minorEastAsia" w:hAnsiTheme="minorEastAsia" w:cs="メイリオ" w:hint="eastAsia"/>
          <w:color w:val="000000" w:themeColor="text1"/>
          <w:kern w:val="24"/>
          <w:szCs w:val="21"/>
        </w:rPr>
        <w:t>職である部下を退職させるため誰でも遂行可能な業務を</w:t>
      </w:r>
      <w:r w:rsidR="008F7E3D">
        <w:rPr>
          <w:rFonts w:asciiTheme="minorEastAsia" w:hAnsiTheme="minorEastAsia" w:cs="メイリオ" w:hint="eastAsia"/>
          <w:color w:val="000000" w:themeColor="text1"/>
          <w:kern w:val="24"/>
          <w:szCs w:val="21"/>
        </w:rPr>
        <w:t>おこな</w:t>
      </w:r>
      <w:r w:rsidRPr="00275F5A">
        <w:rPr>
          <w:rFonts w:asciiTheme="minorEastAsia" w:hAnsiTheme="minorEastAsia" w:cs="メイリオ" w:hint="eastAsia"/>
          <w:color w:val="000000" w:themeColor="text1"/>
          <w:kern w:val="24"/>
          <w:szCs w:val="21"/>
        </w:rPr>
        <w:t>わせるなどの過小な要求</w:t>
      </w:r>
    </w:p>
    <w:p w14:paraId="1D52E678" w14:textId="77777777" w:rsidR="0008005C" w:rsidRPr="00275F5A" w:rsidRDefault="0008005C" w:rsidP="0008005C">
      <w:pPr>
        <w:numPr>
          <w:ilvl w:val="0"/>
          <w:numId w:val="14"/>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275F5A">
        <w:rPr>
          <w:rFonts w:asciiTheme="minorEastAsia" w:hAnsiTheme="minorEastAsia" w:cs="メイリオ" w:hint="eastAsia"/>
          <w:color w:val="000000" w:themeColor="text1"/>
          <w:kern w:val="24"/>
          <w:szCs w:val="21"/>
        </w:rPr>
        <w:t>他の</w:t>
      </w:r>
      <w:r w:rsidRPr="00411D2C">
        <w:rPr>
          <w:rFonts w:ascii="Century" w:eastAsia="ＭＳ 明朝" w:hAnsi="Century" w:cs="Times New Roman" w:hint="eastAsia"/>
          <w:kern w:val="0"/>
          <w:szCs w:val="21"/>
        </w:rPr>
        <w:t>従業員</w:t>
      </w:r>
      <w:r w:rsidRPr="00275F5A">
        <w:rPr>
          <w:rFonts w:asciiTheme="minorEastAsia" w:hAnsiTheme="minorEastAsia" w:cs="メイリオ" w:hint="eastAsia"/>
          <w:color w:val="000000" w:themeColor="text1"/>
          <w:kern w:val="24"/>
          <w:szCs w:val="21"/>
        </w:rPr>
        <w:t>の性的指向・性自認や病歴などの機微な個人情報について本人の了解を得ずに他の従業員に暴露するなどの個の侵害</w:t>
      </w:r>
    </w:p>
    <w:p w14:paraId="6117037B" w14:textId="78B60728" w:rsidR="00DF6686" w:rsidRPr="00563957" w:rsidRDefault="00B40408" w:rsidP="007F0A53">
      <w:pPr>
        <w:numPr>
          <w:ilvl w:val="0"/>
          <w:numId w:val="13"/>
        </w:numPr>
        <w:adjustRightInd w:val="0"/>
        <w:spacing w:line="360" w:lineRule="atLeast"/>
        <w:ind w:left="1320" w:hanging="425"/>
        <w:textAlignment w:val="baseline"/>
      </w:pPr>
      <w:r w:rsidRPr="00563957">
        <w:rPr>
          <w:rFonts w:hint="eastAsia"/>
        </w:rPr>
        <w:t>妊娠・出産・育児休業</w:t>
      </w:r>
      <w:r w:rsidR="001140BC">
        <w:rPr>
          <w:rFonts w:hint="eastAsia"/>
        </w:rPr>
        <w:t>・介護休業</w:t>
      </w:r>
      <w:r w:rsidRPr="00563957">
        <w:rPr>
          <w:rFonts w:hint="eastAsia"/>
        </w:rPr>
        <w:t>等に関するハラスメント</w:t>
      </w:r>
      <w:bookmarkEnd w:id="3"/>
      <w:r w:rsidRPr="00563957">
        <w:rPr>
          <w:rFonts w:hint="eastAsia"/>
        </w:rPr>
        <w:t>(</w:t>
      </w:r>
      <w:r w:rsidRPr="00563957">
        <w:rPr>
          <w:rFonts w:hint="eastAsia"/>
        </w:rPr>
        <w:t>第２条</w:t>
      </w:r>
      <w:r w:rsidR="007D270E">
        <w:rPr>
          <w:rFonts w:hint="eastAsia"/>
        </w:rPr>
        <w:t>第１項</w:t>
      </w:r>
      <w:r w:rsidRPr="00563957">
        <w:rPr>
          <w:rFonts w:hint="eastAsia"/>
        </w:rPr>
        <w:t>第</w:t>
      </w:r>
      <w:r w:rsidR="007D270E">
        <w:rPr>
          <w:rFonts w:hint="eastAsia"/>
        </w:rPr>
        <w:t>３号</w:t>
      </w:r>
      <w:r w:rsidRPr="00563957">
        <w:rPr>
          <w:rFonts w:hint="eastAsia"/>
        </w:rPr>
        <w:t>の要件を満たした以下のような行為</w:t>
      </w:r>
      <w:r w:rsidRPr="00563957">
        <w:rPr>
          <w:rFonts w:hint="eastAsia"/>
        </w:rPr>
        <w:t>)</w:t>
      </w:r>
      <w:r w:rsidR="00DF6686" w:rsidRPr="00563957">
        <w:t xml:space="preserve"> </w:t>
      </w:r>
    </w:p>
    <w:p w14:paraId="4AED7D92" w14:textId="77777777" w:rsidR="00614E20" w:rsidRPr="0060389F" w:rsidRDefault="00B40408" w:rsidP="007F0A53">
      <w:pPr>
        <w:numPr>
          <w:ilvl w:val="0"/>
          <w:numId w:val="16"/>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部下</w:t>
      </w:r>
      <w:r w:rsidRPr="0060389F">
        <w:rPr>
          <w:rFonts w:asciiTheme="minorEastAsia" w:hAnsiTheme="minorEastAsia" w:cs="メイリオ" w:hint="eastAsia"/>
          <w:color w:val="000000" w:themeColor="text1"/>
          <w:kern w:val="24"/>
          <w:szCs w:val="21"/>
        </w:rPr>
        <w:t>の妊娠・出産、育児･介護に関する制度や措置の利用等に関し、解雇その他不利益な取扱いを示唆する言動</w:t>
      </w:r>
    </w:p>
    <w:p w14:paraId="13F7157F" w14:textId="5D3E0C79" w:rsidR="00DF6686" w:rsidRPr="0060389F" w:rsidRDefault="00B40408" w:rsidP="007F0A53">
      <w:pPr>
        <w:numPr>
          <w:ilvl w:val="0"/>
          <w:numId w:val="16"/>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7F0A53">
        <w:rPr>
          <w:rFonts w:ascii="ＭＳ 明朝" w:eastAsia="ＭＳ 明朝" w:hAnsi="ＭＳ 明朝" w:cs="Times New Roman" w:hint="eastAsia"/>
          <w:szCs w:val="20"/>
        </w:rPr>
        <w:t>部下</w:t>
      </w:r>
      <w:r w:rsidR="000E2A0F" w:rsidRPr="007F0A53">
        <w:rPr>
          <w:rFonts w:ascii="ＭＳ 明朝" w:eastAsia="ＭＳ 明朝" w:hAnsi="ＭＳ 明朝" w:cs="Times New Roman" w:hint="eastAsia"/>
          <w:szCs w:val="20"/>
        </w:rPr>
        <w:t>また</w:t>
      </w:r>
      <w:r w:rsidRPr="0060389F">
        <w:rPr>
          <w:rFonts w:asciiTheme="minorEastAsia" w:hAnsiTheme="minorEastAsia" w:cs="メイリオ" w:hint="eastAsia"/>
          <w:color w:val="000000" w:themeColor="text1"/>
          <w:kern w:val="24"/>
          <w:szCs w:val="21"/>
        </w:rPr>
        <w:t>は同僚の妊娠・出産、育児･介護に関する制度や措置の利用を阻害する言動</w:t>
      </w:r>
    </w:p>
    <w:p w14:paraId="0900593F" w14:textId="153F7CDB" w:rsidR="00DF6686" w:rsidRPr="0060389F" w:rsidRDefault="00B40408" w:rsidP="007F0A53">
      <w:pPr>
        <w:numPr>
          <w:ilvl w:val="0"/>
          <w:numId w:val="16"/>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60389F">
        <w:rPr>
          <w:rFonts w:asciiTheme="minorEastAsia" w:hAnsiTheme="minorEastAsia" w:cs="メイリオ" w:hint="eastAsia"/>
          <w:color w:val="000000" w:themeColor="text1"/>
          <w:kern w:val="24"/>
          <w:szCs w:val="21"/>
        </w:rPr>
        <w:t>部下</w:t>
      </w:r>
      <w:r w:rsidR="000E2A0F" w:rsidRPr="007F0A53">
        <w:rPr>
          <w:rFonts w:ascii="ＭＳ 明朝" w:eastAsia="ＭＳ 明朝" w:hAnsi="ＭＳ 明朝" w:cs="Times New Roman" w:hint="eastAsia"/>
          <w:szCs w:val="20"/>
        </w:rPr>
        <w:t>また</w:t>
      </w:r>
      <w:r w:rsidRPr="0060389F">
        <w:rPr>
          <w:rFonts w:asciiTheme="minorEastAsia" w:hAnsiTheme="minorEastAsia" w:cs="メイリオ" w:hint="eastAsia"/>
          <w:color w:val="000000" w:themeColor="text1"/>
          <w:kern w:val="24"/>
          <w:szCs w:val="21"/>
        </w:rPr>
        <w:t>は同僚が妊娠・出産、育児･介護に関する制度や措置を利用したことによる嫌がらせ等</w:t>
      </w:r>
    </w:p>
    <w:p w14:paraId="6D6C6A86" w14:textId="77777777" w:rsidR="00DF6686" w:rsidRPr="0060389F" w:rsidRDefault="00B40408" w:rsidP="007F0A53">
      <w:pPr>
        <w:numPr>
          <w:ilvl w:val="0"/>
          <w:numId w:val="16"/>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60389F">
        <w:rPr>
          <w:rFonts w:asciiTheme="minorEastAsia" w:hAnsiTheme="minorEastAsia" w:cs="メイリオ" w:hint="eastAsia"/>
          <w:color w:val="000000" w:themeColor="text1"/>
          <w:kern w:val="24"/>
          <w:szCs w:val="21"/>
        </w:rPr>
        <w:t>部下が</w:t>
      </w:r>
      <w:r w:rsidRPr="007F0A53">
        <w:rPr>
          <w:rFonts w:ascii="ＭＳ 明朝" w:eastAsia="ＭＳ 明朝" w:hAnsi="ＭＳ 明朝" w:cs="Times New Roman" w:hint="eastAsia"/>
          <w:szCs w:val="20"/>
        </w:rPr>
        <w:t>妊娠</w:t>
      </w:r>
      <w:r w:rsidRPr="0060389F">
        <w:rPr>
          <w:rFonts w:asciiTheme="minorEastAsia" w:hAnsiTheme="minorEastAsia" w:cs="メイリオ" w:hint="eastAsia"/>
          <w:color w:val="000000" w:themeColor="text1"/>
          <w:kern w:val="24"/>
          <w:szCs w:val="21"/>
        </w:rPr>
        <w:t>・出産等したことにより、解雇その他の不利益な取扱いを示唆する言動</w:t>
      </w:r>
    </w:p>
    <w:p w14:paraId="733F9010" w14:textId="2530646B" w:rsidR="00DF6686" w:rsidRDefault="00B40408" w:rsidP="007F0A53">
      <w:pPr>
        <w:numPr>
          <w:ilvl w:val="0"/>
          <w:numId w:val="16"/>
        </w:numPr>
        <w:adjustRightInd w:val="0"/>
        <w:spacing w:line="360" w:lineRule="atLeast"/>
        <w:ind w:left="1661" w:hanging="340"/>
        <w:textAlignment w:val="baseline"/>
        <w:rPr>
          <w:rFonts w:asciiTheme="minorEastAsia" w:hAnsiTheme="minorEastAsia" w:cs="メイリオ"/>
          <w:color w:val="000000" w:themeColor="text1"/>
          <w:kern w:val="24"/>
          <w:szCs w:val="21"/>
        </w:rPr>
      </w:pPr>
      <w:r w:rsidRPr="0060389F">
        <w:rPr>
          <w:rFonts w:asciiTheme="minorEastAsia" w:hAnsiTheme="minorEastAsia" w:cs="メイリオ" w:hint="eastAsia"/>
          <w:color w:val="000000" w:themeColor="text1"/>
          <w:kern w:val="24"/>
          <w:szCs w:val="21"/>
        </w:rPr>
        <w:t>部下</w:t>
      </w:r>
      <w:r w:rsidR="000E2A0F" w:rsidRPr="007F0A53">
        <w:rPr>
          <w:rFonts w:ascii="ＭＳ 明朝" w:eastAsia="ＭＳ 明朝" w:hAnsi="ＭＳ 明朝" w:cs="Times New Roman" w:hint="eastAsia"/>
          <w:szCs w:val="20"/>
        </w:rPr>
        <w:t>また</w:t>
      </w:r>
      <w:r w:rsidRPr="0060389F">
        <w:rPr>
          <w:rFonts w:asciiTheme="minorEastAsia" w:hAnsiTheme="minorEastAsia" w:cs="メイリオ" w:hint="eastAsia"/>
          <w:color w:val="000000" w:themeColor="text1"/>
          <w:kern w:val="24"/>
          <w:szCs w:val="21"/>
        </w:rPr>
        <w:t>は同僚が妊娠・出産等したことに対する嫌がらせ等</w:t>
      </w:r>
    </w:p>
    <w:p w14:paraId="49AE037F" w14:textId="03184232" w:rsidR="000D2C7A" w:rsidRDefault="000D2C7A" w:rsidP="007F0A53">
      <w:pPr>
        <w:numPr>
          <w:ilvl w:val="0"/>
          <w:numId w:val="13"/>
        </w:numPr>
        <w:adjustRightInd w:val="0"/>
        <w:spacing w:line="360" w:lineRule="atLeast"/>
        <w:ind w:left="1320" w:hanging="425"/>
        <w:textAlignment w:val="baseline"/>
        <w:rPr>
          <w:rFonts w:asciiTheme="minorEastAsia" w:hAnsiTheme="minorEastAsia" w:cs="メイリオ"/>
          <w:color w:val="000000" w:themeColor="text1"/>
          <w:kern w:val="24"/>
          <w:szCs w:val="21"/>
        </w:rPr>
      </w:pPr>
      <w:r w:rsidRPr="007F0A53">
        <w:rPr>
          <w:rFonts w:hint="eastAsia"/>
        </w:rPr>
        <w:t>その他</w:t>
      </w:r>
      <w:r>
        <w:rPr>
          <w:rFonts w:asciiTheme="minorEastAsia" w:hAnsiTheme="minorEastAsia" w:cs="メイリオ" w:hint="eastAsia"/>
          <w:color w:val="000000" w:themeColor="text1"/>
          <w:kern w:val="24"/>
          <w:szCs w:val="21"/>
        </w:rPr>
        <w:t>のハラスメント</w:t>
      </w:r>
    </w:p>
    <w:p w14:paraId="45122B12" w14:textId="15B2C48F" w:rsidR="000D2C7A" w:rsidRDefault="00476F5E" w:rsidP="007F0A53">
      <w:pPr>
        <w:adjustRightInd w:val="0"/>
        <w:spacing w:line="360" w:lineRule="atLeast"/>
        <w:ind w:left="1321"/>
        <w:textAlignment w:val="baseline"/>
        <w:rPr>
          <w:rFonts w:asciiTheme="minorEastAsia" w:hAnsiTheme="minorEastAsia" w:cs="メイリオ"/>
          <w:color w:val="000000" w:themeColor="text1"/>
          <w:kern w:val="24"/>
          <w:szCs w:val="21"/>
        </w:rPr>
      </w:pPr>
      <w:r>
        <w:rPr>
          <w:rFonts w:asciiTheme="minorEastAsia" w:hAnsiTheme="minorEastAsia" w:cs="メイリオ" w:hint="eastAsia"/>
          <w:color w:val="000000" w:themeColor="text1"/>
          <w:kern w:val="24"/>
          <w:szCs w:val="21"/>
        </w:rPr>
        <w:t>前各号</w:t>
      </w:r>
      <w:r w:rsidR="00B97407" w:rsidRPr="00B97407">
        <w:rPr>
          <w:rFonts w:asciiTheme="minorEastAsia" w:hAnsiTheme="minorEastAsia" w:cs="メイリオ" w:hint="eastAsia"/>
          <w:color w:val="000000" w:themeColor="text1"/>
          <w:kern w:val="24"/>
          <w:szCs w:val="21"/>
        </w:rPr>
        <w:t>に定めるもののほか、</w:t>
      </w:r>
      <w:r w:rsidR="00B25516" w:rsidRPr="007F0A53">
        <w:rPr>
          <w:rFonts w:asciiTheme="minorEastAsia" w:hAnsiTheme="minorEastAsia" w:cs="メイリオ" w:hint="eastAsia"/>
          <w:color w:val="000000" w:themeColor="text1"/>
          <w:kern w:val="24"/>
          <w:szCs w:val="21"/>
        </w:rPr>
        <w:t>第２条第</w:t>
      </w:r>
      <w:r>
        <w:rPr>
          <w:rFonts w:asciiTheme="minorEastAsia" w:hAnsiTheme="minorEastAsia" w:cs="メイリオ" w:hint="eastAsia"/>
          <w:color w:val="000000" w:themeColor="text1"/>
          <w:kern w:val="24"/>
          <w:szCs w:val="21"/>
        </w:rPr>
        <w:t>１</w:t>
      </w:r>
      <w:r w:rsidR="00B25516" w:rsidRPr="007F0A53">
        <w:rPr>
          <w:rFonts w:asciiTheme="minorEastAsia" w:hAnsiTheme="minorEastAsia" w:cs="メイリオ" w:hint="eastAsia"/>
          <w:color w:val="000000" w:themeColor="text1"/>
          <w:kern w:val="24"/>
          <w:szCs w:val="21"/>
        </w:rPr>
        <w:t>項</w:t>
      </w:r>
      <w:r>
        <w:rPr>
          <w:rFonts w:asciiTheme="minorEastAsia" w:hAnsiTheme="minorEastAsia" w:cs="メイリオ" w:hint="eastAsia"/>
          <w:color w:val="000000" w:themeColor="text1"/>
          <w:kern w:val="24"/>
          <w:szCs w:val="21"/>
        </w:rPr>
        <w:t>第４号</w:t>
      </w:r>
      <w:r w:rsidR="00B25516" w:rsidRPr="007F0A53">
        <w:rPr>
          <w:rFonts w:asciiTheme="minorEastAsia" w:hAnsiTheme="minorEastAsia" w:cs="メイリオ" w:hint="eastAsia"/>
          <w:color w:val="000000" w:themeColor="text1"/>
          <w:kern w:val="24"/>
          <w:szCs w:val="21"/>
        </w:rPr>
        <w:t>の要件を満たし、</w:t>
      </w:r>
      <w:r w:rsidR="00B97407" w:rsidRPr="00B97407">
        <w:rPr>
          <w:rFonts w:asciiTheme="minorEastAsia" w:hAnsiTheme="minorEastAsia" w:cs="メイリオ" w:hint="eastAsia"/>
          <w:color w:val="000000" w:themeColor="text1"/>
          <w:kern w:val="24"/>
          <w:szCs w:val="21"/>
        </w:rPr>
        <w:t>他の従業員の就業環境を害するような言動や行為</w:t>
      </w:r>
    </w:p>
    <w:p w14:paraId="5D4D4684" w14:textId="289EDD72" w:rsidR="00614E20" w:rsidRPr="00CC1993" w:rsidRDefault="00B40408" w:rsidP="005839CF">
      <w:pPr>
        <w:numPr>
          <w:ilvl w:val="0"/>
          <w:numId w:val="13"/>
        </w:numPr>
        <w:adjustRightInd w:val="0"/>
        <w:spacing w:line="360" w:lineRule="atLeast"/>
        <w:ind w:left="1320" w:hanging="425"/>
        <w:textAlignment w:val="baseline"/>
      </w:pPr>
      <w:r w:rsidRPr="00563957">
        <w:rPr>
          <w:rFonts w:hint="eastAsia"/>
        </w:rPr>
        <w:lastRenderedPageBreak/>
        <w:t>部下である従業員が職場におけるハラスメントを受けている事実を認めながら、これを黙認する上司の行為</w:t>
      </w:r>
    </w:p>
    <w:p w14:paraId="4CA40777" w14:textId="77777777" w:rsidR="00CE0E01" w:rsidRDefault="00CE0E01" w:rsidP="007F0A53">
      <w:pPr>
        <w:adjustRightInd w:val="0"/>
        <w:spacing w:line="360" w:lineRule="atLeast"/>
        <w:textAlignment w:val="baseline"/>
        <w:rPr>
          <w:rFonts w:ascii="ＭＳ ゴシック" w:eastAsia="ＭＳ ゴシック" w:hAnsi="Century" w:cs="Times New Roman"/>
          <w:kern w:val="0"/>
          <w:szCs w:val="21"/>
        </w:rPr>
      </w:pPr>
    </w:p>
    <w:p w14:paraId="3473EE67" w14:textId="77777777" w:rsidR="00CE0E01" w:rsidRDefault="00CE0E01" w:rsidP="007F0A53">
      <w:pPr>
        <w:adjustRightInd w:val="0"/>
        <w:spacing w:line="360" w:lineRule="atLeast"/>
        <w:textAlignment w:val="baseline"/>
        <w:rPr>
          <w:rFonts w:ascii="ＭＳ ゴシック" w:eastAsia="ＭＳ ゴシック" w:hAnsi="Century" w:cs="Times New Roman"/>
          <w:kern w:val="0"/>
          <w:szCs w:val="21"/>
        </w:rPr>
      </w:pPr>
    </w:p>
    <w:p w14:paraId="2078CA41" w14:textId="11DCE17B" w:rsidR="00CE0E01" w:rsidRPr="00F12F36" w:rsidRDefault="00CE0E01" w:rsidP="00CE0E01">
      <w:pPr>
        <w:pStyle w:val="1"/>
        <w:ind w:right="-48"/>
        <w:rPr>
          <w:b/>
          <w:bCs/>
          <w:sz w:val="24"/>
        </w:rPr>
      </w:pPr>
      <w:bookmarkStart w:id="4" w:name="_Toc134527340"/>
      <w:r w:rsidRPr="00F12F36">
        <w:rPr>
          <w:rFonts w:hint="eastAsia"/>
          <w:b/>
          <w:bCs/>
          <w:sz w:val="24"/>
        </w:rPr>
        <w:t>第</w:t>
      </w:r>
      <w:r>
        <w:rPr>
          <w:rFonts w:hint="eastAsia"/>
          <w:b/>
          <w:bCs/>
          <w:sz w:val="24"/>
        </w:rPr>
        <w:t>３</w:t>
      </w:r>
      <w:r w:rsidRPr="00F12F36">
        <w:rPr>
          <w:rFonts w:hint="eastAsia"/>
          <w:b/>
          <w:bCs/>
          <w:sz w:val="24"/>
        </w:rPr>
        <w:t xml:space="preserve">章　</w:t>
      </w:r>
      <w:r>
        <w:rPr>
          <w:rFonts w:hint="eastAsia"/>
          <w:b/>
          <w:bCs/>
          <w:sz w:val="24"/>
        </w:rPr>
        <w:t>相談および苦情への対応</w:t>
      </w:r>
      <w:bookmarkEnd w:id="4"/>
    </w:p>
    <w:p w14:paraId="4818B769" w14:textId="77777777" w:rsidR="00CE0E01" w:rsidRDefault="00CE0E01" w:rsidP="007F0A53">
      <w:pPr>
        <w:adjustRightInd w:val="0"/>
        <w:spacing w:line="360" w:lineRule="atLeast"/>
        <w:textAlignment w:val="baseline"/>
        <w:rPr>
          <w:rFonts w:ascii="ＭＳ ゴシック" w:eastAsia="ＭＳ ゴシック" w:hAnsi="Century" w:cs="Times New Roman"/>
          <w:kern w:val="0"/>
          <w:szCs w:val="21"/>
        </w:rPr>
      </w:pPr>
    </w:p>
    <w:p w14:paraId="4E8945F9" w14:textId="37F929BA" w:rsidR="00614E20" w:rsidRPr="0060389F" w:rsidRDefault="00614E20" w:rsidP="007F0A53">
      <w:pPr>
        <w:adjustRightInd w:val="0"/>
        <w:spacing w:line="360" w:lineRule="atLeast"/>
        <w:textAlignment w:val="baseline"/>
        <w:rPr>
          <w:rFonts w:ascii="ＭＳ ゴシック" w:eastAsia="ＭＳ ゴシック" w:hAnsi="Century" w:cs="Times New Roman"/>
          <w:kern w:val="0"/>
          <w:szCs w:val="21"/>
        </w:rPr>
      </w:pPr>
      <w:r w:rsidRPr="0060389F">
        <w:rPr>
          <w:rFonts w:ascii="ＭＳ ゴシック" w:eastAsia="ＭＳ ゴシック" w:hAnsi="Century" w:cs="Times New Roman" w:hint="eastAsia"/>
          <w:kern w:val="0"/>
          <w:szCs w:val="21"/>
        </w:rPr>
        <w:t>（相談</w:t>
      </w:r>
      <w:r w:rsidR="000E2A0F">
        <w:rPr>
          <w:rFonts w:ascii="ＭＳ ゴシック" w:eastAsia="ＭＳ ゴシック" w:hAnsi="Century" w:cs="Times New Roman" w:hint="eastAsia"/>
          <w:kern w:val="0"/>
          <w:szCs w:val="21"/>
        </w:rPr>
        <w:t>および</w:t>
      </w:r>
      <w:r w:rsidRPr="0060389F">
        <w:rPr>
          <w:rFonts w:ascii="ＭＳ ゴシック" w:eastAsia="ＭＳ ゴシック" w:hAnsi="Century" w:cs="Times New Roman" w:hint="eastAsia"/>
          <w:kern w:val="0"/>
          <w:szCs w:val="21"/>
        </w:rPr>
        <w:t>苦情への対応）</w:t>
      </w:r>
    </w:p>
    <w:p w14:paraId="2236927A" w14:textId="4427FE12" w:rsidR="00746533" w:rsidRDefault="00563957" w:rsidP="005839CF">
      <w:pPr>
        <w:adjustRightInd w:val="0"/>
        <w:spacing w:line="360" w:lineRule="atLeast"/>
        <w:ind w:left="840" w:hanging="840"/>
        <w:textAlignment w:val="baseline"/>
        <w:rPr>
          <w:rFonts w:asciiTheme="minorEastAsia" w:hAnsiTheme="minorEastAsia" w:cs="メイリオ"/>
          <w:color w:val="000000" w:themeColor="text1"/>
          <w:kern w:val="24"/>
          <w:szCs w:val="21"/>
        </w:rPr>
      </w:pPr>
      <w:r w:rsidRPr="00563957">
        <w:rPr>
          <w:rFonts w:asciiTheme="minorEastAsia" w:hAnsiTheme="minorEastAsia" w:hint="eastAsia"/>
          <w:szCs w:val="21"/>
        </w:rPr>
        <w:t>第</w:t>
      </w:r>
      <w:r w:rsidRPr="00563957">
        <w:rPr>
          <w:rFonts w:asciiTheme="minorEastAsia" w:hAnsiTheme="minorEastAsia"/>
          <w:szCs w:val="21"/>
        </w:rPr>
        <w:t xml:space="preserve"> </w:t>
      </w:r>
      <w:r w:rsidRPr="00563957">
        <w:rPr>
          <w:szCs w:val="21"/>
        </w:rPr>
        <w:fldChar w:fldCharType="begin"/>
      </w:r>
      <w:r w:rsidRPr="00563957">
        <w:rPr>
          <w:szCs w:val="21"/>
        </w:rPr>
        <w:instrText xml:space="preserve"> AUTONUM </w:instrText>
      </w:r>
      <w:r w:rsidRPr="00563957">
        <w:rPr>
          <w:szCs w:val="21"/>
        </w:rPr>
        <w:fldChar w:fldCharType="end"/>
      </w:r>
      <w:r w:rsidRPr="00563957">
        <w:rPr>
          <w:rFonts w:asciiTheme="minorEastAsia" w:hAnsiTheme="minorEastAsia" w:hint="eastAsia"/>
          <w:szCs w:val="21"/>
        </w:rPr>
        <w:t xml:space="preserve">条　</w:t>
      </w:r>
      <w:r w:rsidR="00614E20" w:rsidRPr="0060389F">
        <w:rPr>
          <w:rFonts w:asciiTheme="minorEastAsia" w:hAnsiTheme="minorEastAsia" w:cs="メイリオ" w:hint="eastAsia"/>
          <w:color w:val="000000" w:themeColor="text1"/>
          <w:kern w:val="24"/>
          <w:szCs w:val="21"/>
        </w:rPr>
        <w:t>職場におけるハラスメントに関する相談</w:t>
      </w:r>
      <w:r w:rsidR="000E2A0F">
        <w:rPr>
          <w:rFonts w:asciiTheme="minorEastAsia" w:hAnsiTheme="minorEastAsia" w:cs="メイリオ" w:hint="eastAsia"/>
          <w:color w:val="000000" w:themeColor="text1"/>
          <w:kern w:val="24"/>
          <w:szCs w:val="21"/>
        </w:rPr>
        <w:t>および</w:t>
      </w:r>
      <w:r w:rsidR="00C458B7" w:rsidRPr="0060389F">
        <w:rPr>
          <w:rFonts w:asciiTheme="minorEastAsia" w:hAnsiTheme="minorEastAsia" w:cs="メイリオ" w:hint="eastAsia"/>
          <w:color w:val="000000" w:themeColor="text1"/>
          <w:kern w:val="24"/>
          <w:szCs w:val="21"/>
        </w:rPr>
        <w:t>苦情処理の</w:t>
      </w:r>
      <w:r w:rsidR="00A05208" w:rsidRPr="0060389F">
        <w:rPr>
          <w:rFonts w:asciiTheme="minorEastAsia" w:hAnsiTheme="minorEastAsia" w:cs="メイリオ" w:hint="eastAsia"/>
          <w:color w:val="000000" w:themeColor="text1"/>
          <w:kern w:val="24"/>
          <w:szCs w:val="21"/>
        </w:rPr>
        <w:t>相談</w:t>
      </w:r>
      <w:r w:rsidR="00C458B7" w:rsidRPr="0060389F">
        <w:rPr>
          <w:rFonts w:asciiTheme="minorEastAsia" w:hAnsiTheme="minorEastAsia" w:cs="メイリオ" w:hint="eastAsia"/>
          <w:color w:val="000000" w:themeColor="text1"/>
          <w:kern w:val="24"/>
          <w:szCs w:val="21"/>
        </w:rPr>
        <w:t>窓口は</w:t>
      </w:r>
      <w:r w:rsidR="00746533">
        <w:rPr>
          <w:rFonts w:asciiTheme="minorEastAsia" w:hAnsiTheme="minorEastAsia" w:cs="メイリオ" w:hint="eastAsia"/>
          <w:color w:val="000000" w:themeColor="text1"/>
          <w:kern w:val="24"/>
          <w:szCs w:val="21"/>
        </w:rPr>
        <w:t>下記のとおりとし、各</w:t>
      </w:r>
      <w:r w:rsidR="00F51713">
        <w:rPr>
          <w:rFonts w:asciiTheme="minorEastAsia" w:hAnsiTheme="minorEastAsia" w:cs="メイリオ" w:hint="eastAsia"/>
          <w:color w:val="000000" w:themeColor="text1"/>
          <w:kern w:val="24"/>
          <w:szCs w:val="21"/>
        </w:rPr>
        <w:t>相談窓口の連絡先等について従業員へ通知</w:t>
      </w:r>
      <w:r w:rsidR="00614E20" w:rsidRPr="002C20D9">
        <w:rPr>
          <w:rFonts w:ascii="Century" w:eastAsia="ＭＳ 明朝" w:hAnsi="Century" w:cs="Times New Roman" w:hint="eastAsia"/>
          <w:kern w:val="0"/>
          <w:szCs w:val="21"/>
        </w:rPr>
        <w:t>する</w:t>
      </w:r>
      <w:r w:rsidR="00614E20" w:rsidRPr="0060389F">
        <w:rPr>
          <w:rFonts w:asciiTheme="minorEastAsia" w:hAnsiTheme="minorEastAsia" w:cs="メイリオ" w:hint="eastAsia"/>
          <w:color w:val="000000" w:themeColor="text1"/>
          <w:kern w:val="24"/>
          <w:szCs w:val="21"/>
        </w:rPr>
        <w:t>。</w:t>
      </w:r>
      <w:r w:rsidR="007177EF">
        <w:rPr>
          <w:rFonts w:asciiTheme="minorEastAsia" w:hAnsiTheme="minorEastAsia" w:cs="メイリオ" w:hint="eastAsia"/>
          <w:color w:val="000000" w:themeColor="text1"/>
          <w:kern w:val="24"/>
          <w:szCs w:val="21"/>
        </w:rPr>
        <w:t>人事部長</w:t>
      </w:r>
      <w:r w:rsidR="00614E20" w:rsidRPr="0060389F">
        <w:rPr>
          <w:rFonts w:asciiTheme="minorEastAsia" w:hAnsiTheme="minorEastAsia" w:cs="メイリオ" w:hint="eastAsia"/>
          <w:color w:val="000000" w:themeColor="text1"/>
          <w:kern w:val="24"/>
          <w:szCs w:val="21"/>
        </w:rPr>
        <w:t>は、担当者に対する対応マニュアルの作成</w:t>
      </w:r>
      <w:r w:rsidR="000E2A0F">
        <w:rPr>
          <w:rFonts w:asciiTheme="minorEastAsia" w:hAnsiTheme="minorEastAsia" w:cs="メイリオ" w:hint="eastAsia"/>
          <w:color w:val="000000" w:themeColor="text1"/>
          <w:kern w:val="24"/>
          <w:szCs w:val="21"/>
        </w:rPr>
        <w:t>および</w:t>
      </w:r>
      <w:r w:rsidR="00614E20" w:rsidRPr="0060389F">
        <w:rPr>
          <w:rFonts w:asciiTheme="minorEastAsia" w:hAnsiTheme="minorEastAsia" w:cs="メイリオ" w:hint="eastAsia"/>
          <w:color w:val="000000" w:themeColor="text1"/>
          <w:kern w:val="24"/>
          <w:szCs w:val="21"/>
        </w:rPr>
        <w:t>対応に必要な研修を</w:t>
      </w:r>
      <w:r w:rsidR="008F7E3D">
        <w:rPr>
          <w:rFonts w:asciiTheme="minorEastAsia" w:hAnsiTheme="minorEastAsia" w:cs="メイリオ" w:hint="eastAsia"/>
          <w:color w:val="000000" w:themeColor="text1"/>
          <w:kern w:val="24"/>
          <w:szCs w:val="21"/>
        </w:rPr>
        <w:t>おこなう</w:t>
      </w:r>
      <w:r w:rsidR="00614E20" w:rsidRPr="0060389F">
        <w:rPr>
          <w:rFonts w:asciiTheme="minorEastAsia" w:hAnsiTheme="minorEastAsia" w:cs="メイリオ" w:hint="eastAsia"/>
          <w:color w:val="000000" w:themeColor="text1"/>
          <w:kern w:val="24"/>
          <w:szCs w:val="21"/>
        </w:rPr>
        <w:t>ものとする。</w:t>
      </w:r>
      <w:r w:rsidR="00746533">
        <w:rPr>
          <w:rFonts w:asciiTheme="minorEastAsia" w:hAnsiTheme="minorEastAsia" w:cs="メイリオ"/>
          <w:color w:val="000000" w:themeColor="text1"/>
          <w:kern w:val="24"/>
          <w:szCs w:val="21"/>
        </w:rPr>
        <w:br/>
      </w:r>
    </w:p>
    <w:tbl>
      <w:tblPr>
        <w:tblStyle w:val="ad"/>
        <w:tblW w:w="8647" w:type="dxa"/>
        <w:tblInd w:w="846" w:type="dxa"/>
        <w:tblLook w:val="04A0" w:firstRow="1" w:lastRow="0" w:firstColumn="1" w:lastColumn="0" w:noHBand="0" w:noVBand="1"/>
      </w:tblPr>
      <w:tblGrid>
        <w:gridCol w:w="1555"/>
        <w:gridCol w:w="1701"/>
        <w:gridCol w:w="5391"/>
      </w:tblGrid>
      <w:tr w:rsidR="00746533" w:rsidRPr="00746533" w14:paraId="3E562814" w14:textId="77777777" w:rsidTr="007F0A53">
        <w:trPr>
          <w:trHeight w:val="510"/>
        </w:trPr>
        <w:tc>
          <w:tcPr>
            <w:tcW w:w="1555" w:type="dxa"/>
            <w:vAlign w:val="center"/>
          </w:tcPr>
          <w:p w14:paraId="229E0726" w14:textId="77777777" w:rsidR="00746533" w:rsidRPr="007F0A53" w:rsidRDefault="00746533" w:rsidP="007F0A53">
            <w:pPr>
              <w:pStyle w:val="Web"/>
              <w:spacing w:before="0" w:beforeAutospacing="0" w:after="0" w:afterAutospacing="0" w:line="320" w:lineRule="atLeast"/>
              <w:jc w:val="center"/>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受付内容</w:t>
            </w:r>
          </w:p>
        </w:tc>
        <w:tc>
          <w:tcPr>
            <w:tcW w:w="7092" w:type="dxa"/>
            <w:gridSpan w:val="2"/>
            <w:vAlign w:val="center"/>
          </w:tcPr>
          <w:p w14:paraId="2384F275" w14:textId="7EE3FF33" w:rsidR="00AD24FE" w:rsidRPr="007F0A53" w:rsidRDefault="00AD24FE" w:rsidP="007F0A53">
            <w:pPr>
              <w:pStyle w:val="Web"/>
              <w:spacing w:before="0" w:beforeAutospacing="0" w:after="0" w:afterAutospacing="0" w:line="320" w:lineRule="atLeast"/>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第</w:t>
            </w:r>
            <w:r w:rsidR="008F7E3D">
              <w:rPr>
                <w:rFonts w:asciiTheme="minorEastAsia" w:eastAsiaTheme="minorEastAsia" w:hAnsiTheme="minorEastAsia" w:cs="Times New Roman" w:hint="eastAsia"/>
                <w:sz w:val="21"/>
                <w:szCs w:val="21"/>
              </w:rPr>
              <w:t>２</w:t>
            </w:r>
            <w:r>
              <w:rPr>
                <w:rFonts w:asciiTheme="minorEastAsia" w:eastAsiaTheme="minorEastAsia" w:hAnsiTheme="minorEastAsia" w:cs="Times New Roman" w:hint="eastAsia"/>
                <w:sz w:val="21"/>
                <w:szCs w:val="21"/>
              </w:rPr>
              <w:t>条第１項第１号から第</w:t>
            </w:r>
            <w:r w:rsidR="008F7E3D">
              <w:rPr>
                <w:rFonts w:asciiTheme="minorEastAsia" w:eastAsiaTheme="minorEastAsia" w:hAnsiTheme="minorEastAsia" w:cs="Times New Roman" w:hint="eastAsia"/>
                <w:sz w:val="21"/>
                <w:szCs w:val="21"/>
              </w:rPr>
              <w:t>４</w:t>
            </w:r>
            <w:r>
              <w:rPr>
                <w:rFonts w:asciiTheme="minorEastAsia" w:eastAsiaTheme="minorEastAsia" w:hAnsiTheme="minorEastAsia" w:cs="Times New Roman" w:hint="eastAsia"/>
                <w:sz w:val="21"/>
                <w:szCs w:val="21"/>
              </w:rPr>
              <w:t>号に関するハラスメント</w:t>
            </w:r>
          </w:p>
        </w:tc>
      </w:tr>
      <w:tr w:rsidR="00746533" w:rsidRPr="00746533" w14:paraId="72F0A9D7" w14:textId="77777777" w:rsidTr="007F0A53">
        <w:trPr>
          <w:trHeight w:val="1587"/>
        </w:trPr>
        <w:tc>
          <w:tcPr>
            <w:tcW w:w="1555" w:type="dxa"/>
            <w:vAlign w:val="center"/>
          </w:tcPr>
          <w:p w14:paraId="0A4C5C3D" w14:textId="77777777" w:rsidR="00746533" w:rsidRPr="007F0A53" w:rsidRDefault="00746533" w:rsidP="007F0A53">
            <w:pPr>
              <w:pStyle w:val="Web"/>
              <w:spacing w:before="0" w:beforeAutospacing="0" w:after="0" w:afterAutospacing="0" w:line="320" w:lineRule="atLeast"/>
              <w:jc w:val="center"/>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社内相談窓口</w:t>
            </w:r>
          </w:p>
        </w:tc>
        <w:tc>
          <w:tcPr>
            <w:tcW w:w="1701" w:type="dxa"/>
            <w:vAlign w:val="center"/>
          </w:tcPr>
          <w:p w14:paraId="2E7B42E3" w14:textId="34CE3F22" w:rsidR="00746533" w:rsidRPr="007F0A53" w:rsidRDefault="00746533" w:rsidP="007F0A53">
            <w:pPr>
              <w:pStyle w:val="Web"/>
              <w:spacing w:before="0" w:beforeAutospacing="0" w:after="0" w:afterAutospacing="0" w:line="320" w:lineRule="atLeast"/>
              <w:jc w:val="center"/>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人事部</w:t>
            </w:r>
          </w:p>
        </w:tc>
        <w:tc>
          <w:tcPr>
            <w:tcW w:w="5391" w:type="dxa"/>
            <w:vAlign w:val="center"/>
          </w:tcPr>
          <w:p w14:paraId="3CFC71E2" w14:textId="32D279E0" w:rsidR="006D2F25" w:rsidRPr="006D2F25" w:rsidRDefault="006D2F25" w:rsidP="007F0A53">
            <w:pPr>
              <w:pStyle w:val="Web"/>
              <w:spacing w:before="0" w:beforeAutospacing="0" w:after="0" w:afterAutospacing="0" w:line="320" w:lineRule="atLeast"/>
              <w:jc w:val="both"/>
              <w:rPr>
                <w:rFonts w:asciiTheme="minorEastAsia" w:eastAsiaTheme="minorEastAsia" w:hAnsiTheme="minorEastAsia" w:cs="Times New Roman" w:hint="eastAsia"/>
                <w:sz w:val="21"/>
                <w:szCs w:val="21"/>
              </w:rPr>
            </w:pPr>
            <w:r w:rsidRPr="006D2F25">
              <w:rPr>
                <w:rFonts w:asciiTheme="minorEastAsia" w:eastAsiaTheme="minorEastAsia" w:hAnsiTheme="minorEastAsia" w:cs="Times New Roman" w:hint="eastAsia"/>
                <w:sz w:val="21"/>
                <w:szCs w:val="21"/>
              </w:rPr>
              <w:t>担当者：●●●●（男性）</w:t>
            </w:r>
            <w:r>
              <w:rPr>
                <w:rFonts w:asciiTheme="minorEastAsia" w:eastAsiaTheme="minorEastAsia" w:hAnsiTheme="minorEastAsia" w:cs="Times New Roman" w:hint="eastAsia"/>
                <w:sz w:val="21"/>
                <w:szCs w:val="21"/>
              </w:rPr>
              <w:t>／</w:t>
            </w:r>
            <w:r w:rsidRPr="006D2F25">
              <w:rPr>
                <w:rFonts w:asciiTheme="minorEastAsia" w:eastAsiaTheme="minorEastAsia" w:hAnsiTheme="minorEastAsia" w:cs="Times New Roman" w:hint="eastAsia"/>
                <w:sz w:val="21"/>
                <w:szCs w:val="21"/>
              </w:rPr>
              <w:t xml:space="preserve">　○○○○（女性）</w:t>
            </w:r>
          </w:p>
          <w:p w14:paraId="3BA9C671" w14:textId="77777777" w:rsidR="006D2F25" w:rsidRPr="006D2F25" w:rsidRDefault="006D2F25" w:rsidP="007F0A53">
            <w:pPr>
              <w:pStyle w:val="Web"/>
              <w:spacing w:before="0" w:beforeAutospacing="0" w:after="0" w:afterAutospacing="0" w:line="320" w:lineRule="atLeast"/>
              <w:jc w:val="both"/>
              <w:rPr>
                <w:rFonts w:asciiTheme="minorEastAsia" w:eastAsiaTheme="minorEastAsia" w:hAnsiTheme="minorEastAsia" w:cs="Times New Roman" w:hint="eastAsia"/>
                <w:sz w:val="21"/>
                <w:szCs w:val="21"/>
              </w:rPr>
            </w:pPr>
            <w:r w:rsidRPr="006D2F25">
              <w:rPr>
                <w:rFonts w:asciiTheme="minorEastAsia" w:eastAsiaTheme="minorEastAsia" w:hAnsiTheme="minorEastAsia" w:cs="Times New Roman" w:hint="eastAsia"/>
                <w:sz w:val="21"/>
                <w:szCs w:val="21"/>
              </w:rPr>
              <w:t>電話　：</w:t>
            </w:r>
          </w:p>
          <w:p w14:paraId="7B2EA0A2" w14:textId="77777777" w:rsidR="006D2F25" w:rsidRPr="006D2F25" w:rsidRDefault="006D2F25" w:rsidP="007F0A53">
            <w:pPr>
              <w:pStyle w:val="Web"/>
              <w:spacing w:before="0" w:beforeAutospacing="0" w:after="0" w:afterAutospacing="0" w:line="320" w:lineRule="atLeast"/>
              <w:ind w:firstLineChars="400" w:firstLine="840"/>
              <w:jc w:val="both"/>
              <w:rPr>
                <w:rFonts w:asciiTheme="minorEastAsia" w:eastAsiaTheme="minorEastAsia" w:hAnsiTheme="minorEastAsia" w:cs="Times New Roman" w:hint="eastAsia"/>
                <w:sz w:val="21"/>
                <w:szCs w:val="21"/>
              </w:rPr>
            </w:pPr>
            <w:r w:rsidRPr="006D2F25">
              <w:rPr>
                <w:rFonts w:asciiTheme="minorEastAsia" w:eastAsiaTheme="minorEastAsia" w:hAnsiTheme="minorEastAsia" w:cs="Times New Roman" w:hint="eastAsia"/>
                <w:sz w:val="21"/>
                <w:szCs w:val="21"/>
              </w:rPr>
              <w:t>電話受付時間帯：平日午前●時～午後●時</w:t>
            </w:r>
          </w:p>
          <w:p w14:paraId="46D560E9" w14:textId="77777777" w:rsidR="006D2F25" w:rsidRPr="006D2F25" w:rsidRDefault="006D2F25" w:rsidP="007F0A53">
            <w:pPr>
              <w:pStyle w:val="Web"/>
              <w:spacing w:before="0" w:beforeAutospacing="0" w:after="0" w:afterAutospacing="0" w:line="320" w:lineRule="atLeast"/>
              <w:jc w:val="both"/>
              <w:rPr>
                <w:rFonts w:asciiTheme="minorEastAsia" w:eastAsiaTheme="minorEastAsia" w:hAnsiTheme="minorEastAsia" w:cs="Times New Roman" w:hint="eastAsia"/>
                <w:sz w:val="21"/>
                <w:szCs w:val="21"/>
              </w:rPr>
            </w:pPr>
            <w:r w:rsidRPr="006D2F25">
              <w:rPr>
                <w:rFonts w:asciiTheme="minorEastAsia" w:eastAsiaTheme="minorEastAsia" w:hAnsiTheme="minorEastAsia" w:cs="Times New Roman" w:hint="eastAsia"/>
                <w:sz w:val="21"/>
                <w:szCs w:val="21"/>
              </w:rPr>
              <w:t>メール：●●●●</w:t>
            </w:r>
          </w:p>
          <w:p w14:paraId="76C4B214" w14:textId="6EE443D7" w:rsidR="00746533" w:rsidRPr="007F0A53" w:rsidRDefault="006D2F25" w:rsidP="007F0A53">
            <w:pPr>
              <w:pStyle w:val="Web"/>
              <w:spacing w:before="0" w:beforeAutospacing="0" w:after="0" w:afterAutospacing="0" w:line="320" w:lineRule="atLeast"/>
              <w:jc w:val="both"/>
              <w:rPr>
                <w:rFonts w:asciiTheme="minorEastAsia" w:eastAsiaTheme="minorEastAsia" w:hAnsiTheme="minorEastAsia" w:cs="Times New Roman"/>
                <w:sz w:val="21"/>
                <w:szCs w:val="21"/>
              </w:rPr>
            </w:pPr>
            <w:r w:rsidRPr="006D2F25">
              <w:rPr>
                <w:rFonts w:asciiTheme="minorEastAsia" w:eastAsiaTheme="minorEastAsia" w:hAnsiTheme="minorEastAsia" w:cs="Times New Roman" w:hint="eastAsia"/>
                <w:sz w:val="21"/>
                <w:szCs w:val="21"/>
              </w:rPr>
              <w:t xml:space="preserve">　　　　○○○○</w:t>
            </w:r>
          </w:p>
        </w:tc>
      </w:tr>
      <w:tr w:rsidR="00746533" w:rsidRPr="00746533" w14:paraId="5163D6F0" w14:textId="77777777" w:rsidTr="007F0A53">
        <w:trPr>
          <w:trHeight w:val="1814"/>
        </w:trPr>
        <w:tc>
          <w:tcPr>
            <w:tcW w:w="1555" w:type="dxa"/>
            <w:vAlign w:val="center"/>
          </w:tcPr>
          <w:p w14:paraId="15B0919F" w14:textId="77777777" w:rsidR="00746533" w:rsidRPr="007F0A53" w:rsidRDefault="00746533" w:rsidP="007F0A53">
            <w:pPr>
              <w:pStyle w:val="Web"/>
              <w:spacing w:before="0" w:beforeAutospacing="0" w:after="0" w:afterAutospacing="0" w:line="320" w:lineRule="atLeast"/>
              <w:jc w:val="center"/>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社外相談窓口</w:t>
            </w:r>
          </w:p>
        </w:tc>
        <w:tc>
          <w:tcPr>
            <w:tcW w:w="1701" w:type="dxa"/>
            <w:vAlign w:val="center"/>
          </w:tcPr>
          <w:p w14:paraId="31CF459F" w14:textId="77777777" w:rsidR="00746533" w:rsidRPr="007F0A53" w:rsidRDefault="00746533" w:rsidP="007F0A53">
            <w:pPr>
              <w:pStyle w:val="Web"/>
              <w:spacing w:before="0" w:beforeAutospacing="0" w:after="0" w:afterAutospacing="0" w:line="320" w:lineRule="atLeast"/>
              <w:jc w:val="center"/>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社会保険労務士</w:t>
            </w:r>
          </w:p>
        </w:tc>
        <w:tc>
          <w:tcPr>
            <w:tcW w:w="5391" w:type="dxa"/>
            <w:vAlign w:val="center"/>
          </w:tcPr>
          <w:p w14:paraId="77AEBBD3" w14:textId="77777777" w:rsidR="00746533" w:rsidRPr="007F0A53" w:rsidRDefault="00746533" w:rsidP="007F0A53">
            <w:pPr>
              <w:pStyle w:val="Web"/>
              <w:spacing w:before="0" w:beforeAutospacing="0" w:after="0" w:afterAutospacing="0" w:line="320" w:lineRule="atLeast"/>
              <w:jc w:val="both"/>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●●社会保険労務士事務所</w:t>
            </w:r>
          </w:p>
          <w:p w14:paraId="05689068" w14:textId="77777777" w:rsidR="00746533" w:rsidRPr="007F0A53" w:rsidRDefault="00746533" w:rsidP="007F0A53">
            <w:pPr>
              <w:pStyle w:val="Web"/>
              <w:spacing w:before="0" w:beforeAutospacing="0" w:after="0" w:afterAutospacing="0" w:line="320" w:lineRule="atLeast"/>
              <w:jc w:val="both"/>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担当者：社会保険労務士　●●●●</w:t>
            </w:r>
          </w:p>
          <w:p w14:paraId="177897E9" w14:textId="460B90F5" w:rsidR="00746533" w:rsidRPr="007F0A53" w:rsidRDefault="00746533" w:rsidP="007F0A53">
            <w:pPr>
              <w:pStyle w:val="Web"/>
              <w:spacing w:before="0" w:beforeAutospacing="0" w:after="0" w:afterAutospacing="0" w:line="320" w:lineRule="atLeast"/>
              <w:jc w:val="both"/>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住所　：</w:t>
            </w:r>
          </w:p>
          <w:p w14:paraId="08688CFB" w14:textId="44C4D89A" w:rsidR="00746533" w:rsidRPr="007F0A53" w:rsidRDefault="00746533" w:rsidP="007F0A53">
            <w:pPr>
              <w:pStyle w:val="Web"/>
              <w:spacing w:before="0" w:beforeAutospacing="0" w:after="0" w:afterAutospacing="0" w:line="320" w:lineRule="atLeast"/>
              <w:jc w:val="both"/>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電話　：</w:t>
            </w:r>
            <w:r w:rsidR="00551F19" w:rsidRPr="00551F19" w:rsidDel="00551F19">
              <w:rPr>
                <w:rFonts w:asciiTheme="minorEastAsia" w:eastAsiaTheme="minorEastAsia" w:hAnsiTheme="minorEastAsia" w:cs="Times New Roman" w:hint="eastAsia"/>
                <w:sz w:val="21"/>
                <w:szCs w:val="21"/>
              </w:rPr>
              <w:t xml:space="preserve"> </w:t>
            </w:r>
          </w:p>
          <w:p w14:paraId="2DF529AA" w14:textId="77777777" w:rsidR="00746533" w:rsidRPr="007F0A53" w:rsidRDefault="00746533" w:rsidP="007F0A53">
            <w:pPr>
              <w:pStyle w:val="Web"/>
              <w:spacing w:before="0" w:beforeAutospacing="0" w:after="0" w:afterAutospacing="0" w:line="320" w:lineRule="atLeast"/>
              <w:ind w:firstLineChars="400" w:firstLine="840"/>
              <w:jc w:val="both"/>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電話受付時間帯：</w:t>
            </w:r>
          </w:p>
          <w:p w14:paraId="314C263E" w14:textId="77777777" w:rsidR="00746533" w:rsidRPr="007F0A53" w:rsidRDefault="00746533" w:rsidP="007F0A53">
            <w:pPr>
              <w:pStyle w:val="Web"/>
              <w:spacing w:before="0" w:beforeAutospacing="0" w:after="0" w:afterAutospacing="0" w:line="320" w:lineRule="atLeast"/>
              <w:jc w:val="both"/>
              <w:rPr>
                <w:rFonts w:asciiTheme="minorEastAsia" w:eastAsiaTheme="minorEastAsia" w:hAnsiTheme="minorEastAsia" w:cs="Times New Roman"/>
                <w:sz w:val="21"/>
                <w:szCs w:val="21"/>
              </w:rPr>
            </w:pPr>
            <w:r w:rsidRPr="007F0A53">
              <w:rPr>
                <w:rFonts w:asciiTheme="minorEastAsia" w:eastAsiaTheme="minorEastAsia" w:hAnsiTheme="minorEastAsia" w:cs="Times New Roman" w:hint="eastAsia"/>
                <w:sz w:val="21"/>
                <w:szCs w:val="21"/>
              </w:rPr>
              <w:t>メール：</w:t>
            </w:r>
          </w:p>
        </w:tc>
      </w:tr>
    </w:tbl>
    <w:p w14:paraId="034E43FE" w14:textId="2A1ABCE0" w:rsidR="00614E20" w:rsidRPr="0060389F" w:rsidRDefault="00614E20" w:rsidP="005839CF">
      <w:pPr>
        <w:adjustRightInd w:val="0"/>
        <w:spacing w:line="360" w:lineRule="atLeast"/>
        <w:ind w:left="840" w:hanging="840"/>
        <w:textAlignment w:val="baseline"/>
        <w:rPr>
          <w:rFonts w:asciiTheme="minorEastAsia" w:hAnsiTheme="minorEastAsia" w:cs="メイリオ"/>
          <w:color w:val="000000" w:themeColor="text1"/>
          <w:kern w:val="24"/>
          <w:szCs w:val="21"/>
        </w:rPr>
      </w:pPr>
    </w:p>
    <w:p w14:paraId="6C931547" w14:textId="1549FACC" w:rsidR="0014615C" w:rsidRPr="00563957" w:rsidRDefault="00614E20" w:rsidP="005839CF">
      <w:pPr>
        <w:numPr>
          <w:ilvl w:val="0"/>
          <w:numId w:val="9"/>
        </w:numPr>
        <w:adjustRightInd w:val="0"/>
        <w:spacing w:line="360" w:lineRule="atLeast"/>
        <w:textAlignment w:val="baseline"/>
      </w:pPr>
      <w:r w:rsidRPr="00563957">
        <w:rPr>
          <w:rFonts w:hint="eastAsia"/>
        </w:rPr>
        <w:t>職場におけるハラスメントの被害者に限らず、すべての従業員は、パワーハラスメントや性的な言動、妊娠・出産・育児休業</w:t>
      </w:r>
      <w:r w:rsidR="001140BC">
        <w:rPr>
          <w:rFonts w:hint="eastAsia"/>
        </w:rPr>
        <w:t>・介護休業</w:t>
      </w:r>
      <w:r w:rsidRPr="00563957">
        <w:rPr>
          <w:rFonts w:hint="eastAsia"/>
        </w:rPr>
        <w:t>等</w:t>
      </w:r>
      <w:r w:rsidR="005121F5">
        <w:rPr>
          <w:rFonts w:hint="eastAsia"/>
        </w:rPr>
        <w:t>やその他</w:t>
      </w:r>
      <w:r w:rsidRPr="00563957">
        <w:rPr>
          <w:rFonts w:hint="eastAsia"/>
        </w:rPr>
        <w:t>に関する就業環境を害する言動に関する</w:t>
      </w:r>
      <w:r w:rsidR="00C458B7" w:rsidRPr="00563957">
        <w:rPr>
          <w:rFonts w:hint="eastAsia"/>
        </w:rPr>
        <w:t>相談</w:t>
      </w:r>
      <w:r w:rsidR="000E2A0F">
        <w:rPr>
          <w:rFonts w:hint="eastAsia"/>
        </w:rPr>
        <w:t>および</w:t>
      </w:r>
      <w:r w:rsidR="00C458B7" w:rsidRPr="00563957">
        <w:rPr>
          <w:rFonts w:hint="eastAsia"/>
        </w:rPr>
        <w:t>苦情を</w:t>
      </w:r>
      <w:r w:rsidRPr="00563957">
        <w:rPr>
          <w:rFonts w:hint="eastAsia"/>
        </w:rPr>
        <w:t>相談窓口の担当者に申し出ることができる。</w:t>
      </w:r>
    </w:p>
    <w:p w14:paraId="61A432DD" w14:textId="04EBE985" w:rsidR="0014615C" w:rsidRPr="00563957" w:rsidRDefault="007177EF" w:rsidP="005839CF">
      <w:pPr>
        <w:numPr>
          <w:ilvl w:val="0"/>
          <w:numId w:val="9"/>
        </w:numPr>
        <w:adjustRightInd w:val="0"/>
        <w:spacing w:line="360" w:lineRule="atLeast"/>
        <w:textAlignment w:val="baseline"/>
      </w:pPr>
      <w:r>
        <w:rPr>
          <w:rFonts w:hint="eastAsia"/>
        </w:rPr>
        <w:t>人事部長または所属長</w:t>
      </w:r>
      <w:r w:rsidR="00614E20" w:rsidRPr="00563957">
        <w:rPr>
          <w:rFonts w:hint="eastAsia"/>
        </w:rPr>
        <w:t>は</w:t>
      </w:r>
      <w:r w:rsidR="00414F16">
        <w:rPr>
          <w:rFonts w:hint="eastAsia"/>
        </w:rPr>
        <w:t>、</w:t>
      </w:r>
      <w:r w:rsidR="00614E20" w:rsidRPr="00563957">
        <w:rPr>
          <w:rFonts w:hint="eastAsia"/>
        </w:rPr>
        <w:t>相談者のプライバシーに配慮した上で、</w:t>
      </w:r>
      <w:r w:rsidR="00A05208" w:rsidRPr="00563957">
        <w:rPr>
          <w:rFonts w:hint="eastAsia"/>
        </w:rPr>
        <w:t>被害者、</w:t>
      </w:r>
      <w:r w:rsidR="00614E20" w:rsidRPr="00563957">
        <w:rPr>
          <w:rFonts w:hint="eastAsia"/>
        </w:rPr>
        <w:t>行為者</w:t>
      </w:r>
      <w:r w:rsidR="00A05208" w:rsidRPr="00563957">
        <w:rPr>
          <w:rFonts w:hint="eastAsia"/>
        </w:rPr>
        <w:t>から</w:t>
      </w:r>
      <w:r w:rsidR="00614E20" w:rsidRPr="00563957">
        <w:rPr>
          <w:rFonts w:hint="eastAsia"/>
        </w:rPr>
        <w:t>事実関係を聴取する。</w:t>
      </w:r>
      <w:r w:rsidR="00A05208" w:rsidRPr="00563957">
        <w:rPr>
          <w:rFonts w:hint="eastAsia"/>
        </w:rPr>
        <w:t>また、必要に応じて当事者の上司、その他の従業員から事情を聴くことができる。</w:t>
      </w:r>
    </w:p>
    <w:p w14:paraId="7340329B" w14:textId="241A9DE9" w:rsidR="0014615C" w:rsidRPr="00563957" w:rsidRDefault="00614E20" w:rsidP="005839CF">
      <w:pPr>
        <w:numPr>
          <w:ilvl w:val="0"/>
          <w:numId w:val="9"/>
        </w:numPr>
        <w:adjustRightInd w:val="0"/>
        <w:spacing w:line="360" w:lineRule="atLeast"/>
        <w:textAlignment w:val="baseline"/>
      </w:pPr>
      <w:r w:rsidRPr="00563957">
        <w:rPr>
          <w:rFonts w:hint="eastAsia"/>
        </w:rPr>
        <w:t>前項の聴取を求められた従業員は、正当な理由なくこれを拒むことはできない。</w:t>
      </w:r>
    </w:p>
    <w:p w14:paraId="00E25AD9" w14:textId="696A3C73" w:rsidR="0014615C" w:rsidRPr="00563957" w:rsidRDefault="0069471F" w:rsidP="005839CF">
      <w:pPr>
        <w:numPr>
          <w:ilvl w:val="0"/>
          <w:numId w:val="9"/>
        </w:numPr>
        <w:adjustRightInd w:val="0"/>
        <w:spacing w:line="360" w:lineRule="atLeast"/>
        <w:textAlignment w:val="baseline"/>
      </w:pPr>
      <w:r>
        <w:rPr>
          <w:rFonts w:hint="eastAsia"/>
        </w:rPr>
        <w:t>会社は、</w:t>
      </w:r>
      <w:r w:rsidR="00614E20" w:rsidRPr="00563957">
        <w:rPr>
          <w:rFonts w:hint="eastAsia"/>
        </w:rPr>
        <w:t>問題解決のための措置として、懲戒</w:t>
      </w:r>
      <w:r w:rsidR="005121F5">
        <w:rPr>
          <w:rFonts w:hint="eastAsia"/>
        </w:rPr>
        <w:t>処分</w:t>
      </w:r>
      <w:r w:rsidR="00614E20" w:rsidRPr="00563957">
        <w:rPr>
          <w:rFonts w:hint="eastAsia"/>
        </w:rPr>
        <w:t>の他、行為者の異動等被害者の労働条件</w:t>
      </w:r>
      <w:r w:rsidR="000E2A0F">
        <w:rPr>
          <w:rFonts w:hint="eastAsia"/>
        </w:rPr>
        <w:t>および</w:t>
      </w:r>
      <w:r w:rsidR="00614E20" w:rsidRPr="00563957">
        <w:rPr>
          <w:rFonts w:hint="eastAsia"/>
        </w:rPr>
        <w:t>就業環境を改善するために必要な措置を講じる。</w:t>
      </w:r>
    </w:p>
    <w:p w14:paraId="06C3F819" w14:textId="2B9DFD44" w:rsidR="0014615C" w:rsidRPr="00563957" w:rsidRDefault="00614E20" w:rsidP="005839CF">
      <w:pPr>
        <w:numPr>
          <w:ilvl w:val="0"/>
          <w:numId w:val="9"/>
        </w:numPr>
        <w:adjustRightInd w:val="0"/>
        <w:spacing w:line="360" w:lineRule="atLeast"/>
        <w:textAlignment w:val="baseline"/>
      </w:pPr>
      <w:r w:rsidRPr="00563957">
        <w:rPr>
          <w:rFonts w:hint="eastAsia"/>
        </w:rPr>
        <w:t>相談</w:t>
      </w:r>
      <w:r w:rsidR="000E2A0F">
        <w:rPr>
          <w:rFonts w:hint="eastAsia"/>
        </w:rPr>
        <w:t>および</w:t>
      </w:r>
      <w:r w:rsidRPr="00563957">
        <w:rPr>
          <w:rFonts w:hint="eastAsia"/>
        </w:rPr>
        <w:t>苦情への対応に当たっては、関係者のプライバシーは保護されるとともに、相談をしたこと</w:t>
      </w:r>
      <w:r w:rsidR="000E2A0F">
        <w:rPr>
          <w:rFonts w:hint="eastAsia"/>
        </w:rPr>
        <w:t>また</w:t>
      </w:r>
      <w:r w:rsidRPr="00563957">
        <w:rPr>
          <w:rFonts w:hint="eastAsia"/>
        </w:rPr>
        <w:t>は事実関係の確認に協力したこと等を理由として不利益な取扱いは</w:t>
      </w:r>
      <w:r w:rsidR="008F7E3D">
        <w:rPr>
          <w:rFonts w:hint="eastAsia"/>
        </w:rPr>
        <w:lastRenderedPageBreak/>
        <w:t>おこな</w:t>
      </w:r>
      <w:r w:rsidRPr="00563957">
        <w:rPr>
          <w:rFonts w:hint="eastAsia"/>
        </w:rPr>
        <w:t>わない。</w:t>
      </w:r>
    </w:p>
    <w:p w14:paraId="678CBE3F" w14:textId="60DC5858" w:rsidR="0058215E" w:rsidRPr="00197F9B" w:rsidRDefault="0058215E" w:rsidP="005839CF">
      <w:pPr>
        <w:pStyle w:val="Web"/>
        <w:spacing w:before="0" w:beforeAutospacing="0" w:after="0" w:afterAutospacing="0" w:line="360" w:lineRule="atLeast"/>
        <w:ind w:left="195" w:hangingChars="93" w:hanging="195"/>
        <w:rPr>
          <w:rFonts w:ascii="ＭＳ ゴシック" w:eastAsia="ＭＳ ゴシック" w:hAnsi="Century" w:cs="Times New Roman"/>
          <w:sz w:val="21"/>
          <w:szCs w:val="21"/>
        </w:rPr>
      </w:pPr>
      <w:r w:rsidRPr="00197F9B">
        <w:rPr>
          <w:rFonts w:ascii="ＭＳ ゴシック" w:eastAsia="ＭＳ ゴシック" w:hAnsi="Century" w:cs="Times New Roman" w:hint="eastAsia"/>
          <w:sz w:val="21"/>
          <w:szCs w:val="21"/>
        </w:rPr>
        <w:t>（秘密の保持）</w:t>
      </w:r>
    </w:p>
    <w:p w14:paraId="1D6B5D51" w14:textId="26BFAE82" w:rsidR="0058215E" w:rsidRDefault="0058215E" w:rsidP="005839CF">
      <w:pPr>
        <w:adjustRightInd w:val="0"/>
        <w:spacing w:line="360" w:lineRule="atLeast"/>
        <w:ind w:left="840" w:hanging="840"/>
        <w:textAlignment w:val="baseline"/>
        <w:rPr>
          <w:rFonts w:asciiTheme="minorEastAsia" w:hAnsiTheme="minorEastAsia"/>
          <w:szCs w:val="21"/>
        </w:rPr>
      </w:pPr>
      <w:r w:rsidRPr="0058215E">
        <w:rPr>
          <w:rFonts w:asciiTheme="minorEastAsia" w:hAnsiTheme="minorEastAsia" w:hint="eastAsia"/>
          <w:szCs w:val="21"/>
        </w:rPr>
        <w:t>第</w:t>
      </w:r>
      <w:r w:rsidRPr="0058215E">
        <w:rPr>
          <w:rFonts w:asciiTheme="minorEastAsia" w:hAnsiTheme="minorEastAsia"/>
          <w:szCs w:val="21"/>
        </w:rPr>
        <w:t xml:space="preserve"> </w:t>
      </w:r>
      <w:r w:rsidRPr="0058215E">
        <w:rPr>
          <w:szCs w:val="21"/>
        </w:rPr>
        <w:fldChar w:fldCharType="begin"/>
      </w:r>
      <w:r w:rsidRPr="0058215E">
        <w:rPr>
          <w:szCs w:val="21"/>
        </w:rPr>
        <w:instrText xml:space="preserve"> AUTONUM </w:instrText>
      </w:r>
      <w:r w:rsidRPr="0058215E">
        <w:rPr>
          <w:szCs w:val="21"/>
        </w:rPr>
        <w:fldChar w:fldCharType="end"/>
      </w:r>
      <w:r w:rsidRPr="0058215E">
        <w:rPr>
          <w:rFonts w:asciiTheme="minorEastAsia" w:hAnsiTheme="minorEastAsia" w:hint="eastAsia"/>
          <w:szCs w:val="21"/>
        </w:rPr>
        <w:t xml:space="preserve">条　</w:t>
      </w:r>
      <w:r>
        <w:rPr>
          <w:rFonts w:asciiTheme="minorEastAsia" w:hAnsiTheme="minorEastAsia" w:hint="eastAsia"/>
          <w:szCs w:val="21"/>
        </w:rPr>
        <w:t>人事部長、</w:t>
      </w:r>
      <w:r w:rsidR="00AD24FE">
        <w:rPr>
          <w:rFonts w:asciiTheme="minorEastAsia" w:hAnsiTheme="minorEastAsia" w:hint="eastAsia"/>
          <w:szCs w:val="21"/>
        </w:rPr>
        <w:t>所属長</w:t>
      </w:r>
      <w:r>
        <w:rPr>
          <w:rFonts w:asciiTheme="minorEastAsia" w:hAnsiTheme="minorEastAsia" w:hint="eastAsia"/>
          <w:szCs w:val="21"/>
        </w:rPr>
        <w:t>、相談窓口の業務に携わった者、</w:t>
      </w:r>
      <w:r w:rsidR="00020AC8">
        <w:rPr>
          <w:rFonts w:asciiTheme="minorEastAsia" w:hAnsiTheme="minorEastAsia" w:hint="eastAsia"/>
          <w:szCs w:val="21"/>
        </w:rPr>
        <w:t>上司等の関係者</w:t>
      </w:r>
      <w:r w:rsidR="0008005C">
        <w:rPr>
          <w:rFonts w:asciiTheme="minorEastAsia" w:hAnsiTheme="minorEastAsia" w:hint="eastAsia"/>
          <w:szCs w:val="21"/>
        </w:rPr>
        <w:t>および聴取を求められた従業員</w:t>
      </w:r>
      <w:r>
        <w:rPr>
          <w:rFonts w:asciiTheme="minorEastAsia" w:hAnsiTheme="minorEastAsia" w:hint="eastAsia"/>
          <w:szCs w:val="21"/>
        </w:rPr>
        <w:t>は、</w:t>
      </w:r>
      <w:r w:rsidR="00020AC8">
        <w:rPr>
          <w:rFonts w:asciiTheme="minorEastAsia" w:hAnsiTheme="minorEastAsia" w:hint="eastAsia"/>
          <w:szCs w:val="21"/>
        </w:rPr>
        <w:t>当事者およびこれに関係する従業員のプライバシーや名誉その他の人権を尊重するとともに、業務や相談等によって知り得た内容</w:t>
      </w:r>
      <w:r w:rsidR="00F121C3">
        <w:rPr>
          <w:rFonts w:asciiTheme="minorEastAsia" w:hAnsiTheme="minorEastAsia" w:hint="eastAsia"/>
          <w:szCs w:val="21"/>
        </w:rPr>
        <w:t>や、事情聴取を受けた事実およびその内容</w:t>
      </w:r>
      <w:r w:rsidR="00020AC8">
        <w:rPr>
          <w:rFonts w:asciiTheme="minorEastAsia" w:hAnsiTheme="minorEastAsia" w:hint="eastAsia"/>
          <w:szCs w:val="21"/>
        </w:rPr>
        <w:t>を他に漏らしてはならない。</w:t>
      </w:r>
    </w:p>
    <w:p w14:paraId="319CF5E4" w14:textId="229681DB" w:rsidR="00893E29" w:rsidRDefault="00893E29" w:rsidP="00893E29">
      <w:pPr>
        <w:numPr>
          <w:ilvl w:val="0"/>
          <w:numId w:val="21"/>
        </w:numPr>
        <w:adjustRightInd w:val="0"/>
        <w:spacing w:line="360" w:lineRule="atLeast"/>
        <w:textAlignment w:val="baseline"/>
      </w:pPr>
      <w:r>
        <w:rPr>
          <w:rFonts w:hint="eastAsia"/>
        </w:rPr>
        <w:t>会社から守秘義務に関する誓約書を求められた者は、別紙</w:t>
      </w:r>
      <w:r w:rsidRPr="007F0A53">
        <w:rPr>
          <w:rFonts w:asciiTheme="minorEastAsia" w:hAnsiTheme="minorEastAsia"/>
        </w:rPr>
        <w:t>1</w:t>
      </w:r>
      <w:r>
        <w:rPr>
          <w:rFonts w:hint="eastAsia"/>
        </w:rPr>
        <w:t>に定める誓約書を提出し</w:t>
      </w:r>
      <w:r w:rsidR="000A1CF7">
        <w:rPr>
          <w:rFonts w:hint="eastAsia"/>
        </w:rPr>
        <w:t>なければならない</w:t>
      </w:r>
      <w:r>
        <w:rPr>
          <w:rFonts w:hint="eastAsia"/>
        </w:rPr>
        <w:t>。</w:t>
      </w:r>
    </w:p>
    <w:p w14:paraId="6E2B079B" w14:textId="77777777" w:rsidR="009C5AC5" w:rsidRPr="0060389F" w:rsidRDefault="009C5AC5" w:rsidP="007F0A53">
      <w:pPr>
        <w:adjustRightInd w:val="0"/>
        <w:spacing w:line="360" w:lineRule="atLeast"/>
        <w:textAlignment w:val="baseline"/>
        <w:rPr>
          <w:rFonts w:ascii="ＭＳ ゴシック" w:eastAsia="ＭＳ ゴシック" w:hAnsi="Century" w:cs="Times New Roman"/>
          <w:kern w:val="0"/>
          <w:szCs w:val="21"/>
        </w:rPr>
      </w:pPr>
      <w:r w:rsidRPr="007F0A53">
        <w:rPr>
          <w:rFonts w:ascii="ＭＳ ゴシック" w:eastAsia="ＭＳ ゴシック" w:hAnsi="Century" w:cs="Times New Roman" w:hint="eastAsia"/>
          <w:kern w:val="0"/>
          <w:szCs w:val="21"/>
        </w:rPr>
        <w:t>（懲戒）</w:t>
      </w:r>
    </w:p>
    <w:p w14:paraId="03CFBA47" w14:textId="40FFE1F8" w:rsidR="009C5AC5" w:rsidRDefault="009C5AC5" w:rsidP="005839CF">
      <w:pPr>
        <w:adjustRightInd w:val="0"/>
        <w:spacing w:line="360" w:lineRule="atLeast"/>
        <w:ind w:left="840" w:hanging="840"/>
        <w:textAlignment w:val="baseline"/>
        <w:rPr>
          <w:rFonts w:asciiTheme="minorEastAsia" w:hAnsiTheme="minorEastAsia" w:cs="メイリオ"/>
          <w:color w:val="000000" w:themeColor="text1"/>
          <w:kern w:val="24"/>
          <w:szCs w:val="21"/>
        </w:rPr>
      </w:pPr>
      <w:r w:rsidRPr="00563957">
        <w:rPr>
          <w:rFonts w:asciiTheme="minorEastAsia" w:hAnsiTheme="minorEastAsia" w:hint="eastAsia"/>
          <w:szCs w:val="21"/>
        </w:rPr>
        <w:t>第</w:t>
      </w:r>
      <w:r w:rsidRPr="00563957">
        <w:rPr>
          <w:rFonts w:asciiTheme="minorEastAsia" w:hAnsiTheme="minorEastAsia"/>
          <w:szCs w:val="21"/>
        </w:rPr>
        <w:t xml:space="preserve"> </w:t>
      </w:r>
      <w:r w:rsidRPr="00563957">
        <w:rPr>
          <w:szCs w:val="21"/>
        </w:rPr>
        <w:fldChar w:fldCharType="begin"/>
      </w:r>
      <w:r w:rsidRPr="00563957">
        <w:rPr>
          <w:szCs w:val="21"/>
        </w:rPr>
        <w:instrText xml:space="preserve"> AUTONUM </w:instrText>
      </w:r>
      <w:r w:rsidRPr="00563957">
        <w:rPr>
          <w:szCs w:val="21"/>
        </w:rPr>
        <w:fldChar w:fldCharType="end"/>
      </w:r>
      <w:r w:rsidRPr="00563957">
        <w:rPr>
          <w:rFonts w:asciiTheme="minorEastAsia" w:hAnsiTheme="minorEastAsia" w:hint="eastAsia"/>
          <w:szCs w:val="21"/>
        </w:rPr>
        <w:t xml:space="preserve">条　</w:t>
      </w:r>
      <w:r w:rsidR="00F53C6F">
        <w:rPr>
          <w:rFonts w:asciiTheme="minorEastAsia" w:hAnsiTheme="minorEastAsia" w:hint="eastAsia"/>
          <w:szCs w:val="21"/>
        </w:rPr>
        <w:t>会社は、</w:t>
      </w:r>
      <w:r>
        <w:rPr>
          <w:rFonts w:asciiTheme="minorEastAsia" w:hAnsiTheme="minorEastAsia" w:hint="eastAsia"/>
          <w:szCs w:val="21"/>
        </w:rPr>
        <w:t>ハラスメント行為</w:t>
      </w:r>
      <w:r w:rsidR="00CE0E01">
        <w:rPr>
          <w:rFonts w:asciiTheme="minorEastAsia" w:hAnsiTheme="minorEastAsia" w:hint="eastAsia"/>
          <w:szCs w:val="21"/>
        </w:rPr>
        <w:t>が認められた従業員</w:t>
      </w:r>
      <w:r>
        <w:rPr>
          <w:rFonts w:asciiTheme="minorEastAsia" w:hAnsiTheme="minorEastAsia" w:hint="eastAsia"/>
          <w:szCs w:val="21"/>
        </w:rPr>
        <w:t>に対し</w:t>
      </w:r>
      <w:r w:rsidR="00CE0E01">
        <w:rPr>
          <w:rFonts w:asciiTheme="minorEastAsia" w:hAnsiTheme="minorEastAsia" w:hint="eastAsia"/>
          <w:szCs w:val="21"/>
        </w:rPr>
        <w:t>て</w:t>
      </w:r>
      <w:r>
        <w:rPr>
          <w:rFonts w:asciiTheme="minorEastAsia" w:hAnsiTheme="minorEastAsia" w:hint="eastAsia"/>
          <w:szCs w:val="21"/>
        </w:rPr>
        <w:t>、就業規則に</w:t>
      </w:r>
      <w:r w:rsidR="00CE0E01">
        <w:rPr>
          <w:rFonts w:asciiTheme="minorEastAsia" w:hAnsiTheme="minorEastAsia" w:hint="eastAsia"/>
          <w:szCs w:val="21"/>
        </w:rPr>
        <w:t>基づき</w:t>
      </w:r>
      <w:r w:rsidRPr="0060389F">
        <w:rPr>
          <w:rFonts w:asciiTheme="minorEastAsia" w:hAnsiTheme="minorEastAsia" w:cs="メイリオ" w:hint="eastAsia"/>
          <w:color w:val="000000" w:themeColor="text1"/>
          <w:kern w:val="24"/>
          <w:szCs w:val="21"/>
        </w:rPr>
        <w:t>懲戒処分を</w:t>
      </w:r>
      <w:r>
        <w:rPr>
          <w:rFonts w:asciiTheme="minorEastAsia" w:hAnsiTheme="minorEastAsia" w:cs="メイリオ" w:hint="eastAsia"/>
          <w:color w:val="000000" w:themeColor="text1"/>
          <w:kern w:val="24"/>
          <w:szCs w:val="21"/>
        </w:rPr>
        <w:t>おこな</w:t>
      </w:r>
      <w:r w:rsidRPr="0060389F">
        <w:rPr>
          <w:rFonts w:asciiTheme="minorEastAsia" w:hAnsiTheme="minorEastAsia" w:cs="メイリオ" w:hint="eastAsia"/>
          <w:color w:val="000000" w:themeColor="text1"/>
          <w:kern w:val="24"/>
          <w:szCs w:val="21"/>
        </w:rPr>
        <w:t>う。</w:t>
      </w:r>
    </w:p>
    <w:p w14:paraId="0BE3284C" w14:textId="64925CED" w:rsidR="00CD6D25" w:rsidRDefault="00CD6D25" w:rsidP="007F0A53">
      <w:pPr>
        <w:pStyle w:val="aa"/>
        <w:numPr>
          <w:ilvl w:val="0"/>
          <w:numId w:val="27"/>
        </w:numPr>
        <w:spacing w:line="360" w:lineRule="atLeast"/>
        <w:ind w:leftChars="0" w:left="840" w:hanging="420"/>
      </w:pPr>
      <w:r>
        <w:rPr>
          <w:rFonts w:hint="eastAsia"/>
        </w:rPr>
        <w:t>会社は、</w:t>
      </w:r>
      <w:r w:rsidR="00893E29">
        <w:rPr>
          <w:rFonts w:hint="eastAsia"/>
        </w:rPr>
        <w:t>業務委託者および派遣労働者等</w:t>
      </w:r>
      <w:r>
        <w:rPr>
          <w:rFonts w:hint="eastAsia"/>
        </w:rPr>
        <w:t>にハラスメント行為が認められた場合、当該の者の</w:t>
      </w:r>
      <w:r w:rsidRPr="008F7E3D">
        <w:rPr>
          <w:rFonts w:hint="eastAsia"/>
        </w:rPr>
        <w:t>所属組織</w:t>
      </w:r>
      <w:r w:rsidR="00391608" w:rsidRPr="007F0A53">
        <w:rPr>
          <w:rFonts w:hint="eastAsia"/>
        </w:rPr>
        <w:t>等</w:t>
      </w:r>
      <w:r>
        <w:rPr>
          <w:rFonts w:hint="eastAsia"/>
        </w:rPr>
        <w:t>に対して厳正なる処分を求めるものとする。</w:t>
      </w:r>
    </w:p>
    <w:p w14:paraId="42FC8682" w14:textId="77777777" w:rsidR="003747A5" w:rsidRPr="0060389F" w:rsidRDefault="003747A5" w:rsidP="007F0A53">
      <w:pPr>
        <w:adjustRightInd w:val="0"/>
        <w:spacing w:line="360" w:lineRule="atLeast"/>
        <w:textAlignment w:val="baseline"/>
        <w:rPr>
          <w:rFonts w:ascii="ＭＳ ゴシック" w:eastAsia="ＭＳ ゴシック" w:hAnsi="Century" w:cs="Times New Roman"/>
          <w:kern w:val="0"/>
          <w:szCs w:val="21"/>
        </w:rPr>
      </w:pPr>
      <w:r w:rsidRPr="0060389F">
        <w:rPr>
          <w:rFonts w:ascii="ＭＳ ゴシック" w:eastAsia="ＭＳ ゴシック" w:hAnsi="Century" w:cs="Times New Roman" w:hint="eastAsia"/>
          <w:kern w:val="0"/>
          <w:szCs w:val="21"/>
        </w:rPr>
        <w:t>（再発防止の義務）</w:t>
      </w:r>
    </w:p>
    <w:p w14:paraId="6CC0F07B" w14:textId="77777777" w:rsidR="003747A5" w:rsidRPr="0060389F" w:rsidRDefault="003747A5" w:rsidP="005839CF">
      <w:pPr>
        <w:adjustRightInd w:val="0"/>
        <w:spacing w:line="360" w:lineRule="atLeast"/>
        <w:ind w:left="840" w:hanging="840"/>
        <w:textAlignment w:val="baseline"/>
        <w:rPr>
          <w:rFonts w:asciiTheme="minorEastAsia" w:hAnsiTheme="minorEastAsia" w:cs="メイリオ"/>
          <w:color w:val="000000" w:themeColor="text1"/>
          <w:kern w:val="24"/>
          <w:szCs w:val="21"/>
        </w:rPr>
      </w:pPr>
      <w:r w:rsidRPr="00563957">
        <w:rPr>
          <w:rFonts w:asciiTheme="minorEastAsia" w:hAnsiTheme="minorEastAsia" w:hint="eastAsia"/>
          <w:szCs w:val="21"/>
        </w:rPr>
        <w:t>第</w:t>
      </w:r>
      <w:r w:rsidRPr="00563957">
        <w:rPr>
          <w:rFonts w:asciiTheme="minorEastAsia" w:hAnsiTheme="minorEastAsia"/>
          <w:szCs w:val="21"/>
        </w:rPr>
        <w:t xml:space="preserve"> </w:t>
      </w:r>
      <w:r w:rsidRPr="00563957">
        <w:rPr>
          <w:szCs w:val="21"/>
        </w:rPr>
        <w:fldChar w:fldCharType="begin"/>
      </w:r>
      <w:r w:rsidRPr="00563957">
        <w:rPr>
          <w:szCs w:val="21"/>
        </w:rPr>
        <w:instrText xml:space="preserve"> AUTONUM </w:instrText>
      </w:r>
      <w:r w:rsidRPr="00563957">
        <w:rPr>
          <w:szCs w:val="21"/>
        </w:rPr>
        <w:fldChar w:fldCharType="end"/>
      </w:r>
      <w:r w:rsidRPr="00563957">
        <w:rPr>
          <w:rFonts w:asciiTheme="minorEastAsia" w:hAnsiTheme="minorEastAsia" w:hint="eastAsia"/>
          <w:szCs w:val="21"/>
        </w:rPr>
        <w:t xml:space="preserve">条　</w:t>
      </w:r>
      <w:r>
        <w:rPr>
          <w:rFonts w:asciiTheme="minorEastAsia" w:hAnsiTheme="minorEastAsia" w:hint="eastAsia"/>
          <w:szCs w:val="21"/>
        </w:rPr>
        <w:t>人事部長</w:t>
      </w:r>
      <w:r w:rsidRPr="0060389F">
        <w:rPr>
          <w:rFonts w:asciiTheme="minorEastAsia" w:hAnsiTheme="minorEastAsia" w:cs="メイリオ" w:hint="eastAsia"/>
          <w:color w:val="000000" w:themeColor="text1"/>
          <w:kern w:val="24"/>
          <w:szCs w:val="21"/>
        </w:rPr>
        <w:t>は、職場におけるハラスメント事案が生じた時は、周知の再徹底</w:t>
      </w:r>
      <w:r>
        <w:rPr>
          <w:rFonts w:asciiTheme="minorEastAsia" w:hAnsiTheme="minorEastAsia" w:cs="メイリオ" w:hint="eastAsia"/>
          <w:color w:val="000000" w:themeColor="text1"/>
          <w:kern w:val="24"/>
          <w:szCs w:val="21"/>
        </w:rPr>
        <w:t>および</w:t>
      </w:r>
      <w:r w:rsidRPr="0060389F">
        <w:rPr>
          <w:rFonts w:asciiTheme="minorEastAsia" w:hAnsiTheme="minorEastAsia" w:cs="メイリオ" w:hint="eastAsia"/>
          <w:color w:val="000000" w:themeColor="text1"/>
          <w:kern w:val="24"/>
          <w:szCs w:val="21"/>
        </w:rPr>
        <w:t>研修の実施、事案発生の原因の分析と再発防止等、会社全体の業務体制の整備等、適切な再発防止策を講じなければならない。</w:t>
      </w:r>
    </w:p>
    <w:p w14:paraId="40D694EC" w14:textId="77777777" w:rsidR="003747A5" w:rsidRPr="0060389F" w:rsidRDefault="003747A5" w:rsidP="007F0A53">
      <w:pPr>
        <w:adjustRightInd w:val="0"/>
        <w:spacing w:line="360" w:lineRule="atLeast"/>
        <w:textAlignment w:val="baseline"/>
        <w:rPr>
          <w:rFonts w:ascii="ＭＳ ゴシック" w:eastAsia="ＭＳ ゴシック" w:hAnsi="Century" w:cs="Times New Roman"/>
          <w:kern w:val="0"/>
          <w:szCs w:val="21"/>
        </w:rPr>
      </w:pPr>
      <w:r w:rsidRPr="0060389F">
        <w:rPr>
          <w:rFonts w:ascii="ＭＳ ゴシック" w:eastAsia="ＭＳ ゴシック" w:hAnsi="Century" w:cs="Times New Roman" w:hint="eastAsia"/>
          <w:kern w:val="0"/>
          <w:szCs w:val="21"/>
        </w:rPr>
        <w:t>（業務体制の整備）</w:t>
      </w:r>
    </w:p>
    <w:p w14:paraId="031BED7E" w14:textId="32F6BA99" w:rsidR="003747A5" w:rsidRPr="0060389F" w:rsidRDefault="003747A5" w:rsidP="005839CF">
      <w:pPr>
        <w:adjustRightInd w:val="0"/>
        <w:spacing w:line="360" w:lineRule="atLeast"/>
        <w:ind w:left="840" w:hanging="840"/>
        <w:textAlignment w:val="baseline"/>
        <w:rPr>
          <w:rFonts w:asciiTheme="minorEastAsia" w:hAnsiTheme="minorEastAsia" w:cs="メイリオ"/>
          <w:color w:val="000000" w:themeColor="text1"/>
          <w:kern w:val="24"/>
          <w:szCs w:val="21"/>
        </w:rPr>
      </w:pPr>
      <w:r w:rsidRPr="00563957">
        <w:rPr>
          <w:rFonts w:asciiTheme="minorEastAsia" w:hAnsiTheme="minorEastAsia" w:hint="eastAsia"/>
          <w:szCs w:val="21"/>
        </w:rPr>
        <w:t>第</w:t>
      </w:r>
      <w:r w:rsidRPr="00563957">
        <w:rPr>
          <w:rFonts w:asciiTheme="minorEastAsia" w:hAnsiTheme="minorEastAsia"/>
          <w:szCs w:val="21"/>
        </w:rPr>
        <w:t xml:space="preserve"> </w:t>
      </w:r>
      <w:r w:rsidRPr="00563957">
        <w:rPr>
          <w:szCs w:val="21"/>
        </w:rPr>
        <w:fldChar w:fldCharType="begin"/>
      </w:r>
      <w:r w:rsidRPr="00563957">
        <w:rPr>
          <w:szCs w:val="21"/>
        </w:rPr>
        <w:instrText xml:space="preserve"> AUTONUM </w:instrText>
      </w:r>
      <w:r w:rsidRPr="00563957">
        <w:rPr>
          <w:szCs w:val="21"/>
        </w:rPr>
        <w:fldChar w:fldCharType="end"/>
      </w:r>
      <w:r w:rsidRPr="00563957">
        <w:rPr>
          <w:rFonts w:asciiTheme="minorEastAsia" w:hAnsiTheme="minorEastAsia" w:hint="eastAsia"/>
          <w:szCs w:val="21"/>
        </w:rPr>
        <w:t xml:space="preserve">条　</w:t>
      </w:r>
      <w:r w:rsidRPr="0060389F">
        <w:rPr>
          <w:rFonts w:asciiTheme="minorEastAsia" w:hAnsiTheme="minorEastAsia" w:cs="メイリオ" w:hint="eastAsia"/>
          <w:color w:val="000000" w:themeColor="text1"/>
          <w:kern w:val="24"/>
          <w:szCs w:val="21"/>
        </w:rPr>
        <w:t>所属長は妊娠・出産、育児や介護を</w:t>
      </w:r>
      <w:r w:rsidR="008F7E3D">
        <w:rPr>
          <w:rFonts w:asciiTheme="minorEastAsia" w:hAnsiTheme="minorEastAsia" w:cs="メイリオ" w:hint="eastAsia"/>
          <w:color w:val="000000" w:themeColor="text1"/>
          <w:kern w:val="24"/>
          <w:szCs w:val="21"/>
        </w:rPr>
        <w:t>おこなう</w:t>
      </w:r>
      <w:r w:rsidRPr="0060389F">
        <w:rPr>
          <w:rFonts w:asciiTheme="minorEastAsia" w:hAnsiTheme="minorEastAsia" w:cs="メイリオ" w:hint="eastAsia"/>
          <w:color w:val="000000" w:themeColor="text1"/>
          <w:kern w:val="24"/>
          <w:szCs w:val="21"/>
        </w:rPr>
        <w:t>従業員が安心して制度を利用し、仕事との</w:t>
      </w:r>
      <w:r w:rsidRPr="002C20D9">
        <w:rPr>
          <w:rFonts w:ascii="Century" w:eastAsia="ＭＳ 明朝" w:hAnsi="Century" w:cs="Times New Roman" w:hint="eastAsia"/>
          <w:kern w:val="0"/>
          <w:szCs w:val="21"/>
        </w:rPr>
        <w:t>両立</w:t>
      </w:r>
      <w:r w:rsidRPr="0060389F">
        <w:rPr>
          <w:rFonts w:asciiTheme="minorEastAsia" w:hAnsiTheme="minorEastAsia" w:cs="メイリオ" w:hint="eastAsia"/>
          <w:color w:val="000000" w:themeColor="text1"/>
          <w:kern w:val="24"/>
          <w:szCs w:val="21"/>
        </w:rPr>
        <w:t>ができるようにするため業務配分の見直し等を</w:t>
      </w:r>
      <w:r w:rsidR="008F7E3D">
        <w:rPr>
          <w:rFonts w:asciiTheme="minorEastAsia" w:hAnsiTheme="minorEastAsia" w:cs="メイリオ" w:hint="eastAsia"/>
          <w:color w:val="000000" w:themeColor="text1"/>
          <w:kern w:val="24"/>
          <w:szCs w:val="21"/>
        </w:rPr>
        <w:t>おこなう</w:t>
      </w:r>
      <w:r w:rsidRPr="0060389F">
        <w:rPr>
          <w:rFonts w:asciiTheme="minorEastAsia" w:hAnsiTheme="minorEastAsia" w:cs="メイリオ" w:hint="eastAsia"/>
          <w:color w:val="000000" w:themeColor="text1"/>
          <w:kern w:val="24"/>
          <w:szCs w:val="21"/>
        </w:rPr>
        <w:t>。</w:t>
      </w:r>
      <w:r>
        <w:rPr>
          <w:rFonts w:asciiTheme="minorEastAsia" w:hAnsiTheme="minorEastAsia" w:cs="メイリオ" w:hint="eastAsia"/>
          <w:color w:val="000000" w:themeColor="text1"/>
          <w:kern w:val="24"/>
          <w:szCs w:val="21"/>
        </w:rPr>
        <w:t>人事部長</w:t>
      </w:r>
      <w:r w:rsidRPr="0060389F">
        <w:rPr>
          <w:rFonts w:asciiTheme="minorEastAsia" w:hAnsiTheme="minorEastAsia" w:cs="メイリオ" w:hint="eastAsia"/>
          <w:color w:val="000000" w:themeColor="text1"/>
          <w:kern w:val="24"/>
          <w:szCs w:val="21"/>
        </w:rPr>
        <w:t>は業務体制の整備について、所属長の相談に対応する。</w:t>
      </w:r>
    </w:p>
    <w:p w14:paraId="544996ED" w14:textId="3E613EAC" w:rsidR="003747A5" w:rsidRPr="00BE27C1" w:rsidRDefault="003747A5" w:rsidP="007F0A53">
      <w:pPr>
        <w:numPr>
          <w:ilvl w:val="0"/>
          <w:numId w:val="22"/>
        </w:numPr>
        <w:adjustRightInd w:val="0"/>
        <w:spacing w:line="360" w:lineRule="atLeast"/>
        <w:textAlignment w:val="baseline"/>
        <w:rPr>
          <w:rFonts w:ascii="ＭＳ ゴシック" w:eastAsia="ＭＳ ゴシック" w:hAnsi="Century" w:cs="Times New Roman"/>
          <w:kern w:val="0"/>
          <w:szCs w:val="21"/>
        </w:rPr>
      </w:pPr>
      <w:r w:rsidRPr="00563957">
        <w:rPr>
          <w:rFonts w:hint="eastAsia"/>
        </w:rPr>
        <w:t>従業員は会社が整備する妊娠・出産、育児や介護に関する制度を就業規則等により確認</w:t>
      </w:r>
      <w:r w:rsidRPr="00563957">
        <w:rPr>
          <w:rFonts w:hint="eastAsia"/>
        </w:rPr>
        <w:lastRenderedPageBreak/>
        <w:t>する。制度や措置を利用する場合には、早めに上司や</w:t>
      </w:r>
      <w:r>
        <w:rPr>
          <w:rFonts w:hint="eastAsia"/>
        </w:rPr>
        <w:t>人事部</w:t>
      </w:r>
      <w:r w:rsidRPr="00563957">
        <w:rPr>
          <w:rFonts w:hint="eastAsia"/>
        </w:rPr>
        <w:t>に相談し、制度の円滑な利用のために業務に関わる従業員との円滑なコミュニケーションを図るよう努める。</w:t>
      </w:r>
    </w:p>
    <w:p w14:paraId="163C8AD8" w14:textId="532F2FCC" w:rsidR="0014615C" w:rsidRPr="003747A5" w:rsidRDefault="00614E20" w:rsidP="007F0A53">
      <w:pPr>
        <w:adjustRightInd w:val="0"/>
        <w:spacing w:line="360" w:lineRule="atLeast"/>
        <w:textAlignment w:val="baseline"/>
        <w:rPr>
          <w:rFonts w:ascii="ＭＳ ゴシック" w:eastAsia="ＭＳ ゴシック" w:hAnsi="Century" w:cs="Times New Roman"/>
          <w:kern w:val="0"/>
          <w:szCs w:val="21"/>
        </w:rPr>
      </w:pPr>
      <w:r w:rsidRPr="003747A5">
        <w:rPr>
          <w:rFonts w:ascii="ＭＳ ゴシック" w:eastAsia="ＭＳ ゴシック" w:hAnsi="Century" w:cs="Times New Roman" w:hint="eastAsia"/>
          <w:kern w:val="0"/>
          <w:szCs w:val="21"/>
        </w:rPr>
        <w:t>（その他）</w:t>
      </w:r>
    </w:p>
    <w:p w14:paraId="2BA72F27" w14:textId="3AAAD3B4" w:rsidR="00614E20" w:rsidRPr="003747A5" w:rsidRDefault="00563957" w:rsidP="005839CF">
      <w:pPr>
        <w:adjustRightInd w:val="0"/>
        <w:spacing w:line="360" w:lineRule="atLeast"/>
        <w:ind w:left="840" w:hanging="840"/>
        <w:textAlignment w:val="baseline"/>
        <w:rPr>
          <w:rFonts w:asciiTheme="minorEastAsia" w:hAnsiTheme="minorEastAsia" w:cs="メイリオ"/>
          <w:color w:val="000000" w:themeColor="text1"/>
          <w:kern w:val="24"/>
          <w:szCs w:val="21"/>
        </w:rPr>
      </w:pPr>
      <w:r w:rsidRPr="003747A5">
        <w:rPr>
          <w:rFonts w:asciiTheme="minorEastAsia" w:hAnsiTheme="minorEastAsia" w:hint="eastAsia"/>
          <w:szCs w:val="21"/>
        </w:rPr>
        <w:t>第</w:t>
      </w:r>
      <w:r w:rsidRPr="003747A5">
        <w:rPr>
          <w:rFonts w:asciiTheme="minorEastAsia" w:hAnsiTheme="minorEastAsia"/>
          <w:szCs w:val="21"/>
        </w:rPr>
        <w:t xml:space="preserve"> </w:t>
      </w:r>
      <w:r w:rsidRPr="003747A5">
        <w:rPr>
          <w:szCs w:val="21"/>
        </w:rPr>
        <w:fldChar w:fldCharType="begin"/>
      </w:r>
      <w:r w:rsidRPr="003747A5">
        <w:rPr>
          <w:szCs w:val="21"/>
        </w:rPr>
        <w:instrText xml:space="preserve"> AUTONUM </w:instrText>
      </w:r>
      <w:r w:rsidRPr="003747A5">
        <w:rPr>
          <w:szCs w:val="21"/>
        </w:rPr>
        <w:fldChar w:fldCharType="end"/>
      </w:r>
      <w:r w:rsidRPr="003747A5">
        <w:rPr>
          <w:rFonts w:asciiTheme="minorEastAsia" w:hAnsiTheme="minorEastAsia" w:hint="eastAsia"/>
          <w:szCs w:val="21"/>
        </w:rPr>
        <w:t xml:space="preserve">条　</w:t>
      </w:r>
      <w:r w:rsidR="00614E20" w:rsidRPr="003747A5">
        <w:rPr>
          <w:rFonts w:asciiTheme="minorEastAsia" w:hAnsiTheme="minorEastAsia" w:cs="メイリオ" w:hint="eastAsia"/>
          <w:color w:val="000000" w:themeColor="text1"/>
          <w:kern w:val="24"/>
          <w:szCs w:val="21"/>
        </w:rPr>
        <w:t>性別役割分担意識に基づく言動は、</w:t>
      </w:r>
      <w:r w:rsidR="00644315">
        <w:rPr>
          <w:rFonts w:asciiTheme="minorEastAsia" w:hAnsiTheme="minorEastAsia" w:cs="メイリオ" w:hint="eastAsia"/>
          <w:color w:val="000000" w:themeColor="text1"/>
          <w:kern w:val="24"/>
          <w:szCs w:val="21"/>
        </w:rPr>
        <w:t>セクシュアル</w:t>
      </w:r>
      <w:r w:rsidR="00614E20" w:rsidRPr="003747A5">
        <w:rPr>
          <w:rFonts w:asciiTheme="minorEastAsia" w:hAnsiTheme="minorEastAsia" w:cs="メイリオ" w:hint="eastAsia"/>
          <w:color w:val="000000" w:themeColor="text1"/>
          <w:kern w:val="24"/>
          <w:szCs w:val="21"/>
        </w:rPr>
        <w:t>ハラスメントの発生の原因や要因になり得ること、また、妊娠・出産・育児休業</w:t>
      </w:r>
      <w:r w:rsidR="001140BC" w:rsidRPr="003747A5">
        <w:rPr>
          <w:rFonts w:asciiTheme="minorEastAsia" w:hAnsiTheme="minorEastAsia" w:cs="メイリオ" w:hint="eastAsia"/>
          <w:color w:val="000000" w:themeColor="text1"/>
          <w:kern w:val="24"/>
          <w:szCs w:val="21"/>
        </w:rPr>
        <w:t>・介護休業</w:t>
      </w:r>
      <w:r w:rsidR="00614E20" w:rsidRPr="003747A5">
        <w:rPr>
          <w:rFonts w:asciiTheme="minorEastAsia" w:hAnsiTheme="minorEastAsia" w:cs="メイリオ" w:hint="eastAsia"/>
          <w:color w:val="000000" w:themeColor="text1"/>
          <w:kern w:val="24"/>
          <w:szCs w:val="21"/>
        </w:rPr>
        <w:t>等に関する否定的な言動は、妊娠・出産・育児休業</w:t>
      </w:r>
      <w:r w:rsidR="001140BC" w:rsidRPr="003747A5">
        <w:rPr>
          <w:rFonts w:asciiTheme="minorEastAsia" w:hAnsiTheme="minorEastAsia" w:cs="メイリオ" w:hint="eastAsia"/>
          <w:color w:val="000000" w:themeColor="text1"/>
          <w:kern w:val="24"/>
          <w:szCs w:val="21"/>
        </w:rPr>
        <w:t>・介護休業</w:t>
      </w:r>
      <w:r w:rsidR="00614E20" w:rsidRPr="003747A5">
        <w:rPr>
          <w:rFonts w:asciiTheme="minorEastAsia" w:hAnsiTheme="minorEastAsia" w:cs="メイリオ" w:hint="eastAsia"/>
          <w:color w:val="000000" w:themeColor="text1"/>
          <w:kern w:val="24"/>
          <w:szCs w:val="21"/>
        </w:rPr>
        <w:t>等に関するハラスメントの発生の原因や背景となり得ることから、このような言動を</w:t>
      </w:r>
      <w:r w:rsidR="008F7E3D">
        <w:rPr>
          <w:rFonts w:asciiTheme="minorEastAsia" w:hAnsiTheme="minorEastAsia" w:cs="メイリオ" w:hint="eastAsia"/>
          <w:color w:val="000000" w:themeColor="text1"/>
          <w:kern w:val="24"/>
          <w:szCs w:val="21"/>
        </w:rPr>
        <w:t>おこな</w:t>
      </w:r>
      <w:r w:rsidR="00614E20" w:rsidRPr="003747A5">
        <w:rPr>
          <w:rFonts w:asciiTheme="minorEastAsia" w:hAnsiTheme="minorEastAsia" w:cs="メイリオ" w:hint="eastAsia"/>
          <w:color w:val="000000" w:themeColor="text1"/>
          <w:kern w:val="24"/>
          <w:szCs w:val="21"/>
        </w:rPr>
        <w:t>わないよう注意すること。</w:t>
      </w:r>
    </w:p>
    <w:p w14:paraId="7B17361A" w14:textId="27C8CA47" w:rsidR="000B2B47" w:rsidRDefault="000B2B47" w:rsidP="005839CF">
      <w:pPr>
        <w:adjustRightInd w:val="0"/>
        <w:spacing w:line="360" w:lineRule="atLeast"/>
        <w:ind w:left="840" w:hanging="840"/>
        <w:textAlignment w:val="baseline"/>
        <w:rPr>
          <w:rFonts w:asciiTheme="minorEastAsia" w:hAnsiTheme="minorEastAsia" w:cs="メイリオ"/>
          <w:color w:val="000000" w:themeColor="text1"/>
          <w:kern w:val="24"/>
          <w:szCs w:val="21"/>
        </w:rPr>
      </w:pPr>
    </w:p>
    <w:p w14:paraId="5D04C628" w14:textId="77777777" w:rsidR="00C0246C" w:rsidRPr="0060389F" w:rsidRDefault="00C0246C" w:rsidP="005839CF">
      <w:pPr>
        <w:adjustRightInd w:val="0"/>
        <w:spacing w:line="360" w:lineRule="atLeast"/>
        <w:ind w:left="840" w:hanging="840"/>
        <w:textAlignment w:val="baseline"/>
        <w:rPr>
          <w:rFonts w:asciiTheme="minorEastAsia" w:hAnsiTheme="minorEastAsia" w:cs="メイリオ"/>
          <w:color w:val="000000" w:themeColor="text1"/>
          <w:kern w:val="24"/>
          <w:szCs w:val="21"/>
        </w:rPr>
      </w:pPr>
    </w:p>
    <w:p w14:paraId="382E9527" w14:textId="77777777" w:rsidR="00832628" w:rsidRPr="007F3221" w:rsidRDefault="00832628" w:rsidP="007F0A53">
      <w:pPr>
        <w:pStyle w:val="1"/>
        <w:ind w:right="-48"/>
        <w:rPr>
          <w:b/>
          <w:bCs/>
          <w:sz w:val="24"/>
        </w:rPr>
      </w:pPr>
      <w:bookmarkStart w:id="5" w:name="_Toc103079325"/>
      <w:bookmarkStart w:id="6" w:name="_Toc134527341"/>
      <w:r w:rsidRPr="007F3221">
        <w:rPr>
          <w:rFonts w:hint="eastAsia"/>
          <w:b/>
          <w:bCs/>
          <w:sz w:val="24"/>
        </w:rPr>
        <w:t>附　則</w:t>
      </w:r>
      <w:bookmarkEnd w:id="5"/>
      <w:bookmarkEnd w:id="6"/>
    </w:p>
    <w:p w14:paraId="38380A08" w14:textId="57AB9196" w:rsidR="00141A47" w:rsidRDefault="00614E20" w:rsidP="00832628">
      <w:pPr>
        <w:pStyle w:val="Web"/>
        <w:spacing w:before="0" w:beforeAutospacing="0" w:after="0" w:afterAutospacing="0" w:line="360" w:lineRule="atLeast"/>
        <w:rPr>
          <w:rFonts w:asciiTheme="minorEastAsia" w:eastAsiaTheme="minorEastAsia" w:hAnsiTheme="minorEastAsia" w:cs="メイリオ"/>
          <w:color w:val="000000" w:themeColor="text1"/>
          <w:kern w:val="24"/>
          <w:sz w:val="21"/>
          <w:szCs w:val="21"/>
        </w:rPr>
      </w:pPr>
      <w:r w:rsidRPr="0060389F">
        <w:rPr>
          <w:rFonts w:asciiTheme="minorEastAsia" w:eastAsiaTheme="minorEastAsia" w:hAnsiTheme="minorEastAsia" w:cs="メイリオ" w:hint="eastAsia"/>
          <w:color w:val="000000" w:themeColor="text1"/>
          <w:kern w:val="24"/>
          <w:sz w:val="21"/>
          <w:szCs w:val="21"/>
        </w:rPr>
        <w:t>本</w:t>
      </w:r>
      <w:r w:rsidR="00A368C4">
        <w:rPr>
          <w:rFonts w:asciiTheme="minorEastAsia" w:eastAsiaTheme="minorEastAsia" w:hAnsiTheme="minorEastAsia" w:cs="メイリオ" w:hint="eastAsia"/>
          <w:color w:val="000000" w:themeColor="text1"/>
          <w:kern w:val="24"/>
          <w:sz w:val="21"/>
          <w:szCs w:val="21"/>
        </w:rPr>
        <w:t>規程</w:t>
      </w:r>
      <w:r w:rsidRPr="0060389F">
        <w:rPr>
          <w:rFonts w:asciiTheme="minorEastAsia" w:eastAsiaTheme="minorEastAsia" w:hAnsiTheme="minorEastAsia" w:cs="メイリオ" w:hint="eastAsia"/>
          <w:color w:val="000000" w:themeColor="text1"/>
          <w:kern w:val="24"/>
          <w:sz w:val="21"/>
          <w:szCs w:val="21"/>
        </w:rPr>
        <w:t>は</w:t>
      </w:r>
      <w:r w:rsidRPr="007F0A53">
        <w:rPr>
          <w:rFonts w:asciiTheme="minorEastAsia" w:eastAsiaTheme="minorEastAsia" w:hAnsiTheme="minorEastAsia" w:cs="メイリオ" w:hint="eastAsia"/>
          <w:color w:val="000000" w:themeColor="text1"/>
          <w:kern w:val="24"/>
          <w:sz w:val="21"/>
          <w:szCs w:val="21"/>
        </w:rPr>
        <w:t>令和</w:t>
      </w:r>
      <w:r w:rsidR="00D76018">
        <w:rPr>
          <w:rFonts w:asciiTheme="minorEastAsia" w:eastAsiaTheme="minorEastAsia" w:hAnsiTheme="minorEastAsia" w:cs="メイリオ" w:hint="eastAsia"/>
          <w:color w:val="000000" w:themeColor="text1"/>
          <w:kern w:val="24"/>
          <w:sz w:val="21"/>
          <w:szCs w:val="21"/>
        </w:rPr>
        <w:t>５</w:t>
      </w:r>
      <w:r w:rsidRPr="007F0A53">
        <w:rPr>
          <w:rFonts w:asciiTheme="minorEastAsia" w:eastAsiaTheme="minorEastAsia" w:hAnsiTheme="minorEastAsia" w:cs="メイリオ" w:hint="eastAsia"/>
          <w:color w:val="000000" w:themeColor="text1"/>
          <w:kern w:val="24"/>
          <w:sz w:val="21"/>
          <w:szCs w:val="21"/>
        </w:rPr>
        <w:t>年</w:t>
      </w:r>
      <w:r w:rsidR="008F7E3D">
        <w:rPr>
          <w:rFonts w:asciiTheme="minorEastAsia" w:eastAsiaTheme="minorEastAsia" w:hAnsiTheme="minorEastAsia" w:cs="メイリオ" w:hint="eastAsia"/>
          <w:color w:val="000000" w:themeColor="text1"/>
          <w:kern w:val="24"/>
          <w:sz w:val="21"/>
          <w:szCs w:val="21"/>
        </w:rPr>
        <w:t>５</w:t>
      </w:r>
      <w:r w:rsidRPr="007F0A53">
        <w:rPr>
          <w:rFonts w:asciiTheme="minorEastAsia" w:eastAsiaTheme="minorEastAsia" w:hAnsiTheme="minorEastAsia" w:cs="メイリオ" w:hint="eastAsia"/>
          <w:color w:val="000000" w:themeColor="text1"/>
          <w:kern w:val="24"/>
          <w:sz w:val="21"/>
          <w:szCs w:val="21"/>
        </w:rPr>
        <w:t>月</w:t>
      </w:r>
      <w:r w:rsidR="00373C0B">
        <w:rPr>
          <w:rFonts w:asciiTheme="minorEastAsia" w:eastAsiaTheme="minorEastAsia" w:hAnsiTheme="minorEastAsia" w:cs="メイリオ" w:hint="eastAsia"/>
          <w:color w:val="000000" w:themeColor="text1"/>
          <w:kern w:val="24"/>
          <w:sz w:val="21"/>
          <w:szCs w:val="21"/>
        </w:rPr>
        <w:t>１５</w:t>
      </w:r>
      <w:r w:rsidRPr="007F0A53">
        <w:rPr>
          <w:rFonts w:asciiTheme="minorEastAsia" w:eastAsiaTheme="minorEastAsia" w:hAnsiTheme="minorEastAsia" w:cs="メイリオ" w:hint="eastAsia"/>
          <w:color w:val="000000" w:themeColor="text1"/>
          <w:kern w:val="24"/>
          <w:sz w:val="21"/>
          <w:szCs w:val="21"/>
        </w:rPr>
        <w:t>日</w:t>
      </w:r>
      <w:r w:rsidRPr="0060389F">
        <w:rPr>
          <w:rFonts w:asciiTheme="minorEastAsia" w:eastAsiaTheme="minorEastAsia" w:hAnsiTheme="minorEastAsia" w:cs="メイリオ" w:hint="eastAsia"/>
          <w:color w:val="000000" w:themeColor="text1"/>
          <w:kern w:val="24"/>
          <w:sz w:val="21"/>
          <w:szCs w:val="21"/>
        </w:rPr>
        <w:t>より実施する。</w:t>
      </w:r>
    </w:p>
    <w:p w14:paraId="1F8E4E41" w14:textId="77777777" w:rsidR="00FB5716" w:rsidRDefault="00FB5716" w:rsidP="00832628">
      <w:pPr>
        <w:pStyle w:val="Web"/>
        <w:spacing w:before="0" w:beforeAutospacing="0" w:after="0" w:afterAutospacing="0" w:line="360" w:lineRule="atLeast"/>
        <w:rPr>
          <w:rFonts w:asciiTheme="minorEastAsia" w:eastAsiaTheme="minorEastAsia" w:hAnsiTheme="minorEastAsia" w:cs="メイリオ"/>
          <w:color w:val="000000" w:themeColor="text1"/>
          <w:kern w:val="24"/>
          <w:sz w:val="21"/>
          <w:szCs w:val="21"/>
        </w:rPr>
      </w:pPr>
    </w:p>
    <w:p w14:paraId="63DED14A" w14:textId="142446F7" w:rsidR="00FB5716" w:rsidRDefault="00FB5716">
      <w:pPr>
        <w:widowControl/>
        <w:jc w:val="left"/>
        <w:rPr>
          <w:rFonts w:asciiTheme="minorEastAsia" w:hAnsiTheme="minorEastAsia" w:cs="メイリオ"/>
          <w:color w:val="000000" w:themeColor="text1"/>
          <w:kern w:val="24"/>
          <w:szCs w:val="21"/>
        </w:rPr>
      </w:pPr>
      <w:r>
        <w:rPr>
          <w:rFonts w:asciiTheme="minorEastAsia" w:hAnsiTheme="minorEastAsia" w:cs="メイリオ"/>
          <w:color w:val="000000" w:themeColor="text1"/>
          <w:kern w:val="24"/>
          <w:szCs w:val="21"/>
        </w:rPr>
        <w:br w:type="page"/>
      </w:r>
    </w:p>
    <w:p w14:paraId="6F9D4CC4" w14:textId="77777777" w:rsidR="001B0C4E" w:rsidRPr="001B0449" w:rsidRDefault="001B0C4E" w:rsidP="007F0A53">
      <w:pPr>
        <w:pStyle w:val="Web"/>
        <w:spacing w:before="0" w:beforeAutospacing="0" w:after="0" w:afterAutospacing="0" w:line="360" w:lineRule="atLeast"/>
        <w:outlineLvl w:val="0"/>
        <w:rPr>
          <w:rFonts w:asciiTheme="majorEastAsia" w:eastAsiaTheme="majorEastAsia" w:hAnsiTheme="majorEastAsia"/>
          <w:sz w:val="21"/>
          <w:szCs w:val="21"/>
        </w:rPr>
      </w:pPr>
      <w:bookmarkStart w:id="7" w:name="_Toc134527342"/>
      <w:r w:rsidRPr="001B0449">
        <w:rPr>
          <w:rFonts w:asciiTheme="majorEastAsia" w:eastAsiaTheme="majorEastAsia" w:hAnsiTheme="majorEastAsia" w:hint="eastAsia"/>
          <w:sz w:val="21"/>
          <w:szCs w:val="21"/>
        </w:rPr>
        <w:lastRenderedPageBreak/>
        <w:t>（別紙</w:t>
      </w:r>
      <w:r>
        <w:rPr>
          <w:rFonts w:asciiTheme="majorEastAsia" w:eastAsiaTheme="majorEastAsia" w:hAnsiTheme="majorEastAsia"/>
          <w:sz w:val="21"/>
          <w:szCs w:val="21"/>
        </w:rPr>
        <w:t>1</w:t>
      </w:r>
      <w:r w:rsidRPr="001B0449">
        <w:rPr>
          <w:rFonts w:asciiTheme="majorEastAsia" w:eastAsiaTheme="majorEastAsia" w:hAnsiTheme="majorEastAsia" w:hint="eastAsia"/>
          <w:sz w:val="21"/>
          <w:szCs w:val="21"/>
        </w:rPr>
        <w:t>）</w:t>
      </w:r>
      <w:bookmarkEnd w:id="7"/>
    </w:p>
    <w:p w14:paraId="0096F39E" w14:textId="77777777" w:rsidR="001B0C4E" w:rsidRDefault="001B0C4E" w:rsidP="007F0A53">
      <w:pPr>
        <w:pStyle w:val="Web"/>
        <w:spacing w:before="0" w:beforeAutospacing="0" w:after="0" w:afterAutospacing="0" w:line="360" w:lineRule="atLeast"/>
        <w:outlineLvl w:val="0"/>
        <w:rPr>
          <w:rFonts w:ascii="ＭＳ ゴシック" w:eastAsia="ＭＳ ゴシック" w:hAnsi="Century" w:cs="Times New Roman"/>
          <w:b/>
          <w:bCs/>
        </w:rPr>
      </w:pPr>
    </w:p>
    <w:p w14:paraId="3A0CA3FB" w14:textId="07B890E0" w:rsidR="001B0C4E" w:rsidRPr="00AF6CB8" w:rsidRDefault="001B0C4E" w:rsidP="002647F3">
      <w:pPr>
        <w:pStyle w:val="1"/>
        <w:ind w:right="-48"/>
        <w:jc w:val="center"/>
        <w:rPr>
          <w:b/>
          <w:bCs/>
        </w:rPr>
      </w:pPr>
      <w:bookmarkStart w:id="8" w:name="_Toc134527343"/>
      <w:r w:rsidRPr="00AF6CB8">
        <w:rPr>
          <w:rFonts w:hint="eastAsia"/>
          <w:b/>
          <w:bCs/>
          <w:sz w:val="24"/>
        </w:rPr>
        <w:t>【プライバシー保護のための誓約書サンプル</w:t>
      </w:r>
      <w:r w:rsidR="008F7E3D">
        <w:rPr>
          <w:rFonts w:hint="eastAsia"/>
          <w:b/>
          <w:bCs/>
          <w:sz w:val="24"/>
        </w:rPr>
        <w:t xml:space="preserve"> </w:t>
      </w:r>
      <w:r w:rsidR="008F7E3D">
        <w:rPr>
          <w:rFonts w:hint="eastAsia"/>
          <w:b/>
          <w:bCs/>
          <w:sz w:val="24"/>
        </w:rPr>
        <w:t>／</w:t>
      </w:r>
      <w:r w:rsidR="008F7E3D">
        <w:rPr>
          <w:rFonts w:hint="eastAsia"/>
          <w:b/>
          <w:bCs/>
          <w:sz w:val="24"/>
        </w:rPr>
        <w:t xml:space="preserve"> </w:t>
      </w:r>
      <w:r w:rsidR="008F7E3D">
        <w:rPr>
          <w:rFonts w:hint="eastAsia"/>
          <w:b/>
          <w:bCs/>
          <w:sz w:val="24"/>
        </w:rPr>
        <w:t>関連条文</w:t>
      </w:r>
      <w:r w:rsidR="004B04A3">
        <w:rPr>
          <w:rFonts w:hint="eastAsia"/>
          <w:b/>
          <w:bCs/>
          <w:sz w:val="24"/>
        </w:rPr>
        <w:t xml:space="preserve"> </w:t>
      </w:r>
      <w:r w:rsidR="008F7E3D">
        <w:rPr>
          <w:rFonts w:hint="eastAsia"/>
          <w:b/>
          <w:bCs/>
          <w:sz w:val="24"/>
        </w:rPr>
        <w:t>第５条第２項</w:t>
      </w:r>
      <w:r w:rsidRPr="00AF6CB8">
        <w:rPr>
          <w:rFonts w:hint="eastAsia"/>
          <w:b/>
          <w:bCs/>
          <w:sz w:val="24"/>
        </w:rPr>
        <w:t>】</w:t>
      </w:r>
      <w:bookmarkEnd w:id="8"/>
    </w:p>
    <w:p w14:paraId="11FB94C7"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p>
    <w:p w14:paraId="7B8744E5"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p>
    <w:p w14:paraId="0F6B04A6" w14:textId="77777777" w:rsidR="001B0C4E" w:rsidRPr="00AF6CB8" w:rsidRDefault="001B0C4E" w:rsidP="001B0C4E">
      <w:pPr>
        <w:pStyle w:val="Web"/>
        <w:spacing w:before="0" w:beforeAutospacing="0" w:after="0" w:afterAutospacing="0" w:line="360" w:lineRule="atLeast"/>
        <w:jc w:val="center"/>
        <w:rPr>
          <w:rFonts w:ascii="ＭＳ ゴシック" w:eastAsia="ＭＳ ゴシック" w:hAnsi="Century" w:cs="Times New Roman"/>
          <w:b/>
          <w:bCs/>
          <w:sz w:val="28"/>
          <w:szCs w:val="28"/>
        </w:rPr>
      </w:pPr>
      <w:r w:rsidRPr="00AF6CB8">
        <w:rPr>
          <w:rFonts w:ascii="ＭＳ ゴシック" w:eastAsia="ＭＳ ゴシック" w:hAnsi="Century" w:cs="Times New Roman" w:hint="eastAsia"/>
          <w:b/>
          <w:bCs/>
          <w:sz w:val="28"/>
          <w:szCs w:val="28"/>
        </w:rPr>
        <w:t>誓</w:t>
      </w:r>
      <w:r>
        <w:rPr>
          <w:rFonts w:ascii="ＭＳ ゴシック" w:eastAsia="ＭＳ ゴシック" w:hAnsi="Century" w:cs="Times New Roman" w:hint="eastAsia"/>
          <w:b/>
          <w:bCs/>
          <w:sz w:val="28"/>
          <w:szCs w:val="28"/>
        </w:rPr>
        <w:t xml:space="preserve"> </w:t>
      </w:r>
      <w:r w:rsidRPr="00AF6CB8">
        <w:rPr>
          <w:rFonts w:ascii="ＭＳ ゴシック" w:eastAsia="ＭＳ ゴシック" w:hAnsi="Century" w:cs="Times New Roman" w:hint="eastAsia"/>
          <w:b/>
          <w:bCs/>
          <w:sz w:val="28"/>
          <w:szCs w:val="28"/>
        </w:rPr>
        <w:t>約</w:t>
      </w:r>
      <w:r>
        <w:rPr>
          <w:rFonts w:ascii="ＭＳ ゴシック" w:eastAsia="ＭＳ ゴシック" w:hAnsi="Century" w:cs="Times New Roman" w:hint="eastAsia"/>
          <w:b/>
          <w:bCs/>
          <w:sz w:val="28"/>
          <w:szCs w:val="28"/>
        </w:rPr>
        <w:t xml:space="preserve"> </w:t>
      </w:r>
      <w:r w:rsidRPr="00AF6CB8">
        <w:rPr>
          <w:rFonts w:ascii="ＭＳ ゴシック" w:eastAsia="ＭＳ ゴシック" w:hAnsi="Century" w:cs="Times New Roman" w:hint="eastAsia"/>
          <w:b/>
          <w:bCs/>
          <w:sz w:val="28"/>
          <w:szCs w:val="28"/>
        </w:rPr>
        <w:t>書</w:t>
      </w:r>
    </w:p>
    <w:p w14:paraId="179E06BC"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p>
    <w:p w14:paraId="24751724"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株式会社●●●●　御中</w:t>
      </w:r>
    </w:p>
    <w:p w14:paraId="3B058670"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p>
    <w:p w14:paraId="5E033FAB"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p>
    <w:p w14:paraId="3DAE59D0"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私は、事情聴取を受けるに際し、事情聴取を受けたことおよび聴取の内容について、社内外の第三者に開示または漏洩しないことを誓約いたします。</w:t>
      </w:r>
    </w:p>
    <w:p w14:paraId="64B86078"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p>
    <w:p w14:paraId="1059C89E" w14:textId="77777777" w:rsidR="001B0C4E" w:rsidRDefault="001B0C4E" w:rsidP="001B0C4E">
      <w:pPr>
        <w:pStyle w:val="Web"/>
        <w:spacing w:before="0" w:beforeAutospacing="0" w:after="0" w:afterAutospacing="0" w:line="360" w:lineRule="atLeast"/>
        <w:jc w:val="right"/>
        <w:rPr>
          <w:rFonts w:ascii="ＭＳ ゴシック" w:eastAsia="ＭＳ ゴシック" w:hAnsi="Century" w:cs="Times New Roman"/>
          <w:sz w:val="21"/>
          <w:szCs w:val="21"/>
        </w:rPr>
      </w:pPr>
    </w:p>
    <w:p w14:paraId="5F7213E3" w14:textId="77777777" w:rsidR="001B0C4E" w:rsidRDefault="001B0C4E" w:rsidP="001B0C4E">
      <w:pPr>
        <w:pStyle w:val="Web"/>
        <w:spacing w:before="0" w:beforeAutospacing="0" w:after="0" w:afterAutospacing="0" w:line="360" w:lineRule="atLeast"/>
        <w:jc w:val="righ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●年●月●日</w:t>
      </w:r>
    </w:p>
    <w:p w14:paraId="3671D809" w14:textId="77777777" w:rsidR="001B0C4E" w:rsidRDefault="001B0C4E" w:rsidP="001B0C4E">
      <w:pPr>
        <w:pStyle w:val="Web"/>
        <w:spacing w:before="0" w:beforeAutospacing="0" w:after="0" w:afterAutospacing="0" w:line="360" w:lineRule="atLeast"/>
        <w:jc w:val="right"/>
        <w:rPr>
          <w:rFonts w:ascii="ＭＳ ゴシック" w:eastAsia="ＭＳ ゴシック" w:hAnsi="Century" w:cs="Times New Roman"/>
          <w:sz w:val="21"/>
          <w:szCs w:val="21"/>
        </w:rPr>
      </w:pPr>
    </w:p>
    <w:p w14:paraId="4879B2AD" w14:textId="203389FA" w:rsidR="001B0C4E" w:rsidRDefault="00AD24FE" w:rsidP="001B0C4E">
      <w:pPr>
        <w:pStyle w:val="Web"/>
        <w:wordWrap w:val="0"/>
        <w:spacing w:before="0" w:beforeAutospacing="0" w:after="0" w:afterAutospacing="0" w:line="360" w:lineRule="atLeast"/>
        <w:jc w:val="righ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所属</w:t>
      </w:r>
      <w:r w:rsidR="001B0C4E">
        <w:rPr>
          <w:rFonts w:ascii="ＭＳ ゴシック" w:eastAsia="ＭＳ ゴシック" w:hAnsi="Century" w:cs="Times New Roman" w:hint="eastAsia"/>
          <w:sz w:val="21"/>
          <w:szCs w:val="21"/>
        </w:rPr>
        <w:t xml:space="preserve">：　　　　　　　　　　</w:t>
      </w:r>
    </w:p>
    <w:p w14:paraId="7FC875C7" w14:textId="77777777" w:rsidR="001B0C4E" w:rsidRDefault="001B0C4E" w:rsidP="001B0C4E">
      <w:pPr>
        <w:pStyle w:val="Web"/>
        <w:wordWrap w:val="0"/>
        <w:spacing w:before="0" w:beforeAutospacing="0" w:after="0" w:afterAutospacing="0" w:line="360" w:lineRule="atLeast"/>
        <w:jc w:val="righ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xml:space="preserve">氏名：　　　　　　　　　　</w:t>
      </w:r>
    </w:p>
    <w:p w14:paraId="485B58D1" w14:textId="77777777" w:rsidR="001B0C4E" w:rsidRDefault="001B0C4E" w:rsidP="001B0C4E">
      <w:pPr>
        <w:widowControl/>
        <w:jc w:val="left"/>
        <w:rPr>
          <w:rFonts w:ascii="ＭＳ ゴシック" w:eastAsia="ＭＳ ゴシック" w:hAnsi="Century" w:cs="Times New Roman"/>
          <w:kern w:val="0"/>
          <w:szCs w:val="21"/>
        </w:rPr>
      </w:pPr>
    </w:p>
    <w:p w14:paraId="736B17C6" w14:textId="77777777" w:rsidR="001B0C4E" w:rsidRDefault="001B0C4E" w:rsidP="001B0C4E">
      <w:pPr>
        <w:widowControl/>
        <w:jc w:val="left"/>
        <w:rPr>
          <w:rFonts w:ascii="ＭＳ ゴシック" w:eastAsia="ＭＳ ゴシック" w:hAnsi="Century" w:cs="Times New Roman"/>
          <w:kern w:val="0"/>
          <w:szCs w:val="21"/>
        </w:rPr>
      </w:pPr>
    </w:p>
    <w:p w14:paraId="6E7BFC91" w14:textId="77777777" w:rsidR="001B0C4E" w:rsidRDefault="001B0C4E" w:rsidP="001B0C4E">
      <w:pPr>
        <w:widowControl/>
        <w:jc w:val="left"/>
        <w:rPr>
          <w:rFonts w:ascii="ＭＳ ゴシック" w:eastAsia="ＭＳ ゴシック" w:hAnsi="Century" w:cs="Times New Roman"/>
          <w:kern w:val="0"/>
          <w:szCs w:val="21"/>
        </w:rPr>
      </w:pPr>
    </w:p>
    <w:p w14:paraId="25952769" w14:textId="77777777" w:rsidR="001B0C4E" w:rsidRDefault="001B0C4E" w:rsidP="001B0C4E">
      <w:pPr>
        <w:widowControl/>
        <w:jc w:val="left"/>
        <w:rPr>
          <w:rFonts w:ascii="ＭＳ ゴシック" w:eastAsia="ＭＳ ゴシック" w:hAnsi="Century" w:cs="Times New Roman"/>
          <w:kern w:val="0"/>
          <w:szCs w:val="21"/>
        </w:rPr>
      </w:pPr>
    </w:p>
    <w:p w14:paraId="381103E9" w14:textId="6D6A0DBE" w:rsidR="001B0C4E" w:rsidRPr="001B0C4E" w:rsidRDefault="001B0C4E" w:rsidP="007F0A53">
      <w:pPr>
        <w:widowControl/>
        <w:jc w:val="left"/>
        <w:rPr>
          <w:b/>
          <w:bCs/>
          <w:sz w:val="24"/>
        </w:rPr>
      </w:pPr>
      <w:r>
        <w:rPr>
          <w:rFonts w:ascii="ＭＳ ゴシック" w:eastAsia="ＭＳ ゴシック" w:hAnsi="Century" w:cs="Times New Roman"/>
          <w:kern w:val="0"/>
          <w:szCs w:val="21"/>
        </w:rPr>
        <w:br w:type="page"/>
      </w:r>
    </w:p>
    <w:p w14:paraId="7AFDEF15" w14:textId="7E418E93" w:rsidR="00894022" w:rsidRPr="007F0A53" w:rsidRDefault="00894022" w:rsidP="007F0A53">
      <w:pPr>
        <w:pStyle w:val="1"/>
        <w:ind w:right="-45"/>
        <w:jc w:val="left"/>
        <w:rPr>
          <w:b/>
          <w:bCs/>
          <w:sz w:val="24"/>
        </w:rPr>
      </w:pPr>
      <w:bookmarkStart w:id="9" w:name="_Toc134527344"/>
      <w:r w:rsidRPr="007F0A53">
        <w:rPr>
          <w:rFonts w:hint="eastAsia"/>
          <w:b/>
          <w:bCs/>
          <w:sz w:val="24"/>
        </w:rPr>
        <w:lastRenderedPageBreak/>
        <w:t>ハラスメントに関する相談・苦情の</w:t>
      </w:r>
      <w:r w:rsidR="008D76C4" w:rsidRPr="007F0A53">
        <w:rPr>
          <w:rFonts w:hint="eastAsia"/>
          <w:b/>
          <w:bCs/>
          <w:sz w:val="24"/>
        </w:rPr>
        <w:t>対応</w:t>
      </w:r>
      <w:r w:rsidRPr="007F0A53">
        <w:rPr>
          <w:rFonts w:hint="eastAsia"/>
          <w:b/>
          <w:bCs/>
          <w:sz w:val="24"/>
        </w:rPr>
        <w:t>フロー</w:t>
      </w:r>
      <w:bookmarkEnd w:id="9"/>
    </w:p>
    <w:p w14:paraId="6ADB34C5" w14:textId="084B0EDF" w:rsidR="00F27591" w:rsidRDefault="00F27591" w:rsidP="00894022">
      <w:pPr>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84864" behindDoc="0" locked="0" layoutInCell="1" allowOverlap="0" wp14:anchorId="255386DE" wp14:editId="6C002333">
                <wp:simplePos x="0" y="0"/>
                <wp:positionH relativeFrom="column">
                  <wp:posOffset>20320</wp:posOffset>
                </wp:positionH>
                <wp:positionV relativeFrom="paragraph">
                  <wp:posOffset>147523</wp:posOffset>
                </wp:positionV>
                <wp:extent cx="2409825" cy="720000"/>
                <wp:effectExtent l="0" t="0" r="28575" b="23495"/>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20000"/>
                        </a:xfrm>
                        <a:prstGeom prst="roundRect">
                          <a:avLst>
                            <a:gd name="adj" fmla="val 16667"/>
                          </a:avLst>
                        </a:prstGeom>
                        <a:solidFill>
                          <a:srgbClr val="FFFFFF"/>
                        </a:solidFill>
                        <a:ln w="9525">
                          <a:solidFill>
                            <a:srgbClr val="000000"/>
                          </a:solidFill>
                          <a:round/>
                          <a:headEnd/>
                          <a:tailEnd/>
                        </a:ln>
                      </wps:spPr>
                      <wps:txbx>
                        <w:txbxContent>
                          <w:p w14:paraId="5A76A9F4" w14:textId="17091763" w:rsidR="00F27591" w:rsidRDefault="00F27591" w:rsidP="00894022">
                            <w:pPr>
                              <w:jc w:val="center"/>
                            </w:pPr>
                            <w:r>
                              <w:rPr>
                                <w:rFonts w:hint="eastAsia"/>
                              </w:rPr>
                              <w:t>社内相談窓口</w:t>
                            </w:r>
                            <w:r w:rsidR="00B35773">
                              <w:rPr>
                                <w:rFonts w:hint="eastAsia"/>
                              </w:rPr>
                              <w:t>・</w:t>
                            </w:r>
                            <w:r>
                              <w:rPr>
                                <w:rFonts w:hint="eastAsia"/>
                              </w:rPr>
                              <w:t>社外相談窓口を</w:t>
                            </w:r>
                            <w:r w:rsidR="00B35773">
                              <w:br/>
                            </w:r>
                            <w:r>
                              <w:rPr>
                                <w:rFonts w:hint="eastAsia"/>
                              </w:rPr>
                              <w:t>定め、従業員へ周知する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5386DE" id="AutoShape 2" o:spid="_x0000_s1026" style="position:absolute;margin-left:1.6pt;margin-top:11.6pt;width:189.75pt;height:5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" o:allowoverlap="f">
                <v:textbox inset="5.85pt,.7pt,5.85pt,.7pt">
                  <w:txbxContent>
                    <w:p w14:paraId="5A76A9F4" w14:textId="17091763" w:rsidR="00F27591" w:rsidRDefault="00F27591" w:rsidP="00894022">
                      <w:pPr>
                        <w:jc w:val="center"/>
                      </w:pPr>
                      <w:r>
                        <w:rPr>
                          <w:rFonts w:hint="eastAsia"/>
                        </w:rPr>
                        <w:t>社内相談窓口</w:t>
                      </w:r>
                      <w:r w:rsidR="00B35773">
                        <w:rPr>
                          <w:rFonts w:hint="eastAsia"/>
                        </w:rPr>
                        <w:t>・</w:t>
                      </w:r>
                      <w:r>
                        <w:rPr>
                          <w:rFonts w:hint="eastAsia"/>
                        </w:rPr>
                        <w:t>社外相談窓口を</w:t>
                      </w:r>
                      <w:r w:rsidR="00B35773">
                        <w:br/>
                      </w:r>
                      <w:r>
                        <w:rPr>
                          <w:rFonts w:hint="eastAsia"/>
                        </w:rPr>
                        <w:t>定め、従業員へ周知する</w:t>
                      </w:r>
                    </w:p>
                  </w:txbxContent>
                </v:textbox>
                <w10:wrap type="square"/>
              </v:roundrect>
            </w:pict>
          </mc:Fallback>
        </mc:AlternateContent>
      </w:r>
    </w:p>
    <w:p w14:paraId="050B1D60" w14:textId="34DF9B8C" w:rsidR="00F27591" w:rsidRDefault="00B35773" w:rsidP="00894022">
      <w:pPr>
        <w:jc w:val="left"/>
        <w:rPr>
          <w:rFonts w:ascii="ＭＳ 明朝" w:hAnsi="ＭＳ 明朝"/>
        </w:rPr>
      </w:pPr>
      <w:r>
        <w:rPr>
          <w:rFonts w:ascii="ＭＳ 明朝" w:hAnsi="ＭＳ 明朝" w:hint="eastAsia"/>
        </w:rPr>
        <w:t>ハラスメントに関する</w:t>
      </w:r>
      <w:r w:rsidR="00F27591">
        <w:rPr>
          <w:rFonts w:ascii="ＭＳ 明朝" w:hAnsi="ＭＳ 明朝" w:hint="eastAsia"/>
        </w:rPr>
        <w:t>相談窓口を設置し、従業員へ周知する。</w:t>
      </w:r>
      <w:r w:rsidR="008E1706">
        <w:rPr>
          <w:rFonts w:ascii="ＭＳ 明朝" w:hAnsi="ＭＳ 明朝" w:hint="eastAsia"/>
        </w:rPr>
        <w:t>相談窓口担当者は、複数の男性、女性とする。</w:t>
      </w:r>
    </w:p>
    <w:p w14:paraId="6F26371B" w14:textId="5F521D52" w:rsidR="00F27591" w:rsidRDefault="00F27591" w:rsidP="00894022">
      <w:pPr>
        <w:jc w:val="left"/>
        <w:rPr>
          <w:rFonts w:ascii="ＭＳ 明朝" w:hAnsi="ＭＳ 明朝"/>
        </w:rPr>
      </w:pPr>
      <w:r>
        <w:rPr>
          <w:rFonts w:ascii="ＭＳ 明朝" w:hAnsi="ＭＳ 明朝" w:hint="eastAsia"/>
        </w:rPr>
        <w:t>利用しやすい体制を整備する。</w:t>
      </w:r>
    </w:p>
    <w:p w14:paraId="0068E5C3" w14:textId="1A47FE21" w:rsidR="00F27591" w:rsidRDefault="00F27591" w:rsidP="00894022">
      <w:pPr>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86912" behindDoc="0" locked="0" layoutInCell="1" allowOverlap="1" wp14:anchorId="42F05D4F" wp14:editId="1FC1D396">
                <wp:simplePos x="0" y="0"/>
                <wp:positionH relativeFrom="column">
                  <wp:posOffset>1015365</wp:posOffset>
                </wp:positionH>
                <wp:positionV relativeFrom="paragraph">
                  <wp:posOffset>74930</wp:posOffset>
                </wp:positionV>
                <wp:extent cx="295275" cy="161925"/>
                <wp:effectExtent l="38100" t="0" r="9525" b="476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C48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left:0;text-align:left;margin-left:79.95pt;margin-top:5.9pt;width:23.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">
                <v:textbox style="layout-flow:vertical-ideographic" inset="5.85pt,.7pt,5.85pt,.7pt"/>
              </v:shape>
            </w:pict>
          </mc:Fallback>
        </mc:AlternateContent>
      </w:r>
    </w:p>
    <w:p w14:paraId="7AC9E80B" w14:textId="71BC70E9" w:rsidR="00894022" w:rsidRPr="00652C3D" w:rsidRDefault="005F0991" w:rsidP="00894022">
      <w:pPr>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59264" behindDoc="0" locked="0" layoutInCell="1" allowOverlap="0" wp14:anchorId="59368865" wp14:editId="2DCBCAF9">
                <wp:simplePos x="0" y="0"/>
                <wp:positionH relativeFrom="column">
                  <wp:posOffset>23495</wp:posOffset>
                </wp:positionH>
                <wp:positionV relativeFrom="paragraph">
                  <wp:posOffset>157075</wp:posOffset>
                </wp:positionV>
                <wp:extent cx="2409825" cy="720000"/>
                <wp:effectExtent l="0" t="0" r="28575" b="23495"/>
                <wp:wrapSquare wrapText="bothSides"/>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20000"/>
                        </a:xfrm>
                        <a:prstGeom prst="roundRect">
                          <a:avLst>
                            <a:gd name="adj" fmla="val 16667"/>
                          </a:avLst>
                        </a:prstGeom>
                        <a:solidFill>
                          <a:srgbClr val="FFFFFF"/>
                        </a:solidFill>
                        <a:ln w="9525">
                          <a:solidFill>
                            <a:srgbClr val="000000"/>
                          </a:solidFill>
                          <a:round/>
                          <a:headEnd/>
                          <a:tailEnd/>
                        </a:ln>
                      </wps:spPr>
                      <wps:txbx>
                        <w:txbxContent>
                          <w:p w14:paraId="78B355AE" w14:textId="513F2A79" w:rsidR="00894022" w:rsidRDefault="005F0991" w:rsidP="00894022">
                            <w:pPr>
                              <w:jc w:val="center"/>
                            </w:pPr>
                            <w:r>
                              <w:rPr>
                                <w:rFonts w:hint="eastAsia"/>
                              </w:rPr>
                              <w:t>社内相談窓口</w:t>
                            </w:r>
                            <w:r w:rsidR="00B35773">
                              <w:rPr>
                                <w:rFonts w:hint="eastAsia"/>
                              </w:rPr>
                              <w:t>・</w:t>
                            </w:r>
                            <w:r w:rsidR="00894022">
                              <w:rPr>
                                <w:rFonts w:hint="eastAsia"/>
                              </w:rPr>
                              <w:t>社外相談窓口</w:t>
                            </w:r>
                            <w:r w:rsidR="00F27591">
                              <w:rPr>
                                <w:rFonts w:hint="eastAsia"/>
                              </w:rPr>
                              <w:t>で</w:t>
                            </w:r>
                            <w:r w:rsidR="00B35773">
                              <w:br/>
                            </w:r>
                            <w:r w:rsidR="00894022">
                              <w:rPr>
                                <w:rFonts w:hint="eastAsia"/>
                              </w:rPr>
                              <w:t>相談・</w:t>
                            </w:r>
                            <w:r>
                              <w:rPr>
                                <w:rFonts w:hint="eastAsia"/>
                              </w:rPr>
                              <w:t>苦情処理の申出</w:t>
                            </w:r>
                            <w:r w:rsidR="00F27591">
                              <w:rPr>
                                <w:rFonts w:hint="eastAsia"/>
                              </w:rPr>
                              <w:t>を受付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68865" id="_x0000_s1027" style="position:absolute;margin-left:1.85pt;margin-top:12.35pt;width:189.7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" o:allowoverlap="f">
                <v:textbox inset="5.85pt,.7pt,5.85pt,.7pt">
                  <w:txbxContent>
                    <w:p w14:paraId="78B355AE" w14:textId="513F2A79" w:rsidR="00894022" w:rsidRDefault="005F0991" w:rsidP="00894022">
                      <w:pPr>
                        <w:jc w:val="center"/>
                      </w:pPr>
                      <w:r>
                        <w:rPr>
                          <w:rFonts w:hint="eastAsia"/>
                        </w:rPr>
                        <w:t>社内相談窓口</w:t>
                      </w:r>
                      <w:r w:rsidR="00B35773">
                        <w:rPr>
                          <w:rFonts w:hint="eastAsia"/>
                        </w:rPr>
                        <w:t>・</w:t>
                      </w:r>
                      <w:r w:rsidR="00894022">
                        <w:rPr>
                          <w:rFonts w:hint="eastAsia"/>
                        </w:rPr>
                        <w:t>社外相談窓口</w:t>
                      </w:r>
                      <w:r w:rsidR="00F27591">
                        <w:rPr>
                          <w:rFonts w:hint="eastAsia"/>
                        </w:rPr>
                        <w:t>で</w:t>
                      </w:r>
                      <w:r w:rsidR="00B35773">
                        <w:br/>
                      </w:r>
                      <w:r w:rsidR="00894022">
                        <w:rPr>
                          <w:rFonts w:hint="eastAsia"/>
                        </w:rPr>
                        <w:t>相談・</w:t>
                      </w:r>
                      <w:r>
                        <w:rPr>
                          <w:rFonts w:hint="eastAsia"/>
                        </w:rPr>
                        <w:t>苦情処理の申出</w:t>
                      </w:r>
                      <w:r w:rsidR="00F27591">
                        <w:rPr>
                          <w:rFonts w:hint="eastAsia"/>
                        </w:rPr>
                        <w:t>を受付</w:t>
                      </w:r>
                    </w:p>
                  </w:txbxContent>
                </v:textbox>
                <w10:wrap type="square"/>
              </v:roundrect>
            </w:pict>
          </mc:Fallback>
        </mc:AlternateContent>
      </w:r>
    </w:p>
    <w:p w14:paraId="2ED7F219" w14:textId="73C93905" w:rsidR="00894022" w:rsidRPr="00652C3D" w:rsidRDefault="00894022" w:rsidP="00894022">
      <w:pPr>
        <w:snapToGrid w:val="0"/>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62336" behindDoc="0" locked="0" layoutInCell="1" allowOverlap="1" wp14:anchorId="60D5B39F" wp14:editId="7E367A16">
                <wp:simplePos x="0" y="0"/>
                <wp:positionH relativeFrom="column">
                  <wp:posOffset>-1510665</wp:posOffset>
                </wp:positionH>
                <wp:positionV relativeFrom="paragraph">
                  <wp:posOffset>1092835</wp:posOffset>
                </wp:positionV>
                <wp:extent cx="295275" cy="161925"/>
                <wp:effectExtent l="47625" t="10795" r="47625" b="1778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C3B3B" id="AutoShape 5" o:spid="_x0000_s1026" type="#_x0000_t67" style="position:absolute;left:0;text-align:left;margin-left:-118.95pt;margin-top:86.05pt;width:23.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">
                <v:textbox style="layout-flow:vertical-ideographic" inset="5.85pt,.7pt,5.85pt,.7pt"/>
              </v:shape>
            </w:pict>
          </mc:Fallback>
        </mc:AlternateContent>
      </w:r>
      <w:r w:rsidRPr="00652C3D">
        <w:rPr>
          <w:rFonts w:ascii="ＭＳ 明朝" w:hAnsi="ＭＳ 明朝" w:hint="eastAsia"/>
        </w:rPr>
        <w:t>匿名での相談・質問可。</w:t>
      </w:r>
    </w:p>
    <w:p w14:paraId="2D6F658D" w14:textId="1037D1D7" w:rsidR="00894022" w:rsidRPr="00652C3D" w:rsidRDefault="00894022" w:rsidP="00894022">
      <w:pPr>
        <w:snapToGrid w:val="0"/>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60288" behindDoc="0" locked="0" layoutInCell="1" allowOverlap="1" wp14:anchorId="6E3C9873" wp14:editId="0AF690B6">
                <wp:simplePos x="0" y="0"/>
                <wp:positionH relativeFrom="column">
                  <wp:posOffset>-1510665</wp:posOffset>
                </wp:positionH>
                <wp:positionV relativeFrom="paragraph">
                  <wp:posOffset>207010</wp:posOffset>
                </wp:positionV>
                <wp:extent cx="295275" cy="161925"/>
                <wp:effectExtent l="47625" t="12065" r="47625" b="1651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D7447" id="AutoShape 3" o:spid="_x0000_s1026" type="#_x0000_t67" style="position:absolute;left:0;text-align:left;margin-left:-118.95pt;margin-top:16.3pt;width:23.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">
                <v:textbox style="layout-flow:vertical-ideographic" inset="5.85pt,.7pt,5.85pt,.7pt"/>
              </v:shape>
            </w:pict>
          </mc:Fallback>
        </mc:AlternateContent>
      </w:r>
      <w:r w:rsidRPr="00652C3D">
        <w:rPr>
          <w:rFonts w:ascii="ＭＳ 明朝" w:hAnsi="ＭＳ 明朝" w:hint="eastAsia"/>
        </w:rPr>
        <w:t>相談内容は非公開（秘密は守られ</w:t>
      </w:r>
      <w:r>
        <w:rPr>
          <w:rFonts w:ascii="ＭＳ 明朝" w:hAnsi="ＭＳ 明朝" w:hint="eastAsia"/>
        </w:rPr>
        <w:t>ます</w:t>
      </w:r>
      <w:r w:rsidRPr="00652C3D">
        <w:rPr>
          <w:rFonts w:ascii="ＭＳ 明朝" w:hAnsi="ＭＳ 明朝" w:hint="eastAsia"/>
        </w:rPr>
        <w:t>）</w:t>
      </w:r>
      <w:r>
        <w:rPr>
          <w:rFonts w:ascii="ＭＳ 明朝" w:hAnsi="ＭＳ 明朝" w:hint="eastAsia"/>
        </w:rPr>
        <w:t>。</w:t>
      </w:r>
    </w:p>
    <w:p w14:paraId="434C5ABA" w14:textId="266389C3" w:rsidR="00894022" w:rsidRPr="00652C3D" w:rsidRDefault="005F0991" w:rsidP="005F0991">
      <w:pPr>
        <w:snapToGrid w:val="0"/>
        <w:jc w:val="left"/>
        <w:rPr>
          <w:rFonts w:ascii="ＭＳ 明朝" w:hAnsi="ＭＳ 明朝"/>
        </w:rPr>
      </w:pPr>
      <w:r>
        <w:rPr>
          <w:rFonts w:ascii="ＭＳ 明朝" w:hAnsi="ＭＳ 明朝" w:hint="eastAsia"/>
        </w:rPr>
        <w:t>受付後、</w:t>
      </w:r>
      <w:r w:rsidR="00894022">
        <w:rPr>
          <w:rFonts w:ascii="ＭＳ 明朝" w:hAnsi="ＭＳ 明朝" w:hint="eastAsia"/>
        </w:rPr>
        <w:t>必要な支援をおこなう。</w:t>
      </w:r>
    </w:p>
    <w:p w14:paraId="63415CB9" w14:textId="3ACCEA60" w:rsidR="00894022" w:rsidRDefault="00894022">
      <w:pPr>
        <w:snapToGrid w:val="0"/>
        <w:ind w:rightChars="-68" w:right="-143"/>
        <w:jc w:val="left"/>
        <w:rPr>
          <w:rFonts w:ascii="ＭＳ 明朝" w:hAnsi="ＭＳ 明朝"/>
        </w:rPr>
      </w:pPr>
      <w:r>
        <w:rPr>
          <w:rFonts w:ascii="ＭＳ 明朝" w:hAnsi="ＭＳ 明朝" w:hint="eastAsia"/>
        </w:rPr>
        <w:t>所属長</w:t>
      </w:r>
      <w:r w:rsidR="00AD24FE">
        <w:rPr>
          <w:rFonts w:ascii="ＭＳ 明朝" w:hAnsi="ＭＳ 明朝" w:hint="eastAsia"/>
        </w:rPr>
        <w:t>または</w:t>
      </w:r>
      <w:r>
        <w:rPr>
          <w:rFonts w:ascii="ＭＳ 明朝" w:hAnsi="ＭＳ 明朝" w:hint="eastAsia"/>
        </w:rPr>
        <w:t>人事部長へ申出があった旨を報告。</w:t>
      </w:r>
    </w:p>
    <w:p w14:paraId="12A1E214" w14:textId="5468E812" w:rsidR="005F0991" w:rsidRPr="00894022" w:rsidRDefault="00F27591" w:rsidP="00894022">
      <w:pPr>
        <w:snapToGrid w:val="0"/>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81792" behindDoc="0" locked="0" layoutInCell="1" allowOverlap="1" wp14:anchorId="55244A33" wp14:editId="646F5FFA">
                <wp:simplePos x="0" y="0"/>
                <wp:positionH relativeFrom="column">
                  <wp:posOffset>1019175</wp:posOffset>
                </wp:positionH>
                <wp:positionV relativeFrom="paragraph">
                  <wp:posOffset>90805</wp:posOffset>
                </wp:positionV>
                <wp:extent cx="295275" cy="161925"/>
                <wp:effectExtent l="38100" t="0" r="9525" b="476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17760" id="AutoShape 7" o:spid="_x0000_s1026" type="#_x0000_t67" style="position:absolute;left:0;text-align:left;margin-left:80.25pt;margin-top:7.15pt;width:23.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">
                <v:textbox style="layout-flow:vertical-ideographic" inset="5.85pt,.7pt,5.85pt,.7pt"/>
              </v:shape>
            </w:pict>
          </mc:Fallback>
        </mc:AlternateContent>
      </w:r>
    </w:p>
    <w:p w14:paraId="2FAA78BA" w14:textId="5E0D3A41" w:rsidR="005F0991" w:rsidRPr="00652C3D" w:rsidRDefault="009F6C9F" w:rsidP="00894022">
      <w:pPr>
        <w:snapToGrid w:val="0"/>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63360" behindDoc="0" locked="0" layoutInCell="1" allowOverlap="0" wp14:anchorId="1F5A285F" wp14:editId="7C1017AE">
                <wp:simplePos x="0" y="0"/>
                <wp:positionH relativeFrom="column">
                  <wp:posOffset>22860</wp:posOffset>
                </wp:positionH>
                <wp:positionV relativeFrom="paragraph">
                  <wp:posOffset>170180</wp:posOffset>
                </wp:positionV>
                <wp:extent cx="2409825" cy="719455"/>
                <wp:effectExtent l="0" t="0" r="28575" b="23495"/>
                <wp:wrapSquare wrapText="bothSides"/>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19455"/>
                        </a:xfrm>
                        <a:prstGeom prst="roundRect">
                          <a:avLst>
                            <a:gd name="adj" fmla="val 16667"/>
                          </a:avLst>
                        </a:prstGeom>
                        <a:solidFill>
                          <a:srgbClr val="FFFFFF"/>
                        </a:solidFill>
                        <a:ln w="9525">
                          <a:solidFill>
                            <a:srgbClr val="000000"/>
                          </a:solidFill>
                          <a:round/>
                          <a:headEnd/>
                          <a:tailEnd/>
                        </a:ln>
                      </wps:spPr>
                      <wps:txbx>
                        <w:txbxContent>
                          <w:p w14:paraId="300FE5A0" w14:textId="7F4D35DA" w:rsidR="00894022" w:rsidRDefault="00894022" w:rsidP="00894022">
                            <w:pPr>
                              <w:jc w:val="center"/>
                            </w:pPr>
                            <w:r>
                              <w:rPr>
                                <w:rFonts w:hint="eastAsia"/>
                              </w:rPr>
                              <w:t>関係者への</w:t>
                            </w:r>
                            <w:r w:rsidR="008E1706">
                              <w:rPr>
                                <w:rFonts w:hint="eastAsia"/>
                              </w:rPr>
                              <w:t>聴取</w:t>
                            </w:r>
                            <w:r>
                              <w:rPr>
                                <w:rFonts w:hint="eastAsia"/>
                              </w:rPr>
                              <w:t>実施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A285F" id="AutoShape 6" o:spid="_x0000_s1028" style="position:absolute;margin-left:1.8pt;margin-top:13.4pt;width:189.75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" o:allowoverlap="f">
                <v:textbox inset="5.85pt,.7pt,5.85pt,.7pt">
                  <w:txbxContent>
                    <w:p w14:paraId="300FE5A0" w14:textId="7F4D35DA" w:rsidR="00894022" w:rsidRDefault="00894022" w:rsidP="00894022">
                      <w:pPr>
                        <w:jc w:val="center"/>
                      </w:pPr>
                      <w:r>
                        <w:rPr>
                          <w:rFonts w:hint="eastAsia"/>
                        </w:rPr>
                        <w:t>関係者への</w:t>
                      </w:r>
                      <w:r w:rsidR="008E1706">
                        <w:rPr>
                          <w:rFonts w:hint="eastAsia"/>
                        </w:rPr>
                        <w:t>聴取</w:t>
                      </w:r>
                      <w:r>
                        <w:rPr>
                          <w:rFonts w:hint="eastAsia"/>
                        </w:rPr>
                        <w:t>実施</w:t>
                      </w:r>
                    </w:p>
                  </w:txbxContent>
                </v:textbox>
                <w10:wrap type="square"/>
              </v:roundrect>
            </w:pict>
          </mc:Fallback>
        </mc:AlternateContent>
      </w:r>
    </w:p>
    <w:p w14:paraId="4F7BF4E8" w14:textId="7424F6AD" w:rsidR="00894022" w:rsidRDefault="00894022" w:rsidP="007F0A53">
      <w:pPr>
        <w:snapToGrid w:val="0"/>
        <w:ind w:rightChars="-68" w:right="-143"/>
        <w:jc w:val="left"/>
        <w:rPr>
          <w:rFonts w:ascii="ＭＳ 明朝" w:hAnsi="ＭＳ 明朝"/>
        </w:rPr>
      </w:pPr>
      <w:r>
        <w:rPr>
          <w:rFonts w:ascii="ＭＳ 明朝" w:hAnsi="ＭＳ 明朝" w:hint="eastAsia"/>
        </w:rPr>
        <w:t>社内窓口担当者他による</w:t>
      </w:r>
      <w:r w:rsidR="00024B70">
        <w:rPr>
          <w:rFonts w:ascii="ＭＳ 明朝" w:hAnsi="ＭＳ 明朝" w:hint="eastAsia"/>
        </w:rPr>
        <w:t>関係者</w:t>
      </w:r>
      <w:r>
        <w:rPr>
          <w:rFonts w:ascii="ＭＳ 明朝" w:hAnsi="ＭＳ 明朝" w:hint="eastAsia"/>
        </w:rPr>
        <w:t>への</w:t>
      </w:r>
      <w:r w:rsidR="008E1706">
        <w:rPr>
          <w:rFonts w:ascii="ＭＳ 明朝" w:hAnsi="ＭＳ 明朝" w:hint="eastAsia"/>
        </w:rPr>
        <w:t>聴取を</w:t>
      </w:r>
      <w:r>
        <w:rPr>
          <w:rFonts w:ascii="ＭＳ 明朝" w:hAnsi="ＭＳ 明朝" w:hint="eastAsia"/>
        </w:rPr>
        <w:t>実施。</w:t>
      </w:r>
    </w:p>
    <w:p w14:paraId="226EB4D6" w14:textId="1A702816" w:rsidR="005F0991" w:rsidRDefault="005F0991" w:rsidP="007F0A53">
      <w:pPr>
        <w:snapToGrid w:val="0"/>
        <w:ind w:left="4045" w:rightChars="-136" w:right="-286" w:hangingChars="1926" w:hanging="4045"/>
        <w:jc w:val="left"/>
        <w:rPr>
          <w:rFonts w:ascii="ＭＳ 明朝" w:hAnsi="ＭＳ 明朝"/>
        </w:rPr>
      </w:pPr>
      <w:r>
        <w:rPr>
          <w:rFonts w:ascii="ＭＳ 明朝" w:hAnsi="ＭＳ 明朝" w:hint="eastAsia"/>
        </w:rPr>
        <w:t>必要に応じて</w:t>
      </w:r>
      <w:r w:rsidR="00894022">
        <w:rPr>
          <w:rFonts w:ascii="ＭＳ 明朝" w:hAnsi="ＭＳ 明朝" w:hint="eastAsia"/>
        </w:rPr>
        <w:t>第三者</w:t>
      </w:r>
      <w:r w:rsidR="00024B70">
        <w:rPr>
          <w:rFonts w:ascii="ＭＳ 明朝" w:hAnsi="ＭＳ 明朝" w:hint="eastAsia"/>
        </w:rPr>
        <w:t>への</w:t>
      </w:r>
      <w:r w:rsidR="008E1706">
        <w:rPr>
          <w:rFonts w:ascii="ＭＳ 明朝" w:hAnsi="ＭＳ 明朝" w:hint="eastAsia"/>
        </w:rPr>
        <w:t>聴取</w:t>
      </w:r>
      <w:r w:rsidR="00024B70">
        <w:rPr>
          <w:rFonts w:ascii="ＭＳ 明朝" w:hAnsi="ＭＳ 明朝" w:hint="eastAsia"/>
        </w:rPr>
        <w:t>も</w:t>
      </w:r>
      <w:r w:rsidR="00894022">
        <w:rPr>
          <w:rFonts w:ascii="ＭＳ 明朝" w:hAnsi="ＭＳ 明朝" w:hint="eastAsia"/>
        </w:rPr>
        <w:t>実施。</w:t>
      </w:r>
      <w:r w:rsidR="00894022">
        <w:rPr>
          <w:rFonts w:ascii="ＭＳ 明朝" w:hAnsi="ＭＳ 明朝"/>
        </w:rPr>
        <w:br/>
      </w:r>
      <w:r w:rsidR="008E1706">
        <w:rPr>
          <w:rFonts w:ascii="ＭＳ 明朝" w:hAnsi="ＭＳ 明朝" w:hint="eastAsia"/>
        </w:rPr>
        <w:t>聴取</w:t>
      </w:r>
      <w:r w:rsidR="00894022">
        <w:rPr>
          <w:rFonts w:ascii="ＭＳ 明朝" w:hAnsi="ＭＳ 明朝" w:hint="eastAsia"/>
        </w:rPr>
        <w:t>対象者から誓約書</w:t>
      </w:r>
      <w:r w:rsidR="00BC30B5">
        <w:rPr>
          <w:rFonts w:ascii="ＭＳ 明朝" w:hAnsi="ＭＳ 明朝" w:hint="eastAsia"/>
        </w:rPr>
        <w:t>（別紙</w:t>
      </w:r>
      <w:r w:rsidR="0055481D">
        <w:rPr>
          <w:rFonts w:ascii="ＭＳ 明朝" w:hAnsi="ＭＳ 明朝" w:hint="eastAsia"/>
        </w:rPr>
        <w:t>1</w:t>
      </w:r>
      <w:r w:rsidR="00BC30B5">
        <w:rPr>
          <w:rFonts w:ascii="ＭＳ 明朝" w:hAnsi="ＭＳ 明朝" w:hint="eastAsia"/>
        </w:rPr>
        <w:t>）</w:t>
      </w:r>
      <w:r w:rsidR="00894022">
        <w:rPr>
          <w:rFonts w:ascii="ＭＳ 明朝" w:hAnsi="ＭＳ 明朝" w:hint="eastAsia"/>
        </w:rPr>
        <w:t>を提出してもらうなど、プライバシー保護に細心の注意を払う</w:t>
      </w:r>
      <w:r w:rsidR="00024B70">
        <w:rPr>
          <w:rFonts w:ascii="ＭＳ 明朝" w:hAnsi="ＭＳ 明朝" w:hint="eastAsia"/>
        </w:rPr>
        <w:t>こと</w:t>
      </w:r>
      <w:r w:rsidR="00894022">
        <w:rPr>
          <w:rFonts w:ascii="ＭＳ 明朝" w:hAnsi="ＭＳ 明朝" w:hint="eastAsia"/>
        </w:rPr>
        <w:t>。</w:t>
      </w:r>
    </w:p>
    <w:p w14:paraId="7DEB4A7A" w14:textId="46522AB5" w:rsidR="005F0991" w:rsidRDefault="008D76C4" w:rsidP="00894022">
      <w:pPr>
        <w:snapToGrid w:val="0"/>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64384" behindDoc="0" locked="0" layoutInCell="1" allowOverlap="1" wp14:anchorId="7925D250" wp14:editId="5C8B3B50">
                <wp:simplePos x="0" y="0"/>
                <wp:positionH relativeFrom="column">
                  <wp:posOffset>1012825</wp:posOffset>
                </wp:positionH>
                <wp:positionV relativeFrom="paragraph">
                  <wp:posOffset>109220</wp:posOffset>
                </wp:positionV>
                <wp:extent cx="295275" cy="161925"/>
                <wp:effectExtent l="38100" t="0" r="9525" b="476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3DDB" id="AutoShape 7" o:spid="_x0000_s1026" type="#_x0000_t67" style="position:absolute;left:0;text-align:left;margin-left:79.75pt;margin-top:8.6pt;width:23.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">
                <v:textbox style="layout-flow:vertical-ideographic" inset="5.85pt,.7pt,5.85pt,.7pt"/>
              </v:shape>
            </w:pict>
          </mc:Fallback>
        </mc:AlternateContent>
      </w:r>
    </w:p>
    <w:p w14:paraId="4225B73A" w14:textId="1249508B" w:rsidR="00894022" w:rsidRDefault="00894022" w:rsidP="00894022">
      <w:pPr>
        <w:snapToGrid w:val="0"/>
        <w:jc w:val="left"/>
        <w:rPr>
          <w:rFonts w:ascii="ＭＳ 明朝" w:hAnsi="ＭＳ 明朝"/>
        </w:rPr>
      </w:pPr>
    </w:p>
    <w:p w14:paraId="3BF2FF17" w14:textId="21A3A4A3" w:rsidR="00894022" w:rsidRDefault="009F6C9F" w:rsidP="00894022">
      <w:pPr>
        <w:snapToGrid w:val="0"/>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65408" behindDoc="0" locked="0" layoutInCell="1" allowOverlap="0" wp14:anchorId="5E419262" wp14:editId="36C67561">
                <wp:simplePos x="0" y="0"/>
                <wp:positionH relativeFrom="column">
                  <wp:posOffset>22860</wp:posOffset>
                </wp:positionH>
                <wp:positionV relativeFrom="paragraph">
                  <wp:posOffset>4445</wp:posOffset>
                </wp:positionV>
                <wp:extent cx="2409825" cy="719455"/>
                <wp:effectExtent l="0" t="0" r="28575" b="23495"/>
                <wp:wrapSquare wrapText="bothSides"/>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19455"/>
                        </a:xfrm>
                        <a:prstGeom prst="roundRect">
                          <a:avLst>
                            <a:gd name="adj" fmla="val 16667"/>
                          </a:avLst>
                        </a:prstGeom>
                        <a:solidFill>
                          <a:srgbClr val="FFFFFF"/>
                        </a:solidFill>
                        <a:ln w="9525">
                          <a:solidFill>
                            <a:srgbClr val="000000"/>
                          </a:solidFill>
                          <a:round/>
                          <a:headEnd/>
                          <a:tailEnd/>
                        </a:ln>
                      </wps:spPr>
                      <wps:txbx>
                        <w:txbxContent>
                          <w:p w14:paraId="1F8D1375" w14:textId="5017DA7D" w:rsidR="005F0991" w:rsidRDefault="00894022" w:rsidP="005F0991">
                            <w:pPr>
                              <w:jc w:val="center"/>
                            </w:pPr>
                            <w:r>
                              <w:rPr>
                                <w:rFonts w:hint="eastAsia"/>
                              </w:rPr>
                              <w:t>事実関係の確認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19262" id="AutoShape 8" o:spid="_x0000_s1029" style="position:absolute;margin-left:1.8pt;margin-top:.35pt;width:189.7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" o:allowoverlap="f">
                <v:textbox inset="5.85pt,.7pt,5.85pt,.7pt">
                  <w:txbxContent>
                    <w:p w14:paraId="1F8D1375" w14:textId="5017DA7D" w:rsidR="005F0991" w:rsidRDefault="00894022" w:rsidP="005F0991">
                      <w:pPr>
                        <w:jc w:val="center"/>
                      </w:pPr>
                      <w:r>
                        <w:rPr>
                          <w:rFonts w:hint="eastAsia"/>
                        </w:rPr>
                        <w:t>事実関係の確認</w:t>
                      </w:r>
                    </w:p>
                  </w:txbxContent>
                </v:textbox>
                <w10:wrap type="square"/>
              </v:roundrect>
            </w:pict>
          </mc:Fallback>
        </mc:AlternateContent>
      </w:r>
      <w:r w:rsidR="00894022">
        <w:rPr>
          <w:rFonts w:ascii="ＭＳ 明朝" w:hAnsi="ＭＳ 明朝" w:hint="eastAsia"/>
        </w:rPr>
        <w:t>事実関係を人事部長へ報告。</w:t>
      </w:r>
    </w:p>
    <w:p w14:paraId="668C7D22" w14:textId="44278959" w:rsidR="0069737C" w:rsidRDefault="00894022" w:rsidP="007F0A53">
      <w:pPr>
        <w:snapToGrid w:val="0"/>
        <w:ind w:left="3990" w:hangingChars="1900" w:hanging="3990"/>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66432" behindDoc="0" locked="0" layoutInCell="1" allowOverlap="1" wp14:anchorId="628949EB" wp14:editId="7691CD5F">
                <wp:simplePos x="0" y="0"/>
                <wp:positionH relativeFrom="column">
                  <wp:posOffset>-1510665</wp:posOffset>
                </wp:positionH>
                <wp:positionV relativeFrom="paragraph">
                  <wp:posOffset>262890</wp:posOffset>
                </wp:positionV>
                <wp:extent cx="295275" cy="161925"/>
                <wp:effectExtent l="47625" t="9525" r="4762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58C2" id="AutoShape 9" o:spid="_x0000_s1026" type="#_x0000_t67" style="position:absolute;left:0;text-align:left;margin-left:-118.95pt;margin-top:20.7pt;width:23.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">
                <v:textbox style="layout-flow:vertical-ideographic" inset="5.85pt,.7pt,5.85pt,.7pt"/>
              </v:shape>
            </w:pict>
          </mc:Fallback>
        </mc:AlternateContent>
      </w:r>
      <w:r w:rsidR="005F0991">
        <w:rPr>
          <w:rFonts w:ascii="ＭＳ 明朝" w:hAnsi="ＭＳ 明朝" w:hint="eastAsia"/>
        </w:rPr>
        <w:t>誤解であると判断した場合には、本人および相手側に説明をし、再発防止措置を実施。</w:t>
      </w:r>
    </w:p>
    <w:p w14:paraId="328E0575" w14:textId="6651C74E" w:rsidR="005F0991" w:rsidRDefault="005F0991" w:rsidP="00894022">
      <w:pPr>
        <w:snapToGrid w:val="0"/>
        <w:jc w:val="left"/>
        <w:rPr>
          <w:rFonts w:ascii="ＭＳ 明朝" w:hAnsi="ＭＳ 明朝"/>
        </w:rPr>
      </w:pPr>
    </w:p>
    <w:p w14:paraId="52F68773" w14:textId="6A57F2C5" w:rsidR="0069737C" w:rsidRDefault="00F27591" w:rsidP="00894022">
      <w:pPr>
        <w:snapToGrid w:val="0"/>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75648" behindDoc="0" locked="0" layoutInCell="1" allowOverlap="1" wp14:anchorId="52A9FD76" wp14:editId="7450D869">
                <wp:simplePos x="0" y="0"/>
                <wp:positionH relativeFrom="column">
                  <wp:posOffset>1019175</wp:posOffset>
                </wp:positionH>
                <wp:positionV relativeFrom="paragraph">
                  <wp:posOffset>130810</wp:posOffset>
                </wp:positionV>
                <wp:extent cx="295275" cy="161925"/>
                <wp:effectExtent l="38100" t="0" r="9525" b="4762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7A63C" id="AutoShape 7" o:spid="_x0000_s1026" type="#_x0000_t67" style="position:absolute;left:0;text-align:left;margin-left:80.25pt;margin-top:10.3pt;width:23.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">
                <v:textbox style="layout-flow:vertical-ideographic" inset="5.85pt,.7pt,5.85pt,.7pt"/>
              </v:shape>
            </w:pict>
          </mc:Fallback>
        </mc:AlternateContent>
      </w:r>
    </w:p>
    <w:p w14:paraId="1205F99A" w14:textId="77777777" w:rsidR="008D76C4" w:rsidRDefault="008D76C4" w:rsidP="00894022">
      <w:pPr>
        <w:snapToGrid w:val="0"/>
        <w:jc w:val="left"/>
        <w:rPr>
          <w:rFonts w:ascii="ＭＳ 明朝" w:hAnsi="ＭＳ 明朝"/>
        </w:rPr>
      </w:pPr>
    </w:p>
    <w:p w14:paraId="4CAA6DEA" w14:textId="2864DFB4" w:rsidR="0069737C" w:rsidRDefault="0069737C" w:rsidP="007F0A53">
      <w:pPr>
        <w:snapToGrid w:val="0"/>
        <w:ind w:leftChars="1957" w:left="4111" w:hanging="1"/>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69504" behindDoc="0" locked="0" layoutInCell="1" allowOverlap="0" wp14:anchorId="1A5F2CFB" wp14:editId="2D580FC8">
                <wp:simplePos x="0" y="0"/>
                <wp:positionH relativeFrom="column">
                  <wp:posOffset>33020</wp:posOffset>
                </wp:positionH>
                <wp:positionV relativeFrom="paragraph">
                  <wp:posOffset>20955</wp:posOffset>
                </wp:positionV>
                <wp:extent cx="2409825" cy="797560"/>
                <wp:effectExtent l="0" t="0" r="28575" b="21590"/>
                <wp:wrapSquare wrapText="bothSides"/>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97560"/>
                        </a:xfrm>
                        <a:prstGeom prst="roundRect">
                          <a:avLst>
                            <a:gd name="adj" fmla="val 16667"/>
                          </a:avLst>
                        </a:prstGeom>
                        <a:solidFill>
                          <a:srgbClr val="FFFFFF"/>
                        </a:solidFill>
                        <a:ln w="9525">
                          <a:solidFill>
                            <a:srgbClr val="000000"/>
                          </a:solidFill>
                          <a:round/>
                          <a:headEnd/>
                          <a:tailEnd/>
                        </a:ln>
                      </wps:spPr>
                      <wps:txbx>
                        <w:txbxContent>
                          <w:p w14:paraId="6DEA55D0" w14:textId="3E25D5A3" w:rsidR="00894022" w:rsidRDefault="00894022" w:rsidP="00894022">
                            <w:pPr>
                              <w:jc w:val="center"/>
                            </w:pPr>
                            <w:r>
                              <w:rPr>
                                <w:rFonts w:hint="eastAsia"/>
                              </w:rPr>
                              <w:t>取るべき措置の検討</w:t>
                            </w:r>
                            <w:r w:rsidR="0069737C">
                              <w:rPr>
                                <w:rFonts w:hint="eastAsia"/>
                              </w:rPr>
                              <w:t>・実施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F2CFB" id="_x0000_s1030" style="position:absolute;left:0;text-align:left;margin-left:2.6pt;margin-top:1.65pt;width:189.75pt;height:6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" o:allowoverlap="f">
                <v:textbox inset="5.85pt,.7pt,5.85pt,.7pt">
                  <w:txbxContent>
                    <w:p w14:paraId="6DEA55D0" w14:textId="3E25D5A3" w:rsidR="00894022" w:rsidRDefault="00894022" w:rsidP="00894022">
                      <w:pPr>
                        <w:jc w:val="center"/>
                      </w:pPr>
                      <w:r>
                        <w:rPr>
                          <w:rFonts w:hint="eastAsia"/>
                        </w:rPr>
                        <w:t>取るべき措置の検討</w:t>
                      </w:r>
                      <w:r w:rsidR="0069737C">
                        <w:rPr>
                          <w:rFonts w:hint="eastAsia"/>
                        </w:rPr>
                        <w:t>・実施</w:t>
                      </w:r>
                    </w:p>
                  </w:txbxContent>
                </v:textbox>
                <w10:wrap type="square"/>
              </v:roundrect>
            </w:pict>
          </mc:Fallback>
        </mc:AlternateContent>
      </w:r>
      <w:r w:rsidR="005F0991">
        <w:rPr>
          <w:rFonts w:ascii="ＭＳ 明朝" w:hAnsi="ＭＳ 明朝" w:hint="eastAsia"/>
        </w:rPr>
        <w:t>事実関係があると判断した場合は、</w:t>
      </w:r>
      <w:r>
        <w:rPr>
          <w:rFonts w:ascii="ＭＳ 明朝" w:hAnsi="ＭＳ 明朝" w:hint="eastAsia"/>
        </w:rPr>
        <w:t>ハラスメント</w:t>
      </w:r>
      <w:r w:rsidR="00B35773">
        <w:rPr>
          <w:rFonts w:ascii="ＭＳ 明朝" w:hAnsi="ＭＳ 明朝"/>
        </w:rPr>
        <w:br/>
      </w:r>
      <w:r>
        <w:rPr>
          <w:rFonts w:ascii="ＭＳ 明朝" w:hAnsi="ＭＳ 明朝" w:hint="eastAsia"/>
        </w:rPr>
        <w:t>担当役員、人事部長、所属長、</w:t>
      </w:r>
      <w:r w:rsidR="00024B70">
        <w:rPr>
          <w:rFonts w:ascii="ＭＳ 明朝" w:hAnsi="ＭＳ 明朝" w:hint="eastAsia"/>
        </w:rPr>
        <w:t>上司</w:t>
      </w:r>
      <w:r>
        <w:rPr>
          <w:rFonts w:ascii="ＭＳ 明朝" w:hAnsi="ＭＳ 明朝" w:hint="eastAsia"/>
        </w:rPr>
        <w:t>等による協議をおこな</w:t>
      </w:r>
      <w:r w:rsidR="00024B70">
        <w:rPr>
          <w:rFonts w:ascii="ＭＳ 明朝" w:hAnsi="ＭＳ 明朝" w:hint="eastAsia"/>
        </w:rPr>
        <w:t>い、</w:t>
      </w:r>
      <w:r>
        <w:rPr>
          <w:rFonts w:ascii="ＭＳ 明朝" w:hAnsi="ＭＳ 明朝" w:hint="eastAsia"/>
        </w:rPr>
        <w:t>取るべき措置</w:t>
      </w:r>
      <w:r w:rsidR="00B35773">
        <w:rPr>
          <w:rFonts w:ascii="ＭＳ 明朝" w:hAnsi="ＭＳ 明朝" w:hint="eastAsia"/>
        </w:rPr>
        <w:t>、再発防止策</w:t>
      </w:r>
      <w:r>
        <w:rPr>
          <w:rFonts w:ascii="ＭＳ 明朝" w:hAnsi="ＭＳ 明朝" w:hint="eastAsia"/>
        </w:rPr>
        <w:t>を検討する。</w:t>
      </w:r>
    </w:p>
    <w:p w14:paraId="07736BB4" w14:textId="78C9EE00" w:rsidR="000049E8" w:rsidRDefault="000049E8" w:rsidP="007F0A53">
      <w:pPr>
        <w:snapToGrid w:val="0"/>
        <w:ind w:leftChars="1957" w:left="4111" w:hanging="1"/>
        <w:jc w:val="left"/>
        <w:rPr>
          <w:rFonts w:ascii="ＭＳ 明朝" w:hAnsi="ＭＳ 明朝"/>
        </w:rPr>
      </w:pPr>
      <w:r>
        <w:rPr>
          <w:rFonts w:ascii="ＭＳ 明朝" w:hAnsi="ＭＳ 明朝" w:hint="eastAsia"/>
        </w:rPr>
        <w:t>必要に応じ追加で聴取をおこなう。</w:t>
      </w:r>
    </w:p>
    <w:p w14:paraId="3C381394" w14:textId="7899FB13" w:rsidR="005F0991" w:rsidRDefault="005F0991" w:rsidP="007F0A53">
      <w:pPr>
        <w:snapToGrid w:val="0"/>
        <w:ind w:leftChars="1957" w:left="4111" w:rightChars="-68" w:right="-143" w:hanging="1"/>
        <w:jc w:val="left"/>
        <w:rPr>
          <w:rFonts w:ascii="ＭＳ 明朝" w:hAnsi="ＭＳ 明朝"/>
        </w:rPr>
      </w:pPr>
      <w:r>
        <w:rPr>
          <w:rFonts w:ascii="ＭＳ 明朝" w:hAnsi="ＭＳ 明朝" w:hint="eastAsia"/>
        </w:rPr>
        <w:t>懲戒処分の判断および懲戒処分実施。</w:t>
      </w:r>
      <w:r w:rsidR="00B35773" w:rsidRPr="00652C3D">
        <w:rPr>
          <w:rFonts w:ascii="ＭＳ 明朝" w:hAnsi="ＭＳ 明朝" w:hint="eastAsia"/>
          <w:noProof/>
        </w:rPr>
        <mc:AlternateContent>
          <mc:Choice Requires="wps">
            <w:drawing>
              <wp:anchor distT="0" distB="0" distL="114300" distR="114300" simplePos="0" relativeHeight="251677696" behindDoc="0" locked="0" layoutInCell="1" allowOverlap="1" wp14:anchorId="59599358" wp14:editId="4822A641">
                <wp:simplePos x="0" y="0"/>
                <wp:positionH relativeFrom="column">
                  <wp:posOffset>1015365</wp:posOffset>
                </wp:positionH>
                <wp:positionV relativeFrom="paragraph">
                  <wp:posOffset>260985</wp:posOffset>
                </wp:positionV>
                <wp:extent cx="295275" cy="161925"/>
                <wp:effectExtent l="38100" t="0" r="9525" b="4762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0B21" id="AutoShape 7" o:spid="_x0000_s1026" type="#_x0000_t67" style="position:absolute;left:0;text-align:left;margin-left:79.95pt;margin-top:20.55pt;width:23.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">
                <v:textbox style="layout-flow:vertical-ideographic" inset="5.85pt,.7pt,5.85pt,.7pt"/>
              </v:shape>
            </w:pict>
          </mc:Fallback>
        </mc:AlternateContent>
      </w:r>
      <w:r>
        <w:rPr>
          <w:rFonts w:ascii="ＭＳ 明朝" w:hAnsi="ＭＳ 明朝" w:hint="eastAsia"/>
        </w:rPr>
        <w:t>当事者へ説明。</w:t>
      </w:r>
      <w:r w:rsidR="00B35773">
        <w:rPr>
          <w:rFonts w:ascii="ＭＳ 明朝" w:hAnsi="ＭＳ 明朝" w:hint="eastAsia"/>
        </w:rPr>
        <w:t>被害者および行為者に対する適正な</w:t>
      </w:r>
      <w:r>
        <w:rPr>
          <w:rFonts w:ascii="ＭＳ 明朝" w:hAnsi="ＭＳ 明朝" w:hint="eastAsia"/>
        </w:rPr>
        <w:t>措置</w:t>
      </w:r>
      <w:r w:rsidR="00B35773">
        <w:rPr>
          <w:rFonts w:ascii="ＭＳ 明朝" w:hAnsi="ＭＳ 明朝" w:hint="eastAsia"/>
        </w:rPr>
        <w:t>を</w:t>
      </w:r>
      <w:r>
        <w:rPr>
          <w:rFonts w:ascii="ＭＳ 明朝" w:hAnsi="ＭＳ 明朝" w:hint="eastAsia"/>
        </w:rPr>
        <w:t>実施。</w:t>
      </w:r>
    </w:p>
    <w:p w14:paraId="18F6C648" w14:textId="21AD01F6" w:rsidR="00894022" w:rsidRDefault="00894022" w:rsidP="00894022">
      <w:pPr>
        <w:snapToGrid w:val="0"/>
        <w:jc w:val="left"/>
        <w:rPr>
          <w:rFonts w:ascii="ＭＳ 明朝" w:hAnsi="ＭＳ 明朝"/>
        </w:rPr>
      </w:pPr>
    </w:p>
    <w:p w14:paraId="7FA6FE16" w14:textId="68E7D727" w:rsidR="00894022" w:rsidRDefault="00F27591" w:rsidP="007F0A53">
      <w:pPr>
        <w:snapToGrid w:val="0"/>
        <w:spacing w:beforeLines="50" w:before="120"/>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71552" behindDoc="0" locked="0" layoutInCell="1" allowOverlap="0" wp14:anchorId="264E0217" wp14:editId="229B101D">
                <wp:simplePos x="0" y="0"/>
                <wp:positionH relativeFrom="column">
                  <wp:posOffset>60960</wp:posOffset>
                </wp:positionH>
                <wp:positionV relativeFrom="paragraph">
                  <wp:posOffset>42977</wp:posOffset>
                </wp:positionV>
                <wp:extent cx="2409825" cy="719455"/>
                <wp:effectExtent l="0" t="0" r="28575" b="23495"/>
                <wp:wrapSquare wrapText="bothSides"/>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19455"/>
                        </a:xfrm>
                        <a:prstGeom prst="roundRect">
                          <a:avLst>
                            <a:gd name="adj" fmla="val 16667"/>
                          </a:avLst>
                        </a:prstGeom>
                        <a:solidFill>
                          <a:srgbClr val="FFFFFF"/>
                        </a:solidFill>
                        <a:ln w="9525">
                          <a:solidFill>
                            <a:srgbClr val="000000"/>
                          </a:solidFill>
                          <a:round/>
                          <a:headEnd/>
                          <a:tailEnd/>
                        </a:ln>
                      </wps:spPr>
                      <wps:txbx>
                        <w:txbxContent>
                          <w:p w14:paraId="59FF3EDC" w14:textId="2327A922" w:rsidR="00894022" w:rsidRDefault="00894022" w:rsidP="00894022">
                            <w:pPr>
                              <w:jc w:val="center"/>
                            </w:pPr>
                            <w:r>
                              <w:rPr>
                                <w:rFonts w:hint="eastAsia"/>
                              </w:rPr>
                              <w:t>適切な措置の実施後、</w:t>
                            </w:r>
                            <w:r w:rsidR="0069737C">
                              <w:br/>
                            </w:r>
                            <w:r w:rsidR="005F0991">
                              <w:rPr>
                                <w:rFonts w:hint="eastAsia"/>
                              </w:rPr>
                              <w:t>相談者・関係者へのフォロー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4E0217" id="_x0000_s1031" style="position:absolute;margin-left:4.8pt;margin-top:3.4pt;width:189.75pt;height:5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" o:allowoverlap="f">
                <v:textbox inset="5.85pt,.7pt,5.85pt,.7pt">
                  <w:txbxContent>
                    <w:p w14:paraId="59FF3EDC" w14:textId="2327A922" w:rsidR="00894022" w:rsidRDefault="00894022" w:rsidP="00894022">
                      <w:pPr>
                        <w:jc w:val="center"/>
                      </w:pPr>
                      <w:r>
                        <w:rPr>
                          <w:rFonts w:hint="eastAsia"/>
                        </w:rPr>
                        <w:t>適切な措置の実施後、</w:t>
                      </w:r>
                      <w:r w:rsidR="0069737C">
                        <w:br/>
                      </w:r>
                      <w:r w:rsidR="005F0991">
                        <w:rPr>
                          <w:rFonts w:hint="eastAsia"/>
                        </w:rPr>
                        <w:t>相談者・関係者へのフォロー</w:t>
                      </w:r>
                    </w:p>
                  </w:txbxContent>
                </v:textbox>
                <w10:wrap type="square"/>
              </v:roundrect>
            </w:pict>
          </mc:Fallback>
        </mc:AlternateContent>
      </w:r>
      <w:r w:rsidR="0069737C">
        <w:rPr>
          <w:rFonts w:ascii="ＭＳ 明朝" w:hAnsi="ＭＳ 明朝" w:hint="eastAsia"/>
        </w:rPr>
        <w:t>必要に応じて相談者、関係者へ</w:t>
      </w:r>
      <w:r w:rsidR="00024B70">
        <w:rPr>
          <w:rFonts w:ascii="ＭＳ 明朝" w:hAnsi="ＭＳ 明朝" w:hint="eastAsia"/>
        </w:rPr>
        <w:t>フォロー</w:t>
      </w:r>
      <w:r w:rsidR="0069737C">
        <w:rPr>
          <w:rFonts w:ascii="ＭＳ 明朝" w:hAnsi="ＭＳ 明朝" w:hint="eastAsia"/>
        </w:rPr>
        <w:t>をおこなう。</w:t>
      </w:r>
    </w:p>
    <w:p w14:paraId="446E9B09" w14:textId="5EE4F2C2" w:rsidR="00894022" w:rsidRDefault="00894022" w:rsidP="00894022">
      <w:pPr>
        <w:jc w:val="left"/>
        <w:rPr>
          <w:rFonts w:ascii="ＭＳ 明朝" w:hAnsi="ＭＳ 明朝"/>
        </w:rPr>
      </w:pPr>
    </w:p>
    <w:p w14:paraId="6446DB59" w14:textId="65D94605" w:rsidR="005F0991" w:rsidRDefault="005F0991" w:rsidP="00894022">
      <w:pPr>
        <w:jc w:val="left"/>
        <w:rPr>
          <w:rFonts w:ascii="ＭＳ 明朝" w:hAnsi="ＭＳ 明朝"/>
        </w:rPr>
      </w:pPr>
    </w:p>
    <w:p w14:paraId="00368089" w14:textId="70CF2FC5" w:rsidR="005F0991" w:rsidRDefault="008D76C4" w:rsidP="00894022">
      <w:pPr>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79744" behindDoc="0" locked="0" layoutInCell="1" allowOverlap="1" wp14:anchorId="343324B5" wp14:editId="10D7F6C5">
                <wp:simplePos x="0" y="0"/>
                <wp:positionH relativeFrom="column">
                  <wp:posOffset>1011555</wp:posOffset>
                </wp:positionH>
                <wp:positionV relativeFrom="paragraph">
                  <wp:posOffset>145415</wp:posOffset>
                </wp:positionV>
                <wp:extent cx="295275" cy="161925"/>
                <wp:effectExtent l="38100" t="0" r="9525" b="4762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71BE" id="AutoShape 7" o:spid="_x0000_s1026" type="#_x0000_t67" style="position:absolute;left:0;text-align:left;margin-left:79.65pt;margin-top:11.45pt;width:23.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">
                <v:textbox style="layout-flow:vertical-ideographic" inset="5.85pt,.7pt,5.85pt,.7pt"/>
              </v:shape>
            </w:pict>
          </mc:Fallback>
        </mc:AlternateContent>
      </w:r>
    </w:p>
    <w:p w14:paraId="40F1D5B2" w14:textId="27622A2C" w:rsidR="0069737C" w:rsidRDefault="0069737C" w:rsidP="00894022">
      <w:pPr>
        <w:jc w:val="left"/>
        <w:rPr>
          <w:rFonts w:ascii="ＭＳ 明朝" w:hAnsi="ＭＳ 明朝"/>
        </w:rPr>
      </w:pPr>
    </w:p>
    <w:p w14:paraId="4AB32C73" w14:textId="20CB8B7D" w:rsidR="005F0991" w:rsidRDefault="00B35773" w:rsidP="00894022">
      <w:pPr>
        <w:jc w:val="left"/>
        <w:rPr>
          <w:rFonts w:ascii="ＭＳ 明朝" w:hAnsi="ＭＳ 明朝"/>
        </w:rPr>
      </w:pPr>
      <w:r w:rsidRPr="00652C3D">
        <w:rPr>
          <w:rFonts w:ascii="ＭＳ 明朝" w:hAnsi="ＭＳ 明朝" w:hint="eastAsia"/>
          <w:noProof/>
        </w:rPr>
        <mc:AlternateContent>
          <mc:Choice Requires="wps">
            <w:drawing>
              <wp:anchor distT="0" distB="0" distL="114300" distR="114300" simplePos="0" relativeHeight="251673600" behindDoc="0" locked="0" layoutInCell="1" allowOverlap="0" wp14:anchorId="37DCF5FA" wp14:editId="48AF9D1B">
                <wp:simplePos x="0" y="0"/>
                <wp:positionH relativeFrom="column">
                  <wp:posOffset>67310</wp:posOffset>
                </wp:positionH>
                <wp:positionV relativeFrom="paragraph">
                  <wp:posOffset>49733</wp:posOffset>
                </wp:positionV>
                <wp:extent cx="2409825" cy="719455"/>
                <wp:effectExtent l="0" t="0" r="28575" b="23495"/>
                <wp:wrapSquare wrapText="bothSides"/>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19455"/>
                        </a:xfrm>
                        <a:prstGeom prst="roundRect">
                          <a:avLst>
                            <a:gd name="adj" fmla="val 16667"/>
                          </a:avLst>
                        </a:prstGeom>
                        <a:solidFill>
                          <a:srgbClr val="FFFFFF"/>
                        </a:solidFill>
                        <a:ln w="9525">
                          <a:solidFill>
                            <a:srgbClr val="000000"/>
                          </a:solidFill>
                          <a:round/>
                          <a:headEnd/>
                          <a:tailEnd/>
                        </a:ln>
                      </wps:spPr>
                      <wps:txbx>
                        <w:txbxContent>
                          <w:p w14:paraId="759D43AF" w14:textId="10F840CC" w:rsidR="005F0991" w:rsidRDefault="005F0991" w:rsidP="00894022">
                            <w:pPr>
                              <w:jc w:val="center"/>
                            </w:pPr>
                            <w:r>
                              <w:rPr>
                                <w:rFonts w:hint="eastAsia"/>
                              </w:rPr>
                              <w:t>再発防止策の実施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CF5FA" id="_x0000_s1032" style="position:absolute;margin-left:5.3pt;margin-top:3.9pt;width:189.75pt;height:5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" o:allowoverlap="f">
                <v:textbox inset="5.85pt,.7pt,5.85pt,.7pt">
                  <w:txbxContent>
                    <w:p w14:paraId="759D43AF" w14:textId="10F840CC" w:rsidR="005F0991" w:rsidRDefault="005F0991" w:rsidP="00894022">
                      <w:pPr>
                        <w:jc w:val="center"/>
                      </w:pPr>
                      <w:r>
                        <w:rPr>
                          <w:rFonts w:hint="eastAsia"/>
                        </w:rPr>
                        <w:t>再発防止策の実施</w:t>
                      </w:r>
                    </w:p>
                  </w:txbxContent>
                </v:textbox>
                <w10:wrap type="square"/>
              </v:roundrect>
            </w:pict>
          </mc:Fallback>
        </mc:AlternateContent>
      </w:r>
      <w:r w:rsidR="009F6C9F">
        <w:rPr>
          <w:rFonts w:ascii="ＭＳ 明朝" w:hAnsi="ＭＳ 明朝" w:hint="eastAsia"/>
        </w:rPr>
        <w:t>改めて職場におけるハラスメントに関する周知・啓発をおこなう。</w:t>
      </w:r>
      <w:r w:rsidR="009F6C9F">
        <w:rPr>
          <w:rFonts w:ascii="ＭＳ 明朝" w:hAnsi="ＭＳ 明朝"/>
        </w:rPr>
        <w:br/>
      </w:r>
      <w:r w:rsidR="008D76C4">
        <w:rPr>
          <w:rFonts w:ascii="ＭＳ 明朝" w:hAnsi="ＭＳ 明朝" w:hint="eastAsia"/>
        </w:rPr>
        <w:t>再発防止策を実施</w:t>
      </w:r>
    </w:p>
    <w:p w14:paraId="5462C851" w14:textId="77777777" w:rsidR="0069737C" w:rsidRDefault="0069737C" w:rsidP="00894022">
      <w:pPr>
        <w:ind w:firstLineChars="67" w:firstLine="141"/>
        <w:jc w:val="left"/>
        <w:rPr>
          <w:rFonts w:ascii="ＭＳ 明朝" w:hAnsi="ＭＳ 明朝"/>
        </w:rPr>
      </w:pPr>
    </w:p>
    <w:p w14:paraId="43CCC003" w14:textId="77777777" w:rsidR="0069737C" w:rsidRDefault="0069737C" w:rsidP="00894022">
      <w:pPr>
        <w:ind w:firstLineChars="67" w:firstLine="141"/>
        <w:jc w:val="left"/>
        <w:rPr>
          <w:rFonts w:ascii="ＭＳ 明朝" w:hAnsi="ＭＳ 明朝"/>
        </w:rPr>
      </w:pPr>
    </w:p>
    <w:p w14:paraId="6608E63A" w14:textId="77777777" w:rsidR="00024B70" w:rsidRDefault="00024B70" w:rsidP="00894022">
      <w:pPr>
        <w:ind w:firstLineChars="67" w:firstLine="141"/>
        <w:jc w:val="left"/>
        <w:rPr>
          <w:rFonts w:ascii="ＭＳ 明朝" w:hAnsi="ＭＳ 明朝"/>
        </w:rPr>
      </w:pPr>
    </w:p>
    <w:p w14:paraId="623E8AA6" w14:textId="18166056" w:rsidR="00894022" w:rsidRDefault="00894022" w:rsidP="007F0A53">
      <w:pPr>
        <w:jc w:val="left"/>
        <w:rPr>
          <w:rFonts w:ascii="ＭＳ 明朝" w:hAnsi="ＭＳ 明朝"/>
        </w:rPr>
      </w:pPr>
      <w:r>
        <w:rPr>
          <w:rFonts w:ascii="ＭＳ 明朝" w:hAnsi="ＭＳ 明朝" w:hint="eastAsia"/>
        </w:rPr>
        <w:t>申出があった時点で注意あるいは指導をすれば明らかに是正されると窓口担当者および所属長が判断し、かつ被害者の同意を得た場合には、次のステップに進まないこともある。</w:t>
      </w:r>
    </w:p>
    <w:p w14:paraId="55DB3068" w14:textId="170B1B4D" w:rsidR="00894022" w:rsidRDefault="00894022">
      <w:pPr>
        <w:widowControl/>
        <w:jc w:val="left"/>
        <w:rPr>
          <w:rFonts w:ascii="ＭＳ ゴシック" w:eastAsia="ＭＳ ゴシック" w:hAnsi="ＭＳ ゴシック"/>
          <w:b/>
          <w:sz w:val="24"/>
        </w:rPr>
      </w:pPr>
      <w:r>
        <w:rPr>
          <w:rFonts w:ascii="ＭＳ 明朝" w:hAnsi="ＭＳ 明朝" w:hint="eastAsia"/>
        </w:rPr>
        <w:t>なお、一連の対応で実施した事項の記録は残さなければならない。</w:t>
      </w:r>
      <w:r>
        <w:rPr>
          <w:rFonts w:ascii="ＭＳ ゴシック" w:eastAsia="ＭＳ ゴシック" w:hAnsi="ＭＳ ゴシック"/>
          <w:b/>
          <w:sz w:val="24"/>
        </w:rPr>
        <w:br w:type="page"/>
      </w:r>
    </w:p>
    <w:p w14:paraId="7A11F7CC" w14:textId="5974F785" w:rsidR="00FB5716" w:rsidRDefault="00FB5716" w:rsidP="00FB5716">
      <w:pPr>
        <w:jc w:val="left"/>
        <w:rPr>
          <w:rFonts w:ascii="ＭＳ ゴシック" w:eastAsia="ＭＳ ゴシック" w:hAnsi="ＭＳ ゴシック"/>
          <w:b/>
          <w:sz w:val="24"/>
        </w:rPr>
      </w:pPr>
      <w:r w:rsidRPr="004233DA">
        <w:rPr>
          <w:rFonts w:ascii="ＭＳ ゴシック" w:eastAsia="ＭＳ ゴシック" w:hAnsi="ＭＳ ゴシック" w:hint="eastAsia"/>
          <w:b/>
          <w:sz w:val="24"/>
        </w:rPr>
        <w:lastRenderedPageBreak/>
        <w:t>ハラスメントに関する相談・苦情のフロー</w:t>
      </w:r>
      <w:r w:rsidR="00894022">
        <w:rPr>
          <w:rFonts w:ascii="ＭＳ ゴシック" w:eastAsia="ＭＳ ゴシック" w:hAnsi="ＭＳ ゴシック" w:hint="eastAsia"/>
          <w:b/>
          <w:sz w:val="24"/>
        </w:rPr>
        <w:t xml:space="preserve">　　</w:t>
      </w:r>
      <w:r w:rsidR="00894022">
        <w:rPr>
          <w:rFonts w:ascii="ＭＳ ゴシック" w:eastAsia="ＭＳ ゴシック" w:hAnsi="ＭＳ ゴシック"/>
          <w:b/>
          <w:sz w:val="24"/>
        </w:rPr>
        <w:t>(</w:t>
      </w:r>
      <w:r w:rsidR="00894022">
        <w:rPr>
          <w:rFonts w:ascii="ＭＳ ゴシック" w:eastAsia="ＭＳ ゴシック" w:hAnsi="ＭＳ ゴシック" w:hint="eastAsia"/>
          <w:b/>
          <w:sz w:val="24"/>
        </w:rPr>
        <w:t xml:space="preserve">例)　</w:t>
      </w:r>
    </w:p>
    <w:p w14:paraId="38FB61C5" w14:textId="77777777" w:rsidR="00894022" w:rsidRPr="007F0A53" w:rsidRDefault="00894022" w:rsidP="00FB5716">
      <w:pPr>
        <w:jc w:val="left"/>
        <w:rPr>
          <w:rFonts w:ascii="ＭＳ ゴシック" w:eastAsia="ＭＳ ゴシック" w:hAnsi="ＭＳ ゴシック"/>
          <w:b/>
          <w:sz w:val="16"/>
          <w:szCs w:val="16"/>
        </w:rPr>
      </w:pPr>
    </w:p>
    <w:p w14:paraId="752548A8" w14:textId="2C359B69" w:rsidR="00B35773" w:rsidRDefault="00B35773" w:rsidP="00FB5716">
      <w:pPr>
        <w:jc w:val="left"/>
        <w:rPr>
          <w:rFonts w:ascii="ＭＳ ゴシック" w:eastAsia="ＭＳ ゴシック" w:hAnsi="ＭＳ ゴシック"/>
          <w:b/>
          <w:sz w:val="24"/>
        </w:rPr>
      </w:pPr>
      <w:r>
        <w:rPr>
          <w:noProof/>
        </w:rPr>
        <w:drawing>
          <wp:inline distT="0" distB="0" distL="0" distR="0" wp14:anchorId="1F97DAA5" wp14:editId="6799EC28">
            <wp:extent cx="5622588" cy="7845667"/>
            <wp:effectExtent l="0" t="0" r="0" b="317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350" cy="7859288"/>
                    </a:xfrm>
                    <a:prstGeom prst="rect">
                      <a:avLst/>
                    </a:prstGeom>
                    <a:noFill/>
                    <a:ln>
                      <a:noFill/>
                    </a:ln>
                  </pic:spPr>
                </pic:pic>
              </a:graphicData>
            </a:graphic>
          </wp:inline>
        </w:drawing>
      </w:r>
    </w:p>
    <w:p w14:paraId="5F66F2FA" w14:textId="77777777" w:rsidR="00B35773" w:rsidRDefault="00B35773" w:rsidP="009F6C9F">
      <w:pPr>
        <w:jc w:val="right"/>
        <w:rPr>
          <w:rFonts w:ascii="ＭＳ ゴシック" w:eastAsia="ＭＳ ゴシック" w:hAnsi="ＭＳ ゴシック"/>
          <w:bCs/>
          <w:sz w:val="18"/>
          <w:szCs w:val="18"/>
        </w:rPr>
      </w:pPr>
    </w:p>
    <w:p w14:paraId="3224BC48" w14:textId="6DD6DD9D" w:rsidR="00B35773" w:rsidRPr="004233DA" w:rsidRDefault="00B35773" w:rsidP="007F0A53">
      <w:pPr>
        <w:jc w:val="right"/>
        <w:rPr>
          <w:rFonts w:ascii="ＭＳ ゴシック" w:eastAsia="ＭＳ ゴシック" w:hAnsi="ＭＳ ゴシック"/>
          <w:b/>
          <w:sz w:val="24"/>
        </w:rPr>
      </w:pPr>
      <w:r>
        <w:rPr>
          <w:rFonts w:ascii="ＭＳ ゴシック" w:eastAsia="ＭＳ ゴシック" w:hAnsi="ＭＳ ゴシック" w:hint="eastAsia"/>
          <w:bCs/>
          <w:sz w:val="18"/>
          <w:szCs w:val="18"/>
        </w:rPr>
        <w:t>（出典）厚生労働省 資料</w:t>
      </w:r>
      <w:r w:rsidRPr="007F0A53">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職場におけるパワーハラスメント対策が事業主の義務になりました」より抜粋</w:t>
      </w:r>
    </w:p>
    <w:p w14:paraId="3A587C69" w14:textId="38AAA6B9" w:rsidR="00474B16" w:rsidRDefault="00474B16" w:rsidP="00832628">
      <w:pPr>
        <w:pStyle w:val="Web"/>
        <w:spacing w:before="0" w:beforeAutospacing="0" w:after="0" w:afterAutospacing="0" w:line="360" w:lineRule="atLeast"/>
        <w:rPr>
          <w:rFonts w:asciiTheme="minorEastAsia" w:eastAsiaTheme="minorEastAsia" w:hAnsiTheme="minorEastAsia"/>
          <w:sz w:val="21"/>
          <w:szCs w:val="21"/>
        </w:rPr>
        <w:sectPr w:rsidR="00474B16" w:rsidSect="00197F9B">
          <w:footerReference w:type="default" r:id="rId11"/>
          <w:pgSz w:w="11906" w:h="16838" w:code="9"/>
          <w:pgMar w:top="1701" w:right="1418" w:bottom="1701" w:left="1418" w:header="851" w:footer="737" w:gutter="0"/>
          <w:pgNumType w:start="1"/>
          <w:cols w:space="425"/>
          <w:docGrid w:linePitch="291"/>
        </w:sectPr>
      </w:pPr>
    </w:p>
    <w:p w14:paraId="353E5B12" w14:textId="77777777" w:rsidR="002647F3" w:rsidRDefault="001B0C4E" w:rsidP="007F0A53">
      <w:pPr>
        <w:spacing w:line="360" w:lineRule="atLeast"/>
        <w:outlineLvl w:val="0"/>
        <w:rPr>
          <w:rFonts w:ascii="ＭＳ ゴシック" w:eastAsia="ＭＳ ゴシック" w:hAnsi="ＭＳ ゴシック" w:cs="ＭＳ Ｐゴシック"/>
          <w:b/>
          <w:bCs/>
          <w:kern w:val="0"/>
          <w:sz w:val="28"/>
          <w:szCs w:val="27"/>
        </w:rPr>
      </w:pPr>
      <w:bookmarkStart w:id="10" w:name="_Toc134527345"/>
      <w:r w:rsidRPr="00DD4DE5">
        <w:rPr>
          <w:rFonts w:ascii="ＭＳ ゴシック" w:eastAsia="ＭＳ ゴシック" w:hAnsi="ＭＳ ゴシック" w:cs="ＭＳ Ｐゴシック"/>
          <w:b/>
          <w:bCs/>
          <w:kern w:val="0"/>
          <w:sz w:val="28"/>
          <w:szCs w:val="27"/>
        </w:rPr>
        <w:lastRenderedPageBreak/>
        <w:t>ハラスメント</w:t>
      </w:r>
      <w:r>
        <w:rPr>
          <w:rFonts w:ascii="ＭＳ ゴシック" w:eastAsia="ＭＳ ゴシック" w:hAnsi="ＭＳ ゴシック" w:cs="ＭＳ Ｐゴシック" w:hint="eastAsia"/>
          <w:b/>
          <w:bCs/>
          <w:kern w:val="0"/>
          <w:sz w:val="28"/>
          <w:szCs w:val="27"/>
        </w:rPr>
        <w:t>対応</w:t>
      </w:r>
      <w:r w:rsidRPr="00DD4DE5">
        <w:rPr>
          <w:rFonts w:ascii="ＭＳ ゴシック" w:eastAsia="ＭＳ ゴシック" w:hAnsi="ＭＳ ゴシック" w:cs="ＭＳ Ｐゴシック"/>
          <w:b/>
          <w:bCs/>
          <w:kern w:val="0"/>
          <w:sz w:val="28"/>
          <w:szCs w:val="27"/>
        </w:rPr>
        <w:t>マニュアル</w:t>
      </w:r>
      <w:bookmarkEnd w:id="10"/>
    </w:p>
    <w:p w14:paraId="05EEC644" w14:textId="4D3F0F1F" w:rsidR="001B0C4E" w:rsidRPr="007F0A53" w:rsidRDefault="001B0C4E" w:rsidP="007F0A53">
      <w:pPr>
        <w:spacing w:line="360" w:lineRule="atLeast"/>
        <w:rPr>
          <w:rFonts w:ascii="ＭＳ ゴシック" w:eastAsia="ＭＳ ゴシック" w:hAnsi="ＭＳ ゴシック"/>
        </w:rPr>
      </w:pPr>
    </w:p>
    <w:p w14:paraId="3438CF8F" w14:textId="369D1B7A" w:rsidR="001B0C4E" w:rsidRPr="002E7468" w:rsidRDefault="001B0C4E" w:rsidP="007F0A53">
      <w:pPr>
        <w:spacing w:line="360" w:lineRule="atLeast"/>
        <w:rPr>
          <w:rFonts w:ascii="ＭＳ 明朝" w:hAnsi="ＭＳ 明朝"/>
          <w:b/>
          <w:sz w:val="24"/>
          <w:szCs w:val="24"/>
        </w:rPr>
      </w:pPr>
      <w:r w:rsidRPr="002E7468">
        <w:rPr>
          <w:rFonts w:ascii="ＭＳ 明朝" w:hAnsi="ＭＳ 明朝" w:hint="eastAsia"/>
          <w:b/>
          <w:sz w:val="24"/>
          <w:szCs w:val="24"/>
        </w:rPr>
        <w:t>１．社内相談窓口担当者の基本的な心構え</w:t>
      </w:r>
    </w:p>
    <w:p w14:paraId="027F64EA" w14:textId="073407FC" w:rsidR="001B0C4E" w:rsidRPr="00DD4DE5" w:rsidRDefault="001B0C4E" w:rsidP="007F0A53">
      <w:pPr>
        <w:spacing w:line="360" w:lineRule="atLeast"/>
        <w:ind w:leftChars="270" w:left="567"/>
        <w:jc w:val="left"/>
        <w:rPr>
          <w:rFonts w:ascii="ＭＳ 明朝" w:hAnsi="ＭＳ 明朝"/>
        </w:rPr>
      </w:pPr>
      <w:r w:rsidRPr="00DD4DE5">
        <w:rPr>
          <w:rFonts w:ascii="ＭＳ 明朝" w:hAnsi="ＭＳ 明朝" w:hint="eastAsia"/>
        </w:rPr>
        <w:t>従業員</w:t>
      </w:r>
      <w:r>
        <w:rPr>
          <w:rFonts w:ascii="ＭＳ 明朝" w:hAnsi="ＭＳ 明朝" w:hint="eastAsia"/>
        </w:rPr>
        <w:t>またはその家族</w:t>
      </w:r>
      <w:r w:rsidRPr="00DD4DE5">
        <w:rPr>
          <w:rFonts w:ascii="ＭＳ 明朝" w:hAnsi="ＭＳ 明朝" w:hint="eastAsia"/>
        </w:rPr>
        <w:t>からの相談</w:t>
      </w:r>
      <w:r w:rsidR="00AD24FE">
        <w:rPr>
          <w:rFonts w:ascii="ＭＳ 明朝" w:hAnsi="ＭＳ 明朝" w:hint="eastAsia"/>
        </w:rPr>
        <w:t>また</w:t>
      </w:r>
      <w:r w:rsidRPr="00DD4DE5">
        <w:rPr>
          <w:rFonts w:ascii="ＭＳ 明朝" w:hAnsi="ＭＳ 明朝" w:hint="eastAsia"/>
        </w:rPr>
        <w:t>は苦情に対応するにあたっては、</w:t>
      </w:r>
      <w:r>
        <w:rPr>
          <w:rFonts w:ascii="ＭＳ 明朝" w:hAnsi="ＭＳ 明朝" w:hint="eastAsia"/>
        </w:rPr>
        <w:t>担当者</w:t>
      </w:r>
      <w:r w:rsidRPr="00DD4DE5">
        <w:rPr>
          <w:rFonts w:ascii="ＭＳ 明朝" w:hAnsi="ＭＳ 明朝" w:hint="eastAsia"/>
        </w:rPr>
        <w:t>は次の事項に留意すること。</w:t>
      </w:r>
    </w:p>
    <w:p w14:paraId="4846DA29" w14:textId="6644A91D" w:rsidR="00861EA0" w:rsidRDefault="00861EA0" w:rsidP="007F0A53">
      <w:pPr>
        <w:pStyle w:val="aa"/>
        <w:numPr>
          <w:ilvl w:val="0"/>
          <w:numId w:val="39"/>
        </w:numPr>
        <w:spacing w:line="360" w:lineRule="atLeast"/>
        <w:ind w:leftChars="0" w:left="993" w:hanging="426"/>
        <w:rPr>
          <w:rFonts w:ascii="ＭＳ 明朝" w:hAnsi="ＭＳ 明朝"/>
        </w:rPr>
      </w:pPr>
      <w:r>
        <w:rPr>
          <w:rFonts w:ascii="ＭＳ 明朝" w:hAnsi="ＭＳ 明朝" w:hint="eastAsia"/>
        </w:rPr>
        <w:t>先入観や思い込みを持たないこと。</w:t>
      </w:r>
    </w:p>
    <w:p w14:paraId="6C4F0ED1" w14:textId="7222FB5A" w:rsidR="001B0C4E" w:rsidRPr="007F0A53" w:rsidRDefault="001B0C4E" w:rsidP="007F0A53">
      <w:pPr>
        <w:pStyle w:val="aa"/>
        <w:numPr>
          <w:ilvl w:val="0"/>
          <w:numId w:val="39"/>
        </w:numPr>
        <w:spacing w:line="360" w:lineRule="atLeast"/>
        <w:ind w:leftChars="0" w:left="993" w:hanging="426"/>
        <w:rPr>
          <w:rFonts w:ascii="ＭＳ 明朝" w:hAnsi="ＭＳ 明朝"/>
        </w:rPr>
      </w:pPr>
      <w:r w:rsidRPr="007F0A53">
        <w:rPr>
          <w:rFonts w:ascii="ＭＳ 明朝" w:hAnsi="ＭＳ 明朝" w:hint="eastAsia"/>
        </w:rPr>
        <w:t>被害者を含む当事者にとって適切かつ効果的な対応は何かという視点を常に持つこと。</w:t>
      </w:r>
    </w:p>
    <w:p w14:paraId="2FF84F68" w14:textId="6E21F36D" w:rsidR="001B0C4E" w:rsidRPr="00DD4DE5" w:rsidRDefault="001B0C4E" w:rsidP="007F0A53">
      <w:pPr>
        <w:pStyle w:val="aa"/>
        <w:numPr>
          <w:ilvl w:val="0"/>
          <w:numId w:val="39"/>
        </w:numPr>
        <w:spacing w:line="360" w:lineRule="atLeast"/>
        <w:ind w:leftChars="0" w:left="993" w:hanging="426"/>
        <w:rPr>
          <w:rFonts w:ascii="ＭＳ 明朝" w:hAnsi="ＭＳ 明朝"/>
        </w:rPr>
      </w:pPr>
      <w:r w:rsidRPr="00DD4DE5">
        <w:rPr>
          <w:rFonts w:ascii="ＭＳ 明朝" w:hAnsi="ＭＳ 明朝" w:hint="eastAsia"/>
        </w:rPr>
        <w:t>事態を悪化させないために、迅速な対応を心がけること。</w:t>
      </w:r>
    </w:p>
    <w:p w14:paraId="269821BE" w14:textId="77777777" w:rsidR="0040349C" w:rsidRDefault="001B0C4E" w:rsidP="007F0A53">
      <w:pPr>
        <w:pStyle w:val="aa"/>
        <w:numPr>
          <w:ilvl w:val="0"/>
          <w:numId w:val="39"/>
        </w:numPr>
        <w:spacing w:line="360" w:lineRule="atLeast"/>
        <w:ind w:leftChars="0" w:left="993" w:hanging="426"/>
        <w:rPr>
          <w:rFonts w:ascii="ＭＳ 明朝" w:hAnsi="ＭＳ 明朝"/>
        </w:rPr>
      </w:pPr>
      <w:r w:rsidRPr="00DD4DE5">
        <w:rPr>
          <w:rFonts w:ascii="ＭＳ 明朝" w:hAnsi="ＭＳ 明朝" w:hint="eastAsia"/>
        </w:rPr>
        <w:t>関係者のプライバシーや名誉その他の人権を尊重するとともに、知り得た秘密を厳守すること。</w:t>
      </w:r>
    </w:p>
    <w:p w14:paraId="640B0D57" w14:textId="02F295C7" w:rsidR="001B0C4E" w:rsidRPr="00DD4DE5" w:rsidRDefault="0040349C" w:rsidP="007F0A53">
      <w:pPr>
        <w:pStyle w:val="aa"/>
        <w:numPr>
          <w:ilvl w:val="0"/>
          <w:numId w:val="39"/>
        </w:numPr>
        <w:spacing w:line="360" w:lineRule="atLeast"/>
        <w:ind w:leftChars="0" w:left="993" w:hanging="426"/>
        <w:rPr>
          <w:rFonts w:ascii="ＭＳ 明朝" w:hAnsi="ＭＳ 明朝"/>
        </w:rPr>
      </w:pPr>
      <w:r>
        <w:rPr>
          <w:rFonts w:ascii="ＭＳ 明朝" w:hAnsi="ＭＳ 明朝" w:hint="eastAsia"/>
        </w:rPr>
        <w:t>ハラスメントが実際に生じている場合だけでなく、発生のおそれがある場合や、ハラスメントに該当するか否か微妙な場合であっても、広く相談に対応すること。</w:t>
      </w:r>
      <w:r w:rsidR="001B0C4E" w:rsidRPr="00DD4DE5">
        <w:rPr>
          <w:rFonts w:ascii="ＭＳ 明朝" w:hAnsi="ＭＳ 明朝" w:hint="eastAsia"/>
        </w:rPr>
        <w:t xml:space="preserve"> </w:t>
      </w:r>
    </w:p>
    <w:p w14:paraId="170BA42A" w14:textId="77777777" w:rsidR="001B0C4E" w:rsidRPr="00DD4DE5" w:rsidRDefault="001B0C4E" w:rsidP="007F0A53">
      <w:pPr>
        <w:spacing w:line="360" w:lineRule="atLeast"/>
        <w:rPr>
          <w:rFonts w:ascii="ＭＳ 明朝" w:hAnsi="ＭＳ 明朝"/>
        </w:rPr>
      </w:pPr>
    </w:p>
    <w:p w14:paraId="34A5A5C4" w14:textId="601B5155" w:rsidR="001B0C4E" w:rsidRPr="002E7468" w:rsidRDefault="001B0C4E" w:rsidP="007F0A53">
      <w:pPr>
        <w:spacing w:line="360" w:lineRule="atLeast"/>
        <w:rPr>
          <w:rFonts w:ascii="ＭＳ 明朝" w:hAnsi="ＭＳ 明朝"/>
          <w:b/>
          <w:sz w:val="24"/>
          <w:szCs w:val="24"/>
        </w:rPr>
      </w:pPr>
      <w:r w:rsidRPr="002E7468">
        <w:rPr>
          <w:rFonts w:ascii="ＭＳ 明朝" w:hAnsi="ＭＳ 明朝" w:hint="eastAsia"/>
          <w:b/>
          <w:sz w:val="24"/>
          <w:szCs w:val="24"/>
        </w:rPr>
        <w:t>２．苦情相談および事実関係の把握を進める上での留意事項</w:t>
      </w:r>
    </w:p>
    <w:p w14:paraId="51D5271F" w14:textId="43119D5D" w:rsidR="001B0C4E" w:rsidRDefault="001B0C4E" w:rsidP="007F0A53">
      <w:pPr>
        <w:spacing w:line="360" w:lineRule="atLeast"/>
        <w:ind w:leftChars="270" w:left="567"/>
        <w:jc w:val="left"/>
        <w:rPr>
          <w:rFonts w:ascii="ＭＳ 明朝" w:hAnsi="ＭＳ 明朝"/>
        </w:rPr>
      </w:pPr>
      <w:r w:rsidRPr="00DD4DE5">
        <w:rPr>
          <w:rFonts w:ascii="ＭＳ 明朝" w:hAnsi="ＭＳ 明朝" w:hint="eastAsia"/>
        </w:rPr>
        <w:t>相談</w:t>
      </w:r>
      <w:r w:rsidR="00AD24FE">
        <w:rPr>
          <w:rFonts w:ascii="ＭＳ 明朝" w:hAnsi="ＭＳ 明朝" w:hint="eastAsia"/>
        </w:rPr>
        <w:t>また</w:t>
      </w:r>
      <w:r w:rsidRPr="00DD4DE5">
        <w:rPr>
          <w:rFonts w:ascii="ＭＳ 明朝" w:hAnsi="ＭＳ 明朝" w:hint="eastAsia"/>
        </w:rPr>
        <w:t>は苦情を申し出た従業員</w:t>
      </w:r>
      <w:r>
        <w:rPr>
          <w:rFonts w:ascii="ＭＳ 明朝" w:hAnsi="ＭＳ 明朝" w:hint="eastAsia"/>
        </w:rPr>
        <w:t>またはその家族</w:t>
      </w:r>
      <w:r w:rsidR="00B54E63">
        <w:rPr>
          <w:rFonts w:ascii="ＭＳ 明朝" w:hAnsi="ＭＳ 明朝" w:hint="eastAsia"/>
        </w:rPr>
        <w:t>、</w:t>
      </w:r>
      <w:r w:rsidR="00CA61A3">
        <w:rPr>
          <w:rFonts w:ascii="ＭＳ 明朝" w:hAnsi="ＭＳ 明朝" w:hint="eastAsia"/>
        </w:rPr>
        <w:t>加害者とされる者、第三者等の</w:t>
      </w:r>
      <w:r w:rsidR="00B54E63">
        <w:rPr>
          <w:rFonts w:ascii="ＭＳ 明朝" w:hAnsi="ＭＳ 明朝" w:hint="eastAsia"/>
        </w:rPr>
        <w:t>関係者</w:t>
      </w:r>
      <w:r w:rsidRPr="00DD4DE5">
        <w:rPr>
          <w:rFonts w:ascii="ＭＳ 明朝" w:hAnsi="ＭＳ 明朝" w:hint="eastAsia"/>
        </w:rPr>
        <w:t>から事実関係等を聴取するにあたっては、次の点に留意すること。</w:t>
      </w:r>
    </w:p>
    <w:p w14:paraId="59A53076" w14:textId="77777777" w:rsidR="00522605" w:rsidRDefault="00522605" w:rsidP="007F0A53">
      <w:pPr>
        <w:spacing w:line="360" w:lineRule="atLeast"/>
        <w:ind w:leftChars="100" w:left="210"/>
        <w:rPr>
          <w:rFonts w:ascii="ＭＳ 明朝" w:hAnsi="ＭＳ 明朝"/>
        </w:rPr>
      </w:pPr>
    </w:p>
    <w:p w14:paraId="44FED278" w14:textId="580114CB" w:rsidR="00773789" w:rsidRPr="007F0A53" w:rsidRDefault="00773789" w:rsidP="007F0A53">
      <w:pPr>
        <w:pStyle w:val="aa"/>
        <w:numPr>
          <w:ilvl w:val="0"/>
          <w:numId w:val="43"/>
        </w:numPr>
        <w:spacing w:line="360" w:lineRule="atLeast"/>
        <w:ind w:leftChars="0" w:hanging="83"/>
        <w:rPr>
          <w:rFonts w:ascii="ＭＳ 明朝" w:hAnsi="ＭＳ 明朝"/>
          <w:b/>
          <w:bCs/>
          <w:sz w:val="24"/>
          <w:szCs w:val="24"/>
        </w:rPr>
      </w:pPr>
      <w:r w:rsidRPr="007F0A53">
        <w:rPr>
          <w:rFonts w:ascii="ＭＳ 明朝" w:hAnsi="ＭＳ 明朝" w:hint="eastAsia"/>
          <w:b/>
          <w:bCs/>
          <w:sz w:val="24"/>
          <w:szCs w:val="24"/>
        </w:rPr>
        <w:t>担当者における留意事項</w:t>
      </w:r>
    </w:p>
    <w:p w14:paraId="794A9EB5" w14:textId="15CEC165" w:rsidR="001B0C4E" w:rsidRPr="00DD4DE5" w:rsidRDefault="001B0C4E" w:rsidP="007F0A53">
      <w:pPr>
        <w:pStyle w:val="aa"/>
        <w:numPr>
          <w:ilvl w:val="0"/>
          <w:numId w:val="31"/>
        </w:numPr>
        <w:spacing w:line="360" w:lineRule="atLeast"/>
        <w:ind w:leftChars="0" w:left="1276" w:hanging="283"/>
        <w:jc w:val="left"/>
        <w:rPr>
          <w:rFonts w:ascii="ＭＳ 明朝" w:hAnsi="ＭＳ 明朝"/>
        </w:rPr>
      </w:pPr>
      <w:r w:rsidRPr="00DD4DE5">
        <w:rPr>
          <w:rFonts w:ascii="ＭＳ 明朝" w:hAnsi="ＭＳ 明朝" w:hint="eastAsia"/>
        </w:rPr>
        <w:t>苦情</w:t>
      </w:r>
      <w:r w:rsidR="00AD24FE">
        <w:rPr>
          <w:rFonts w:ascii="ＭＳ 明朝" w:hAnsi="ＭＳ 明朝" w:hint="eastAsia"/>
        </w:rPr>
        <w:t>また</w:t>
      </w:r>
      <w:r w:rsidRPr="00DD4DE5">
        <w:rPr>
          <w:rFonts w:ascii="ＭＳ 明朝" w:hAnsi="ＭＳ 明朝" w:hint="eastAsia"/>
        </w:rPr>
        <w:t>は相談を受ける際には、</w:t>
      </w:r>
      <w:r>
        <w:rPr>
          <w:rFonts w:ascii="ＭＳ 明朝" w:hAnsi="ＭＳ 明朝" w:hint="eastAsia"/>
        </w:rPr>
        <w:t>公正な立場に立って、真摯に対応すること。</w:t>
      </w:r>
    </w:p>
    <w:p w14:paraId="329F0BB8" w14:textId="37DDF38B" w:rsidR="00773789" w:rsidRPr="007F0A53" w:rsidRDefault="001B0C4E" w:rsidP="007F0A53">
      <w:pPr>
        <w:pStyle w:val="aa"/>
        <w:numPr>
          <w:ilvl w:val="0"/>
          <w:numId w:val="31"/>
        </w:numPr>
        <w:spacing w:line="360" w:lineRule="atLeast"/>
        <w:ind w:leftChars="0" w:left="1276" w:hanging="283"/>
        <w:jc w:val="left"/>
        <w:rPr>
          <w:rFonts w:ascii="ＭＳ 明朝" w:hAnsi="ＭＳ 明朝"/>
        </w:rPr>
      </w:pPr>
      <w:r>
        <w:rPr>
          <w:rFonts w:ascii="ＭＳ 明朝" w:hAnsi="ＭＳ 明朝" w:hint="eastAsia"/>
        </w:rPr>
        <w:t>担当者</w:t>
      </w:r>
      <w:r w:rsidRPr="00DD4DE5">
        <w:rPr>
          <w:rFonts w:ascii="ＭＳ 明朝" w:hAnsi="ＭＳ 明朝" w:hint="eastAsia"/>
        </w:rPr>
        <w:t>は、相談</w:t>
      </w:r>
      <w:r w:rsidR="00AD24FE">
        <w:rPr>
          <w:rFonts w:ascii="ＭＳ 明朝" w:hAnsi="ＭＳ 明朝" w:hint="eastAsia"/>
        </w:rPr>
        <w:t>また</w:t>
      </w:r>
      <w:r w:rsidRPr="00DD4DE5">
        <w:rPr>
          <w:rFonts w:ascii="ＭＳ 明朝" w:hAnsi="ＭＳ 明朝" w:hint="eastAsia"/>
        </w:rPr>
        <w:t>は苦情に適切に対応するため、</w:t>
      </w:r>
      <w:r>
        <w:rPr>
          <w:rFonts w:ascii="ＭＳ 明朝" w:hAnsi="ＭＳ 明朝" w:hint="eastAsia"/>
        </w:rPr>
        <w:t>日頃から研鑽を積んでおくこと</w:t>
      </w:r>
      <w:r w:rsidRPr="00DD4DE5">
        <w:rPr>
          <w:rFonts w:ascii="ＭＳ 明朝" w:hAnsi="ＭＳ 明朝" w:hint="eastAsia"/>
        </w:rPr>
        <w:t>。</w:t>
      </w:r>
    </w:p>
    <w:p w14:paraId="7CB15D70" w14:textId="77777777" w:rsidR="00B54E63" w:rsidRPr="00DD4DE5" w:rsidRDefault="00B54E63" w:rsidP="007F0A53">
      <w:pPr>
        <w:pStyle w:val="aa"/>
        <w:numPr>
          <w:ilvl w:val="0"/>
          <w:numId w:val="31"/>
        </w:numPr>
        <w:spacing w:line="360" w:lineRule="atLeast"/>
        <w:ind w:leftChars="0" w:left="1276" w:hanging="283"/>
        <w:jc w:val="left"/>
        <w:rPr>
          <w:rFonts w:ascii="ＭＳ 明朝" w:hAnsi="ＭＳ 明朝"/>
        </w:rPr>
      </w:pPr>
      <w:r>
        <w:rPr>
          <w:rFonts w:ascii="ＭＳ 明朝" w:hAnsi="ＭＳ 明朝" w:hint="eastAsia"/>
        </w:rPr>
        <w:t>相談者</w:t>
      </w:r>
      <w:r w:rsidRPr="00DD4DE5">
        <w:rPr>
          <w:rFonts w:ascii="ＭＳ 明朝" w:hAnsi="ＭＳ 明朝" w:hint="eastAsia"/>
        </w:rPr>
        <w:t>が被害者の場合、</w:t>
      </w:r>
      <w:r>
        <w:rPr>
          <w:rFonts w:ascii="ＭＳ 明朝" w:hAnsi="ＭＳ 明朝" w:hint="eastAsia"/>
        </w:rPr>
        <w:t>ハラスメント</w:t>
      </w:r>
      <w:r w:rsidRPr="00DD4DE5">
        <w:rPr>
          <w:rFonts w:ascii="ＭＳ 明朝" w:hAnsi="ＭＳ 明朝" w:hint="eastAsia"/>
        </w:rPr>
        <w:t>を受けた心理的な影響から必ずしも理路整然と話すとは限らない。むしろ脱線することも十分想定されるが、事実関係を把握することは極めて重要であるので、真摯に耳を傾け</w:t>
      </w:r>
      <w:r>
        <w:rPr>
          <w:rFonts w:ascii="ＭＳ 明朝" w:hAnsi="ＭＳ 明朝" w:hint="eastAsia"/>
        </w:rPr>
        <w:t>、途中で遮ったり、自身の意見や見解を述べたりせずに、</w:t>
      </w:r>
      <w:r w:rsidRPr="00DD4DE5">
        <w:rPr>
          <w:rFonts w:ascii="ＭＳ 明朝" w:hAnsi="ＭＳ 明朝" w:hint="eastAsia"/>
        </w:rPr>
        <w:t>忍耐強く聴くように努めること。</w:t>
      </w:r>
    </w:p>
    <w:p w14:paraId="7D570831" w14:textId="58D4E9A5" w:rsidR="00773789" w:rsidRDefault="00773789" w:rsidP="007F0A53">
      <w:pPr>
        <w:pStyle w:val="aa"/>
        <w:numPr>
          <w:ilvl w:val="0"/>
          <w:numId w:val="31"/>
        </w:numPr>
        <w:spacing w:line="360" w:lineRule="atLeast"/>
        <w:ind w:leftChars="0" w:left="1276" w:hanging="283"/>
        <w:jc w:val="left"/>
        <w:rPr>
          <w:rFonts w:ascii="ＭＳ 明朝" w:hAnsi="ＭＳ 明朝"/>
        </w:rPr>
      </w:pPr>
      <w:r w:rsidRPr="0097728E">
        <w:rPr>
          <w:rFonts w:ascii="ＭＳ 明朝" w:hAnsi="ＭＳ 明朝" w:hint="eastAsia"/>
        </w:rPr>
        <w:t>苦情相談に関し、これから具体的にどのような対応を取るか、</w:t>
      </w:r>
      <w:r>
        <w:rPr>
          <w:rFonts w:ascii="ＭＳ 明朝" w:hAnsi="ＭＳ 明朝" w:hint="eastAsia"/>
        </w:rPr>
        <w:t>また</w:t>
      </w:r>
      <w:r w:rsidRPr="0097728E">
        <w:rPr>
          <w:rFonts w:ascii="ＭＳ 明朝" w:hAnsi="ＭＳ 明朝" w:hint="eastAsia"/>
        </w:rPr>
        <w:t>は過去どのような対応が取られたかについて、相談者に十分説明すること。</w:t>
      </w:r>
    </w:p>
    <w:p w14:paraId="71D1873E" w14:textId="7B144A16" w:rsidR="006E0F23" w:rsidRDefault="00773789" w:rsidP="007F0A53">
      <w:pPr>
        <w:pStyle w:val="aa"/>
        <w:numPr>
          <w:ilvl w:val="0"/>
          <w:numId w:val="31"/>
        </w:numPr>
        <w:spacing w:line="360" w:lineRule="atLeast"/>
        <w:ind w:leftChars="0" w:left="1276" w:hanging="283"/>
        <w:jc w:val="left"/>
        <w:rPr>
          <w:rFonts w:ascii="ＭＳ 明朝" w:hAnsi="ＭＳ 明朝"/>
        </w:rPr>
      </w:pPr>
      <w:r w:rsidRPr="00861AC4">
        <w:rPr>
          <w:rFonts w:ascii="ＭＳ 明朝" w:hAnsi="ＭＳ 明朝" w:hint="eastAsia"/>
        </w:rPr>
        <w:t>対応に時間を要する場合は、その状況や対応に必要な期間等を相談者に伝えること。</w:t>
      </w:r>
    </w:p>
    <w:p w14:paraId="5B66EDA4" w14:textId="77777777" w:rsidR="00B54E63" w:rsidRDefault="00B54E63" w:rsidP="007F0A53">
      <w:pPr>
        <w:spacing w:line="360" w:lineRule="atLeast"/>
        <w:ind w:left="284"/>
        <w:jc w:val="left"/>
        <w:rPr>
          <w:rFonts w:ascii="ＭＳ 明朝" w:hAnsi="ＭＳ 明朝"/>
        </w:rPr>
      </w:pPr>
    </w:p>
    <w:p w14:paraId="3FB53ABF" w14:textId="1319AD41" w:rsidR="00B54E63" w:rsidRPr="007F0A53" w:rsidRDefault="00B54E63" w:rsidP="007F0A53">
      <w:pPr>
        <w:pStyle w:val="aa"/>
        <w:numPr>
          <w:ilvl w:val="0"/>
          <w:numId w:val="43"/>
        </w:numPr>
        <w:spacing w:line="360" w:lineRule="atLeast"/>
        <w:ind w:leftChars="0" w:hanging="83"/>
        <w:rPr>
          <w:rFonts w:ascii="ＭＳ 明朝" w:hAnsi="ＭＳ 明朝"/>
          <w:b/>
          <w:bCs/>
          <w:sz w:val="24"/>
          <w:szCs w:val="24"/>
        </w:rPr>
      </w:pPr>
      <w:r w:rsidRPr="007F0A53">
        <w:rPr>
          <w:rFonts w:ascii="ＭＳ 明朝" w:hAnsi="ＭＳ 明朝" w:hint="eastAsia"/>
          <w:b/>
          <w:bCs/>
          <w:sz w:val="24"/>
          <w:szCs w:val="24"/>
        </w:rPr>
        <w:t>相談や聴取の際に告知</w:t>
      </w:r>
      <w:r w:rsidR="00556DC3" w:rsidRPr="00BB44F2">
        <w:rPr>
          <w:rFonts w:ascii="ＭＳ 明朝" w:hAnsi="ＭＳ 明朝" w:hint="eastAsia"/>
          <w:b/>
          <w:bCs/>
          <w:sz w:val="24"/>
          <w:szCs w:val="24"/>
        </w:rPr>
        <w:t>する</w:t>
      </w:r>
      <w:r w:rsidRPr="007F0A53">
        <w:rPr>
          <w:rFonts w:ascii="ＭＳ 明朝" w:hAnsi="ＭＳ 明朝" w:hint="eastAsia"/>
          <w:b/>
          <w:bCs/>
          <w:sz w:val="24"/>
          <w:szCs w:val="24"/>
        </w:rPr>
        <w:t>事項</w:t>
      </w:r>
    </w:p>
    <w:p w14:paraId="12ED2287" w14:textId="5B185879" w:rsidR="00B54E63" w:rsidRPr="007F0A53" w:rsidRDefault="00B54E63" w:rsidP="007F0A53">
      <w:pPr>
        <w:spacing w:line="360" w:lineRule="atLeast"/>
        <w:ind w:left="284" w:firstLineChars="337" w:firstLine="708"/>
        <w:jc w:val="left"/>
        <w:rPr>
          <w:rFonts w:ascii="ＭＳ 明朝" w:hAnsi="ＭＳ 明朝"/>
        </w:rPr>
      </w:pPr>
      <w:r w:rsidRPr="007F0A53">
        <w:rPr>
          <w:rFonts w:ascii="ＭＳ 明朝" w:hAnsi="ＭＳ 明朝" w:hint="eastAsia"/>
        </w:rPr>
        <w:t>相談や聴取の際には、最初に以下の内容を告知すること。</w:t>
      </w:r>
    </w:p>
    <w:p w14:paraId="2E5260CC" w14:textId="77777777" w:rsidR="00B54E63" w:rsidRDefault="00B54E63" w:rsidP="007F0A53">
      <w:pPr>
        <w:pStyle w:val="aa"/>
        <w:numPr>
          <w:ilvl w:val="0"/>
          <w:numId w:val="46"/>
        </w:numPr>
        <w:spacing w:line="360" w:lineRule="atLeast"/>
        <w:ind w:leftChars="0" w:left="1276" w:hanging="283"/>
        <w:jc w:val="left"/>
        <w:rPr>
          <w:rFonts w:ascii="ＭＳ 明朝" w:hAnsi="ＭＳ 明朝"/>
        </w:rPr>
      </w:pPr>
      <w:r>
        <w:rPr>
          <w:rFonts w:ascii="ＭＳ 明朝" w:hAnsi="ＭＳ 明朝" w:hint="eastAsia"/>
        </w:rPr>
        <w:t>相談や聴取に応じたことによって不利益を受けることはないこと</w:t>
      </w:r>
    </w:p>
    <w:p w14:paraId="29583E17" w14:textId="50070D32" w:rsidR="00B54E63" w:rsidRDefault="002D05A7" w:rsidP="007F0A53">
      <w:pPr>
        <w:pStyle w:val="aa"/>
        <w:numPr>
          <w:ilvl w:val="0"/>
          <w:numId w:val="46"/>
        </w:numPr>
        <w:spacing w:line="360" w:lineRule="atLeast"/>
        <w:ind w:leftChars="0" w:left="1276" w:hanging="283"/>
        <w:jc w:val="left"/>
        <w:rPr>
          <w:rFonts w:ascii="ＭＳ 明朝" w:hAnsi="ＭＳ 明朝"/>
        </w:rPr>
      </w:pPr>
      <w:r>
        <w:rPr>
          <w:rFonts w:ascii="ＭＳ 明朝" w:hAnsi="ＭＳ 明朝" w:hint="eastAsia"/>
        </w:rPr>
        <w:t>（プライバシー保護が必要なケースにおいては）プライバシー保護</w:t>
      </w:r>
      <w:r w:rsidR="00B54E63">
        <w:rPr>
          <w:rFonts w:ascii="ＭＳ 明朝" w:hAnsi="ＭＳ 明朝" w:hint="eastAsia"/>
        </w:rPr>
        <w:t>のため</w:t>
      </w:r>
      <w:r>
        <w:rPr>
          <w:rFonts w:ascii="ＭＳ 明朝" w:hAnsi="ＭＳ 明朝" w:hint="eastAsia"/>
        </w:rPr>
        <w:t>の</w:t>
      </w:r>
      <w:r w:rsidR="00B54E63">
        <w:rPr>
          <w:rFonts w:ascii="ＭＳ 明朝" w:hAnsi="ＭＳ 明朝" w:hint="eastAsia"/>
        </w:rPr>
        <w:t>誓約書を提出してもらうこと</w:t>
      </w:r>
    </w:p>
    <w:p w14:paraId="3952B2E0" w14:textId="77777777" w:rsidR="00B54E63" w:rsidRDefault="00B54E63" w:rsidP="007F0A53">
      <w:pPr>
        <w:pStyle w:val="aa"/>
        <w:numPr>
          <w:ilvl w:val="0"/>
          <w:numId w:val="46"/>
        </w:numPr>
        <w:spacing w:line="360" w:lineRule="atLeast"/>
        <w:ind w:leftChars="0" w:left="1276" w:hanging="283"/>
        <w:jc w:val="left"/>
        <w:rPr>
          <w:rFonts w:ascii="ＭＳ 明朝" w:hAnsi="ＭＳ 明朝"/>
        </w:rPr>
      </w:pPr>
      <w:r>
        <w:rPr>
          <w:rFonts w:ascii="ＭＳ 明朝" w:hAnsi="ＭＳ 明朝" w:hint="eastAsia"/>
        </w:rPr>
        <w:t>聴取を受けたことおよび聴取内容等を口外したり、第三者に開示しないこと</w:t>
      </w:r>
    </w:p>
    <w:p w14:paraId="34A50FE5" w14:textId="77777777" w:rsidR="00B54E63" w:rsidRDefault="00B54E63" w:rsidP="007F0A53">
      <w:pPr>
        <w:pStyle w:val="aa"/>
        <w:numPr>
          <w:ilvl w:val="0"/>
          <w:numId w:val="46"/>
        </w:numPr>
        <w:spacing w:line="360" w:lineRule="atLeast"/>
        <w:ind w:leftChars="0" w:left="1276" w:hanging="283"/>
        <w:jc w:val="left"/>
        <w:rPr>
          <w:rFonts w:ascii="ＭＳ 明朝" w:hAnsi="ＭＳ 明朝"/>
        </w:rPr>
      </w:pPr>
      <w:r>
        <w:rPr>
          <w:rFonts w:ascii="ＭＳ 明朝" w:hAnsi="ＭＳ 明朝" w:hint="eastAsia"/>
        </w:rPr>
        <w:t>虚偽の内容を証言しないこと</w:t>
      </w:r>
    </w:p>
    <w:p w14:paraId="3B5F99D6" w14:textId="35B9CCFB" w:rsidR="00B54E63" w:rsidRPr="00E55543" w:rsidRDefault="00B54E63" w:rsidP="007F0A53">
      <w:pPr>
        <w:pStyle w:val="aa"/>
        <w:numPr>
          <w:ilvl w:val="0"/>
          <w:numId w:val="46"/>
        </w:numPr>
        <w:spacing w:line="360" w:lineRule="atLeast"/>
        <w:ind w:leftChars="0" w:left="1276" w:hanging="283"/>
        <w:jc w:val="left"/>
        <w:rPr>
          <w:rFonts w:ascii="ＭＳ 明朝" w:hAnsi="ＭＳ 明朝"/>
        </w:rPr>
      </w:pPr>
      <w:r>
        <w:rPr>
          <w:rFonts w:ascii="ＭＳ 明朝" w:hAnsi="ＭＳ 明朝" w:hint="eastAsia"/>
        </w:rPr>
        <w:t>（録音等を</w:t>
      </w:r>
      <w:r w:rsidR="008F7E3D">
        <w:rPr>
          <w:rFonts w:ascii="ＭＳ 明朝" w:hAnsi="ＭＳ 明朝" w:hint="eastAsia"/>
        </w:rPr>
        <w:t>おこなう</w:t>
      </w:r>
      <w:r>
        <w:rPr>
          <w:rFonts w:ascii="ＭＳ 明朝" w:hAnsi="ＭＳ 明朝" w:hint="eastAsia"/>
        </w:rPr>
        <w:t>場合には）録音または録画</w:t>
      </w:r>
      <w:r w:rsidR="00364962">
        <w:rPr>
          <w:rFonts w:ascii="ＭＳ 明朝" w:hAnsi="ＭＳ 明朝" w:hint="eastAsia"/>
        </w:rPr>
        <w:t>す</w:t>
      </w:r>
      <w:r>
        <w:rPr>
          <w:rFonts w:ascii="ＭＳ 明朝" w:hAnsi="ＭＳ 明朝" w:hint="eastAsia"/>
        </w:rPr>
        <w:t>ることを明らか</w:t>
      </w:r>
      <w:r w:rsidR="00E64611">
        <w:rPr>
          <w:rFonts w:ascii="ＭＳ 明朝" w:hAnsi="ＭＳ 明朝" w:hint="eastAsia"/>
        </w:rPr>
        <w:t>に</w:t>
      </w:r>
      <w:r>
        <w:rPr>
          <w:rFonts w:ascii="ＭＳ 明朝" w:hAnsi="ＭＳ 明朝" w:hint="eastAsia"/>
        </w:rPr>
        <w:t>するこ</w:t>
      </w:r>
      <w:r>
        <w:rPr>
          <w:rFonts w:ascii="ＭＳ 明朝" w:hAnsi="ＭＳ 明朝" w:hint="eastAsia"/>
        </w:rPr>
        <w:lastRenderedPageBreak/>
        <w:t>と</w:t>
      </w:r>
    </w:p>
    <w:p w14:paraId="6A128B8E" w14:textId="77777777" w:rsidR="00B54E63" w:rsidRDefault="00B54E63" w:rsidP="007F0A53">
      <w:pPr>
        <w:spacing w:line="360" w:lineRule="atLeast"/>
        <w:ind w:left="284"/>
        <w:jc w:val="left"/>
        <w:rPr>
          <w:rFonts w:ascii="ＭＳ 明朝" w:hAnsi="ＭＳ 明朝"/>
        </w:rPr>
      </w:pPr>
    </w:p>
    <w:p w14:paraId="01C10E90" w14:textId="018AAA55" w:rsidR="00773789" w:rsidRPr="007F0A53" w:rsidRDefault="00773789" w:rsidP="007F0A53">
      <w:pPr>
        <w:pStyle w:val="aa"/>
        <w:numPr>
          <w:ilvl w:val="0"/>
          <w:numId w:val="43"/>
        </w:numPr>
        <w:spacing w:line="360" w:lineRule="atLeast"/>
        <w:ind w:leftChars="0" w:hanging="83"/>
        <w:rPr>
          <w:rFonts w:ascii="ＭＳ 明朝" w:hAnsi="ＭＳ 明朝"/>
          <w:b/>
          <w:bCs/>
          <w:sz w:val="24"/>
          <w:szCs w:val="24"/>
        </w:rPr>
      </w:pPr>
      <w:r w:rsidRPr="007F0A53">
        <w:rPr>
          <w:rFonts w:ascii="ＭＳ 明朝" w:hAnsi="ＭＳ 明朝" w:hint="eastAsia"/>
          <w:b/>
          <w:bCs/>
          <w:sz w:val="24"/>
          <w:szCs w:val="24"/>
        </w:rPr>
        <w:t>相談に適切に対応するための留意事項</w:t>
      </w:r>
    </w:p>
    <w:p w14:paraId="5E56B6E0" w14:textId="37F962E7" w:rsidR="00B54E63" w:rsidRPr="00DD4DE5" w:rsidRDefault="00B54E63" w:rsidP="007F0A53">
      <w:pPr>
        <w:pStyle w:val="aa"/>
        <w:numPr>
          <w:ilvl w:val="0"/>
          <w:numId w:val="47"/>
        </w:numPr>
        <w:spacing w:line="360" w:lineRule="atLeast"/>
        <w:ind w:leftChars="0" w:left="1276" w:hanging="283"/>
        <w:jc w:val="left"/>
        <w:rPr>
          <w:rFonts w:ascii="ＭＳ 明朝" w:hAnsi="ＭＳ 明朝"/>
        </w:rPr>
      </w:pPr>
      <w:r w:rsidRPr="007F3F2B">
        <w:rPr>
          <w:rFonts w:ascii="ＭＳ 明朝" w:hAnsi="ＭＳ 明朝" w:hint="eastAsia"/>
        </w:rPr>
        <w:t>相談</w:t>
      </w:r>
      <w:r w:rsidRPr="00DC0FEE">
        <w:rPr>
          <w:rFonts w:ascii="ＭＳ 明朝" w:hAnsi="ＭＳ 明朝" w:hint="eastAsia"/>
        </w:rPr>
        <w:t>・苦情を受けたら、被害の継続、拡大を防ぐため、迅速に事実確認を開始すること。</w:t>
      </w:r>
      <w:r w:rsidR="00D00F74" w:rsidRPr="00DC0FEE">
        <w:rPr>
          <w:rFonts w:ascii="ＭＳ 明朝" w:hAnsi="ＭＳ 明朝" w:hint="eastAsia"/>
        </w:rPr>
        <w:t>また、</w:t>
      </w:r>
      <w:r w:rsidRPr="00384E7E">
        <w:rPr>
          <w:rFonts w:ascii="ＭＳ 明朝" w:hAnsi="ＭＳ 明朝" w:hint="eastAsia"/>
        </w:rPr>
        <w:t>事実関係</w:t>
      </w:r>
      <w:r w:rsidR="00D00F74">
        <w:rPr>
          <w:rFonts w:ascii="ＭＳ 明朝" w:hAnsi="ＭＳ 明朝" w:hint="eastAsia"/>
        </w:rPr>
        <w:t>の</w:t>
      </w:r>
      <w:r w:rsidRPr="00384E7E">
        <w:rPr>
          <w:rFonts w:ascii="ＭＳ 明朝" w:hAnsi="ＭＳ 明朝" w:hint="eastAsia"/>
        </w:rPr>
        <w:t>把握は正確におこなうこと</w:t>
      </w:r>
      <w:r w:rsidRPr="00DD4DE5">
        <w:rPr>
          <w:rFonts w:ascii="ＭＳ 明朝" w:hAnsi="ＭＳ 明朝" w:hint="eastAsia"/>
        </w:rPr>
        <w:t>。</w:t>
      </w:r>
    </w:p>
    <w:p w14:paraId="416F329E" w14:textId="77777777" w:rsidR="00B54E63" w:rsidRDefault="00B54E63" w:rsidP="007F0A53">
      <w:pPr>
        <w:pStyle w:val="aa"/>
        <w:numPr>
          <w:ilvl w:val="0"/>
          <w:numId w:val="47"/>
        </w:numPr>
        <w:spacing w:line="360" w:lineRule="atLeast"/>
        <w:ind w:leftChars="0" w:left="1276" w:hanging="283"/>
        <w:jc w:val="left"/>
        <w:rPr>
          <w:rFonts w:ascii="ＭＳ 明朝" w:hAnsi="ＭＳ 明朝"/>
        </w:rPr>
      </w:pPr>
      <w:r w:rsidRPr="00DD4DE5">
        <w:rPr>
          <w:rFonts w:ascii="ＭＳ 明朝" w:hAnsi="ＭＳ 明朝" w:hint="eastAsia"/>
        </w:rPr>
        <w:t>実際に相談</w:t>
      </w:r>
      <w:r>
        <w:rPr>
          <w:rFonts w:ascii="ＭＳ 明朝" w:hAnsi="ＭＳ 明朝" w:hint="eastAsia"/>
        </w:rPr>
        <w:t>また</w:t>
      </w:r>
      <w:r w:rsidRPr="00DD4DE5">
        <w:rPr>
          <w:rFonts w:ascii="ＭＳ 明朝" w:hAnsi="ＭＳ 明朝" w:hint="eastAsia"/>
        </w:rPr>
        <w:t>は苦情を受けるにあたっては、その内容を</w:t>
      </w:r>
      <w:r>
        <w:rPr>
          <w:rFonts w:ascii="ＭＳ 明朝" w:hAnsi="ＭＳ 明朝" w:hint="eastAsia"/>
        </w:rPr>
        <w:t>担当者</w:t>
      </w:r>
      <w:r w:rsidRPr="00DD4DE5">
        <w:rPr>
          <w:rFonts w:ascii="ＭＳ 明朝" w:hAnsi="ＭＳ 明朝" w:hint="eastAsia"/>
        </w:rPr>
        <w:t>以外の者に見聞きされないよう周りから遮断した場所で</w:t>
      </w:r>
      <w:r>
        <w:rPr>
          <w:rFonts w:ascii="ＭＳ 明朝" w:hAnsi="ＭＳ 明朝" w:hint="eastAsia"/>
        </w:rPr>
        <w:t>おこな</w:t>
      </w:r>
      <w:r w:rsidRPr="00DD4DE5">
        <w:rPr>
          <w:rFonts w:ascii="ＭＳ 明朝" w:hAnsi="ＭＳ 明朝" w:hint="eastAsia"/>
        </w:rPr>
        <w:t>うこと。</w:t>
      </w:r>
    </w:p>
    <w:p w14:paraId="342C0180" w14:textId="07801E13" w:rsidR="003D63B7" w:rsidRDefault="001B0C4E" w:rsidP="007F0A53">
      <w:pPr>
        <w:pStyle w:val="aa"/>
        <w:numPr>
          <w:ilvl w:val="0"/>
          <w:numId w:val="47"/>
        </w:numPr>
        <w:spacing w:line="360" w:lineRule="atLeast"/>
        <w:ind w:leftChars="0" w:left="1276" w:hanging="283"/>
        <w:jc w:val="left"/>
        <w:rPr>
          <w:rFonts w:ascii="ＭＳ 明朝" w:hAnsi="ＭＳ 明朝"/>
        </w:rPr>
      </w:pPr>
      <w:r>
        <w:rPr>
          <w:rFonts w:ascii="ＭＳ 明朝" w:hAnsi="ＭＳ 明朝" w:hint="eastAsia"/>
        </w:rPr>
        <w:t>被害を受けた従業員の要望内容</w:t>
      </w:r>
      <w:r w:rsidR="003D63B7">
        <w:rPr>
          <w:rFonts w:ascii="ＭＳ 明朝" w:hAnsi="ＭＳ 明朝" w:hint="eastAsia"/>
        </w:rPr>
        <w:t>を把握すること。</w:t>
      </w:r>
    </w:p>
    <w:p w14:paraId="388FDAD3" w14:textId="590E852F" w:rsidR="003D63B7" w:rsidRDefault="003D63B7" w:rsidP="007F0A53">
      <w:pPr>
        <w:pStyle w:val="aa"/>
        <w:spacing w:line="360" w:lineRule="atLeast"/>
        <w:ind w:leftChars="0" w:left="952" w:firstLineChars="154" w:firstLine="323"/>
        <w:jc w:val="left"/>
        <w:rPr>
          <w:rFonts w:ascii="ＭＳ 明朝" w:hAnsi="ＭＳ 明朝"/>
        </w:rPr>
      </w:pPr>
      <w:r>
        <w:rPr>
          <w:rFonts w:ascii="ＭＳ 明朝" w:hAnsi="ＭＳ 明朝" w:hint="eastAsia"/>
        </w:rPr>
        <w:t>・</w:t>
      </w:r>
      <w:r w:rsidR="001B0C4E" w:rsidRPr="00DD4DE5">
        <w:rPr>
          <w:rFonts w:ascii="ＭＳ 明朝" w:hAnsi="ＭＳ 明朝" w:hint="eastAsia"/>
        </w:rPr>
        <w:t>将来の言動の抑止等、今後も発生が見込まれる言動への対応を求める</w:t>
      </w:r>
      <w:r w:rsidR="00522605">
        <w:rPr>
          <w:rFonts w:ascii="ＭＳ 明朝" w:hAnsi="ＭＳ 明朝" w:hint="eastAsia"/>
        </w:rPr>
        <w:t>ものか</w:t>
      </w:r>
    </w:p>
    <w:p w14:paraId="0419FFF2" w14:textId="46ECAE52" w:rsidR="003D63B7" w:rsidRDefault="003D63B7" w:rsidP="007F0A53">
      <w:pPr>
        <w:pStyle w:val="aa"/>
        <w:spacing w:line="360" w:lineRule="atLeast"/>
        <w:ind w:leftChars="606" w:left="1483" w:hangingChars="100" w:hanging="210"/>
        <w:jc w:val="left"/>
        <w:rPr>
          <w:rFonts w:ascii="ＭＳ 明朝" w:hAnsi="ＭＳ 明朝"/>
        </w:rPr>
      </w:pPr>
      <w:r>
        <w:rPr>
          <w:rFonts w:ascii="ＭＳ 明朝" w:hAnsi="ＭＳ 明朝" w:hint="eastAsia"/>
        </w:rPr>
        <w:t>・</w:t>
      </w:r>
      <w:r w:rsidR="001B0C4E" w:rsidRPr="00DD4DE5">
        <w:rPr>
          <w:rFonts w:ascii="ＭＳ 明朝" w:hAnsi="ＭＳ 明朝" w:hint="eastAsia"/>
        </w:rPr>
        <w:t>喪失した利益の回復、謝罪要求等</w:t>
      </w:r>
      <w:r>
        <w:rPr>
          <w:rFonts w:ascii="ＭＳ 明朝" w:hAnsi="ＭＳ 明朝" w:hint="eastAsia"/>
        </w:rPr>
        <w:t>、</w:t>
      </w:r>
      <w:r w:rsidR="001B0C4E" w:rsidRPr="00DD4DE5">
        <w:rPr>
          <w:rFonts w:ascii="ＭＳ 明朝" w:hAnsi="ＭＳ 明朝" w:hint="eastAsia"/>
        </w:rPr>
        <w:t>過去</w:t>
      </w:r>
      <w:r>
        <w:rPr>
          <w:rFonts w:ascii="ＭＳ 明朝" w:hAnsi="ＭＳ 明朝" w:hint="eastAsia"/>
        </w:rPr>
        <w:t>におこなわれた</w:t>
      </w:r>
      <w:r w:rsidR="001B0C4E" w:rsidRPr="00DD4DE5">
        <w:rPr>
          <w:rFonts w:ascii="ＭＳ 明朝" w:hAnsi="ＭＳ 明朝" w:hint="eastAsia"/>
        </w:rPr>
        <w:t>言動に対する対応を求めるもの</w:t>
      </w:r>
      <w:r w:rsidR="00522605">
        <w:rPr>
          <w:rFonts w:ascii="ＭＳ 明朝" w:hAnsi="ＭＳ 明朝" w:hint="eastAsia"/>
        </w:rPr>
        <w:t>か</w:t>
      </w:r>
    </w:p>
    <w:p w14:paraId="6F3B125C" w14:textId="0670DAB0" w:rsidR="003D63B7" w:rsidRDefault="003D63B7" w:rsidP="007F0A53">
      <w:pPr>
        <w:pStyle w:val="aa"/>
        <w:spacing w:line="360" w:lineRule="atLeast"/>
        <w:ind w:leftChars="0" w:left="952" w:firstLineChars="154" w:firstLine="323"/>
        <w:jc w:val="left"/>
        <w:rPr>
          <w:rFonts w:ascii="ＭＳ 明朝" w:hAnsi="ＭＳ 明朝"/>
        </w:rPr>
      </w:pPr>
      <w:r>
        <w:rPr>
          <w:rFonts w:ascii="ＭＳ 明朝" w:hAnsi="ＭＳ 明朝" w:hint="eastAsia"/>
        </w:rPr>
        <w:t>・</w:t>
      </w:r>
      <w:r w:rsidR="00B16783">
        <w:rPr>
          <w:rFonts w:ascii="ＭＳ 明朝" w:hAnsi="ＭＳ 明朝" w:hint="eastAsia"/>
        </w:rPr>
        <w:t>加害者とされる従業員への処分を求めるもの</w:t>
      </w:r>
      <w:r w:rsidR="00522605">
        <w:rPr>
          <w:rFonts w:ascii="ＭＳ 明朝" w:hAnsi="ＭＳ 明朝" w:hint="eastAsia"/>
        </w:rPr>
        <w:t>か</w:t>
      </w:r>
    </w:p>
    <w:p w14:paraId="22A06E0F" w14:textId="32824CE8" w:rsidR="001B0C4E" w:rsidRPr="00DD4DE5" w:rsidRDefault="003D63B7" w:rsidP="007F0A53">
      <w:pPr>
        <w:pStyle w:val="aa"/>
        <w:spacing w:line="360" w:lineRule="atLeast"/>
        <w:ind w:leftChars="0" w:left="952" w:firstLineChars="154" w:firstLine="323"/>
        <w:jc w:val="left"/>
        <w:rPr>
          <w:rFonts w:ascii="ＭＳ 明朝" w:hAnsi="ＭＳ 明朝"/>
        </w:rPr>
      </w:pPr>
      <w:r>
        <w:rPr>
          <w:rFonts w:ascii="ＭＳ 明朝" w:hAnsi="ＭＳ 明朝" w:hint="eastAsia"/>
        </w:rPr>
        <w:t>・</w:t>
      </w:r>
      <w:r w:rsidR="00B16783">
        <w:rPr>
          <w:rFonts w:ascii="ＭＳ 明朝" w:hAnsi="ＭＳ 明朝" w:hint="eastAsia"/>
        </w:rPr>
        <w:t>加害者とされる従業員との接点を無くしたいのか</w:t>
      </w:r>
      <w:r>
        <w:rPr>
          <w:rFonts w:ascii="ＭＳ 明朝" w:hAnsi="ＭＳ 明朝" w:hint="eastAsia"/>
        </w:rPr>
        <w:t xml:space="preserve">　</w:t>
      </w:r>
      <w:r w:rsidR="00B16783">
        <w:rPr>
          <w:rFonts w:ascii="ＭＳ 明朝" w:hAnsi="ＭＳ 明朝" w:hint="eastAsia"/>
        </w:rPr>
        <w:t>等</w:t>
      </w:r>
    </w:p>
    <w:p w14:paraId="3EC73BEB" w14:textId="5CBE2A40" w:rsidR="001B0C4E" w:rsidRPr="00DD4DE5" w:rsidRDefault="001B0C4E" w:rsidP="007F0A53">
      <w:pPr>
        <w:pStyle w:val="aa"/>
        <w:numPr>
          <w:ilvl w:val="0"/>
          <w:numId w:val="47"/>
        </w:numPr>
        <w:spacing w:line="360" w:lineRule="atLeast"/>
        <w:ind w:leftChars="0" w:left="1276" w:hanging="283"/>
        <w:jc w:val="left"/>
        <w:rPr>
          <w:rFonts w:ascii="ＭＳ 明朝" w:hAnsi="ＭＳ 明朝"/>
        </w:rPr>
      </w:pPr>
      <w:r w:rsidRPr="00DD4DE5">
        <w:rPr>
          <w:rFonts w:ascii="ＭＳ 明朝" w:hAnsi="ＭＳ 明朝" w:hint="eastAsia"/>
        </w:rPr>
        <w:t>事実関係については、次の事項を把握し、相談</w:t>
      </w:r>
      <w:r w:rsidR="0063560C">
        <w:rPr>
          <w:rFonts w:ascii="ＭＳ 明朝" w:hAnsi="ＭＳ 明朝" w:hint="eastAsia"/>
        </w:rPr>
        <w:t>受付票</w:t>
      </w:r>
      <w:r w:rsidRPr="00DD4DE5">
        <w:rPr>
          <w:rFonts w:ascii="ＭＳ 明朝" w:hAnsi="ＭＳ 明朝" w:hint="eastAsia"/>
        </w:rPr>
        <w:t>に記載すること。</w:t>
      </w:r>
    </w:p>
    <w:p w14:paraId="7C526AED" w14:textId="6025046B" w:rsidR="001B0C4E" w:rsidRPr="00DD4DE5" w:rsidRDefault="001B0C4E" w:rsidP="007F0A53">
      <w:pPr>
        <w:pStyle w:val="aa"/>
        <w:numPr>
          <w:ilvl w:val="0"/>
          <w:numId w:val="33"/>
        </w:numPr>
        <w:spacing w:line="360" w:lineRule="atLeast"/>
        <w:ind w:leftChars="0" w:left="1985" w:hanging="425"/>
        <w:jc w:val="left"/>
        <w:rPr>
          <w:rFonts w:ascii="ＭＳ 明朝" w:hAnsi="ＭＳ 明朝"/>
        </w:rPr>
      </w:pPr>
      <w:r w:rsidRPr="00DD4DE5">
        <w:rPr>
          <w:rFonts w:ascii="ＭＳ 明朝" w:hAnsi="ＭＳ 明朝" w:hint="eastAsia"/>
        </w:rPr>
        <w:t>当事者（被害者及び加害者とされる従業員）間の関係</w:t>
      </w:r>
    </w:p>
    <w:p w14:paraId="00DD0E06" w14:textId="0EEE62BC" w:rsidR="001B0C4E" w:rsidRPr="00DD4DE5" w:rsidRDefault="001B0C4E" w:rsidP="007F0A53">
      <w:pPr>
        <w:pStyle w:val="aa"/>
        <w:numPr>
          <w:ilvl w:val="0"/>
          <w:numId w:val="33"/>
        </w:numPr>
        <w:spacing w:line="360" w:lineRule="atLeast"/>
        <w:ind w:leftChars="0" w:left="1985" w:hanging="425"/>
        <w:jc w:val="left"/>
        <w:rPr>
          <w:rFonts w:ascii="ＭＳ 明朝" w:hAnsi="ＭＳ 明朝"/>
        </w:rPr>
      </w:pPr>
      <w:r w:rsidRPr="00DD4DE5">
        <w:rPr>
          <w:rFonts w:ascii="ＭＳ 明朝" w:hAnsi="ＭＳ 明朝" w:hint="eastAsia"/>
        </w:rPr>
        <w:t>問題とされる言動が、いつ、どこで、どのように</w:t>
      </w:r>
      <w:r>
        <w:rPr>
          <w:rFonts w:ascii="ＭＳ 明朝" w:hAnsi="ＭＳ 明朝" w:hint="eastAsia"/>
        </w:rPr>
        <w:t>おこなわ</w:t>
      </w:r>
      <w:r w:rsidRPr="00DD4DE5">
        <w:rPr>
          <w:rFonts w:ascii="ＭＳ 明朝" w:hAnsi="ＭＳ 明朝" w:hint="eastAsia"/>
        </w:rPr>
        <w:t>れたか。</w:t>
      </w:r>
    </w:p>
    <w:p w14:paraId="3B6F9C79" w14:textId="6C4C856F" w:rsidR="001B0C4E" w:rsidRPr="00DD4DE5" w:rsidRDefault="002D0E7D" w:rsidP="007F0A53">
      <w:pPr>
        <w:pStyle w:val="aa"/>
        <w:numPr>
          <w:ilvl w:val="0"/>
          <w:numId w:val="33"/>
        </w:numPr>
        <w:spacing w:line="360" w:lineRule="atLeast"/>
        <w:ind w:leftChars="0" w:left="1985" w:hanging="425"/>
        <w:jc w:val="left"/>
        <w:rPr>
          <w:rFonts w:ascii="ＭＳ 明朝" w:hAnsi="ＭＳ 明朝"/>
        </w:rPr>
      </w:pPr>
      <w:r>
        <w:rPr>
          <w:rFonts w:ascii="ＭＳ 明朝" w:hAnsi="ＭＳ 明朝" w:hint="eastAsia"/>
        </w:rPr>
        <w:t>相談者</w:t>
      </w:r>
      <w:r w:rsidR="001B0C4E" w:rsidRPr="00DD4DE5">
        <w:rPr>
          <w:rFonts w:ascii="ＭＳ 明朝" w:hAnsi="ＭＳ 明朝" w:hint="eastAsia"/>
        </w:rPr>
        <w:t>は、加害者とされる従業員に対してどのような対応をとったか。</w:t>
      </w:r>
    </w:p>
    <w:p w14:paraId="43D2B2D0" w14:textId="185F4006" w:rsidR="001B0C4E" w:rsidRDefault="00AD24FE" w:rsidP="007F0A53">
      <w:pPr>
        <w:pStyle w:val="aa"/>
        <w:numPr>
          <w:ilvl w:val="0"/>
          <w:numId w:val="33"/>
        </w:numPr>
        <w:spacing w:line="360" w:lineRule="atLeast"/>
        <w:ind w:leftChars="0" w:left="1985" w:hanging="425"/>
        <w:jc w:val="left"/>
        <w:rPr>
          <w:rFonts w:ascii="ＭＳ 明朝" w:hAnsi="ＭＳ 明朝"/>
        </w:rPr>
      </w:pPr>
      <w:r>
        <w:rPr>
          <w:rFonts w:ascii="ＭＳ 明朝" w:hAnsi="ＭＳ 明朝" w:hint="eastAsia"/>
        </w:rPr>
        <w:t>上司</w:t>
      </w:r>
      <w:r w:rsidR="001B0C4E" w:rsidRPr="00DD4DE5">
        <w:rPr>
          <w:rFonts w:ascii="ＭＳ 明朝" w:hAnsi="ＭＳ 明朝" w:hint="eastAsia"/>
        </w:rPr>
        <w:t>等</w:t>
      </w:r>
      <w:r w:rsidR="00E64611">
        <w:rPr>
          <w:rFonts w:ascii="ＭＳ 明朝" w:hAnsi="ＭＳ 明朝" w:hint="eastAsia"/>
        </w:rPr>
        <w:t>の他者</w:t>
      </w:r>
      <w:r w:rsidR="001B0C4E" w:rsidRPr="00DD4DE5">
        <w:rPr>
          <w:rFonts w:ascii="ＭＳ 明朝" w:hAnsi="ＭＳ 明朝" w:hint="eastAsia"/>
        </w:rPr>
        <w:t>に対</w:t>
      </w:r>
      <w:r w:rsidR="00CA61A3">
        <w:rPr>
          <w:rFonts w:ascii="ＭＳ 明朝" w:hAnsi="ＭＳ 明朝" w:hint="eastAsia"/>
        </w:rPr>
        <w:t>して</w:t>
      </w:r>
      <w:r w:rsidR="001B0C4E" w:rsidRPr="00DD4DE5">
        <w:rPr>
          <w:rFonts w:ascii="ＭＳ 明朝" w:hAnsi="ＭＳ 明朝" w:hint="eastAsia"/>
        </w:rPr>
        <w:t>相談を</w:t>
      </w:r>
      <w:r w:rsidR="001B0C4E">
        <w:rPr>
          <w:rFonts w:ascii="ＭＳ 明朝" w:hAnsi="ＭＳ 明朝" w:hint="eastAsia"/>
        </w:rPr>
        <w:t>おこな</w:t>
      </w:r>
      <w:r w:rsidR="001B0C4E" w:rsidRPr="00DD4DE5">
        <w:rPr>
          <w:rFonts w:ascii="ＭＳ 明朝" w:hAnsi="ＭＳ 明朝" w:hint="eastAsia"/>
        </w:rPr>
        <w:t>っているか。</w:t>
      </w:r>
    </w:p>
    <w:p w14:paraId="1C0EB0FF" w14:textId="284EB9C8" w:rsidR="006B4FD4" w:rsidRPr="00DD4DE5" w:rsidRDefault="00AD24FE" w:rsidP="007F0A53">
      <w:pPr>
        <w:pStyle w:val="aa"/>
        <w:numPr>
          <w:ilvl w:val="0"/>
          <w:numId w:val="33"/>
        </w:numPr>
        <w:spacing w:line="360" w:lineRule="atLeast"/>
        <w:ind w:leftChars="0" w:left="1985" w:hanging="425"/>
        <w:jc w:val="left"/>
        <w:rPr>
          <w:rFonts w:ascii="ＭＳ 明朝" w:hAnsi="ＭＳ 明朝"/>
        </w:rPr>
      </w:pPr>
      <w:r>
        <w:rPr>
          <w:rFonts w:ascii="ＭＳ 明朝" w:hAnsi="ＭＳ 明朝" w:hint="eastAsia"/>
        </w:rPr>
        <w:t>相談内容に関する</w:t>
      </w:r>
      <w:r w:rsidR="006B4FD4">
        <w:rPr>
          <w:rFonts w:ascii="ＭＳ 明朝" w:hAnsi="ＭＳ 明朝" w:hint="eastAsia"/>
        </w:rPr>
        <w:t>メールやSNS等があるか（ある場合は提出を依頼する）</w:t>
      </w:r>
    </w:p>
    <w:p w14:paraId="0522A73D" w14:textId="6F3A08EB" w:rsidR="001B0C4E" w:rsidRPr="00DD4DE5" w:rsidRDefault="001B0C4E" w:rsidP="007F0A53">
      <w:pPr>
        <w:spacing w:line="360" w:lineRule="atLeast"/>
        <w:ind w:leftChars="607" w:left="1276" w:hanging="1"/>
        <w:rPr>
          <w:rFonts w:ascii="ＭＳ 明朝" w:hAnsi="ＭＳ 明朝"/>
        </w:rPr>
      </w:pPr>
      <w:r w:rsidRPr="00DD4DE5">
        <w:rPr>
          <w:rFonts w:ascii="ＭＳ 明朝" w:hAnsi="ＭＳ 明朝" w:hint="eastAsia"/>
        </w:rPr>
        <w:t>なお、これら</w:t>
      </w:r>
      <w:r w:rsidR="00556DC3">
        <w:rPr>
          <w:rFonts w:ascii="ＭＳ 明朝" w:hAnsi="ＭＳ 明朝" w:hint="eastAsia"/>
        </w:rPr>
        <w:t>の</w:t>
      </w:r>
      <w:r w:rsidRPr="00DD4DE5">
        <w:rPr>
          <w:rFonts w:ascii="ＭＳ 明朝" w:hAnsi="ＭＳ 明朝" w:hint="eastAsia"/>
        </w:rPr>
        <w:t>事実を確認する場合、相談者が主張する内容については、当事者のみ</w:t>
      </w:r>
      <w:r w:rsidR="00364962">
        <w:rPr>
          <w:rFonts w:ascii="ＭＳ 明朝" w:hAnsi="ＭＳ 明朝"/>
        </w:rPr>
        <w:br/>
      </w:r>
      <w:r w:rsidRPr="00DD4DE5">
        <w:rPr>
          <w:rFonts w:ascii="ＭＳ 明朝" w:hAnsi="ＭＳ 明朝" w:hint="eastAsia"/>
        </w:rPr>
        <w:t>知り得るものか、</w:t>
      </w:r>
      <w:r w:rsidR="00AD24FE">
        <w:rPr>
          <w:rFonts w:ascii="ＭＳ 明朝" w:hAnsi="ＭＳ 明朝" w:hint="eastAsia"/>
        </w:rPr>
        <w:t>また</w:t>
      </w:r>
      <w:r w:rsidRPr="00DD4DE5">
        <w:rPr>
          <w:rFonts w:ascii="ＭＳ 明朝" w:hAnsi="ＭＳ 明朝" w:hint="eastAsia"/>
        </w:rPr>
        <w:t>は他に目撃者はいるのかを把握すること。</w:t>
      </w:r>
    </w:p>
    <w:p w14:paraId="1D768230" w14:textId="2DCB7101" w:rsidR="001B0C4E" w:rsidRDefault="001B0C4E" w:rsidP="007F0A53">
      <w:pPr>
        <w:pStyle w:val="aa"/>
        <w:numPr>
          <w:ilvl w:val="0"/>
          <w:numId w:val="47"/>
        </w:numPr>
        <w:spacing w:line="360" w:lineRule="atLeast"/>
        <w:ind w:leftChars="0" w:left="1276" w:hanging="283"/>
        <w:jc w:val="left"/>
        <w:rPr>
          <w:rFonts w:ascii="ＭＳ 明朝" w:hAnsi="ＭＳ 明朝"/>
        </w:rPr>
      </w:pPr>
      <w:r w:rsidRPr="00DD4DE5">
        <w:rPr>
          <w:rFonts w:ascii="ＭＳ 明朝" w:hAnsi="ＭＳ 明朝" w:hint="eastAsia"/>
        </w:rPr>
        <w:lastRenderedPageBreak/>
        <w:t>聴取した事実関係を復唱するなどして</w:t>
      </w:r>
      <w:r w:rsidR="002D0E7D">
        <w:rPr>
          <w:rFonts w:ascii="ＭＳ 明朝" w:hAnsi="ＭＳ 明朝" w:hint="eastAsia"/>
        </w:rPr>
        <w:t>相談者</w:t>
      </w:r>
      <w:r w:rsidRPr="00DD4DE5">
        <w:rPr>
          <w:rFonts w:ascii="ＭＳ 明朝" w:hAnsi="ＭＳ 明朝" w:hint="eastAsia"/>
        </w:rPr>
        <w:t>に確認すること。また、</w:t>
      </w:r>
      <w:r w:rsidR="00C20F09" w:rsidRPr="00363F69">
        <w:rPr>
          <w:rFonts w:ascii="ＭＳ 明朝" w:hAnsi="ＭＳ 明朝" w:hint="eastAsia"/>
        </w:rPr>
        <w:t>他</w:t>
      </w:r>
      <w:r w:rsidR="003D63B7" w:rsidRPr="007F0A53">
        <w:rPr>
          <w:rFonts w:ascii="ＭＳ 明朝" w:hAnsi="ＭＳ 明朝" w:hint="eastAsia"/>
        </w:rPr>
        <w:t>部門</w:t>
      </w:r>
      <w:r w:rsidRPr="00DD4DE5">
        <w:rPr>
          <w:rFonts w:ascii="ＭＳ 明朝" w:hAnsi="ＭＳ 明朝" w:hint="eastAsia"/>
        </w:rPr>
        <w:t>との連携をとる必要がある場合には、本人の意思を十分確認の</w:t>
      </w:r>
      <w:r w:rsidR="00E64611">
        <w:rPr>
          <w:rFonts w:ascii="ＭＳ 明朝" w:hAnsi="ＭＳ 明朝" w:hint="eastAsia"/>
        </w:rPr>
        <w:t>上、</w:t>
      </w:r>
      <w:r>
        <w:rPr>
          <w:rFonts w:ascii="ＭＳ 明朝" w:hAnsi="ＭＳ 明朝" w:hint="eastAsia"/>
        </w:rPr>
        <w:t>おこな</w:t>
      </w:r>
      <w:r w:rsidRPr="00DD4DE5">
        <w:rPr>
          <w:rFonts w:ascii="ＭＳ 明朝" w:hAnsi="ＭＳ 明朝" w:hint="eastAsia"/>
        </w:rPr>
        <w:t>うこと。</w:t>
      </w:r>
    </w:p>
    <w:p w14:paraId="3EA1AFCB" w14:textId="7E418D17" w:rsidR="00D00F74" w:rsidRPr="007F0A53" w:rsidRDefault="00CA61A3" w:rsidP="007F0A53">
      <w:pPr>
        <w:pStyle w:val="aa"/>
        <w:numPr>
          <w:ilvl w:val="0"/>
          <w:numId w:val="47"/>
        </w:numPr>
        <w:spacing w:line="360" w:lineRule="atLeast"/>
        <w:ind w:leftChars="0" w:left="1276" w:hanging="283"/>
        <w:jc w:val="left"/>
        <w:rPr>
          <w:rFonts w:ascii="ＭＳ 明朝" w:hAnsi="ＭＳ 明朝"/>
        </w:rPr>
      </w:pPr>
      <w:r w:rsidRPr="00954666">
        <w:rPr>
          <w:rFonts w:ascii="ＭＳ 明朝" w:hAnsi="ＭＳ 明朝" w:hint="eastAsia"/>
        </w:rPr>
        <w:t>セクシュアルハラスメントの内容には、異性に対するものだけでなく、同性に対するものも含まれること、また、被害を受ける者の性的指向や性自認にかかわらず、性的な言動であればセクシュアルハラスメントに該当することに留意すること。</w:t>
      </w:r>
    </w:p>
    <w:p w14:paraId="14E6D75C" w14:textId="4E226BD7" w:rsidR="00CA61A3" w:rsidRDefault="00CA61A3" w:rsidP="00C612FF">
      <w:pPr>
        <w:pStyle w:val="aa"/>
        <w:numPr>
          <w:ilvl w:val="0"/>
          <w:numId w:val="47"/>
        </w:numPr>
        <w:spacing w:line="360" w:lineRule="atLeast"/>
        <w:ind w:leftChars="0" w:left="1276" w:hanging="283"/>
        <w:jc w:val="left"/>
        <w:rPr>
          <w:rFonts w:ascii="ＭＳ 明朝" w:hAnsi="ＭＳ 明朝"/>
        </w:rPr>
      </w:pPr>
      <w:r w:rsidRPr="00954666">
        <w:rPr>
          <w:rFonts w:ascii="ＭＳ 明朝" w:hAnsi="ＭＳ 明朝" w:hint="eastAsia"/>
        </w:rPr>
        <w:t>一見、特定の労働者に対する言動に見えても、周囲の労働者に対しても威圧するために見せしめとして</w:t>
      </w:r>
      <w:r w:rsidR="008F7E3D">
        <w:rPr>
          <w:rFonts w:ascii="ＭＳ 明朝" w:hAnsi="ＭＳ 明朝" w:hint="eastAsia"/>
        </w:rPr>
        <w:t>おこな</w:t>
      </w:r>
      <w:r w:rsidRPr="00954666">
        <w:rPr>
          <w:rFonts w:ascii="ＭＳ 明朝" w:hAnsi="ＭＳ 明朝" w:hint="eastAsia"/>
        </w:rPr>
        <w:t>われていると客観的に認められるような場合には、周囲の労働者に対するパワーハラスメントと評価できる場合もあることに留意すること。</w:t>
      </w:r>
    </w:p>
    <w:p w14:paraId="1303B8DD" w14:textId="198FFB36" w:rsidR="00D00F74" w:rsidRDefault="00D00F74" w:rsidP="00C612FF">
      <w:pPr>
        <w:pStyle w:val="aa"/>
        <w:numPr>
          <w:ilvl w:val="0"/>
          <w:numId w:val="47"/>
        </w:numPr>
        <w:spacing w:line="360" w:lineRule="atLeast"/>
        <w:ind w:leftChars="0" w:left="1276" w:hanging="283"/>
        <w:jc w:val="left"/>
        <w:rPr>
          <w:rFonts w:ascii="ＭＳ 明朝" w:hAnsi="ＭＳ 明朝"/>
        </w:rPr>
      </w:pPr>
      <w:r>
        <w:rPr>
          <w:rFonts w:ascii="ＭＳ 明朝" w:hAnsi="ＭＳ 明朝" w:hint="eastAsia"/>
        </w:rPr>
        <w:t>セクシュアルハラスメントでは性的な言動があったことが事実関係の確認で重要となるのに対し、パワーハラスメントや妊娠・出産・育児休業・介護休業等に関するハラスメント</w:t>
      </w:r>
      <w:r w:rsidR="00E64611">
        <w:rPr>
          <w:rFonts w:ascii="ＭＳ 明朝" w:hAnsi="ＭＳ 明朝" w:hint="eastAsia"/>
        </w:rPr>
        <w:t>、その他のハラスメント</w:t>
      </w:r>
      <w:r>
        <w:rPr>
          <w:rFonts w:ascii="ＭＳ 明朝" w:hAnsi="ＭＳ 明朝" w:hint="eastAsia"/>
        </w:rPr>
        <w:t>では、業務上の必要性や、その言動の前後関係も含めて聴取し判断する必要がある点に留意すること。</w:t>
      </w:r>
    </w:p>
    <w:p w14:paraId="5630BB4E" w14:textId="77777777" w:rsidR="00B54E63" w:rsidRDefault="00B54E63" w:rsidP="007F0A53">
      <w:pPr>
        <w:pStyle w:val="aa"/>
        <w:spacing w:line="360" w:lineRule="atLeast"/>
        <w:ind w:leftChars="0" w:left="952"/>
        <w:jc w:val="left"/>
        <w:rPr>
          <w:rFonts w:ascii="ＭＳ 明朝" w:hAnsi="ＭＳ 明朝"/>
        </w:rPr>
      </w:pPr>
    </w:p>
    <w:p w14:paraId="57DCE84C" w14:textId="51242F69" w:rsidR="00B54E63" w:rsidRPr="007F0A53" w:rsidRDefault="006C3E1D" w:rsidP="007F0A53">
      <w:pPr>
        <w:pStyle w:val="aa"/>
        <w:numPr>
          <w:ilvl w:val="0"/>
          <w:numId w:val="43"/>
        </w:numPr>
        <w:spacing w:line="360" w:lineRule="atLeast"/>
        <w:ind w:leftChars="0" w:hanging="83"/>
        <w:rPr>
          <w:rFonts w:ascii="ＭＳ 明朝" w:hAnsi="ＭＳ 明朝"/>
          <w:b/>
          <w:bCs/>
          <w:sz w:val="24"/>
          <w:szCs w:val="24"/>
        </w:rPr>
      </w:pPr>
      <w:r w:rsidRPr="00BB44F2">
        <w:rPr>
          <w:rFonts w:ascii="ＭＳ 明朝" w:hAnsi="ＭＳ 明朝" w:hint="eastAsia"/>
          <w:b/>
          <w:bCs/>
          <w:sz w:val="24"/>
          <w:szCs w:val="24"/>
        </w:rPr>
        <w:t>加害者とされる者や</w:t>
      </w:r>
      <w:r w:rsidR="00B54E63" w:rsidRPr="007F0A53">
        <w:rPr>
          <w:rFonts w:ascii="ＭＳ 明朝" w:hAnsi="ＭＳ 明朝" w:hint="eastAsia"/>
          <w:b/>
          <w:bCs/>
          <w:sz w:val="24"/>
          <w:szCs w:val="24"/>
        </w:rPr>
        <w:t>関係者等の聴取に適切に対応するための留意事項</w:t>
      </w:r>
    </w:p>
    <w:p w14:paraId="3BA3FD52" w14:textId="7D86EC1A" w:rsidR="008C6AEE" w:rsidRPr="00DD4DE5" w:rsidRDefault="008C6AEE" w:rsidP="007F0A53">
      <w:pPr>
        <w:pStyle w:val="aa"/>
        <w:numPr>
          <w:ilvl w:val="0"/>
          <w:numId w:val="48"/>
        </w:numPr>
        <w:spacing w:line="360" w:lineRule="atLeast"/>
        <w:ind w:leftChars="0" w:left="1276" w:hanging="283"/>
        <w:jc w:val="left"/>
        <w:rPr>
          <w:rFonts w:ascii="ＭＳ 明朝" w:hAnsi="ＭＳ 明朝"/>
        </w:rPr>
      </w:pPr>
      <w:r>
        <w:rPr>
          <w:rFonts w:ascii="ＭＳ 明朝" w:hAnsi="ＭＳ 明朝" w:hint="eastAsia"/>
        </w:rPr>
        <w:t>聴取をおこなう前に</w:t>
      </w:r>
      <w:r w:rsidR="00F41C3D">
        <w:rPr>
          <w:rFonts w:ascii="ＭＳ 明朝" w:hAnsi="ＭＳ 明朝" w:hint="eastAsia"/>
        </w:rPr>
        <w:t>プライバシー保護のための</w:t>
      </w:r>
      <w:r>
        <w:rPr>
          <w:rFonts w:ascii="ＭＳ 明朝" w:hAnsi="ＭＳ 明朝" w:hint="eastAsia"/>
        </w:rPr>
        <w:t>誓約書を提出してもらい、聴取を受けたことおよび聴取内容を口外したり、第三者に開示しないよう</w:t>
      </w:r>
      <w:r w:rsidR="002D05A7">
        <w:rPr>
          <w:rFonts w:ascii="ＭＳ 明朝" w:hAnsi="ＭＳ 明朝" w:hint="eastAsia"/>
        </w:rPr>
        <w:t>命じる</w:t>
      </w:r>
      <w:r w:rsidR="00D00F74">
        <w:rPr>
          <w:rFonts w:ascii="ＭＳ 明朝" w:hAnsi="ＭＳ 明朝" w:hint="eastAsia"/>
        </w:rPr>
        <w:t>こと</w:t>
      </w:r>
      <w:r>
        <w:rPr>
          <w:rFonts w:ascii="ＭＳ 明朝" w:hAnsi="ＭＳ 明朝" w:hint="eastAsia"/>
        </w:rPr>
        <w:t>。</w:t>
      </w:r>
    </w:p>
    <w:p w14:paraId="3698E417" w14:textId="56738BA1" w:rsidR="008C6AEE" w:rsidRDefault="008C6AEE" w:rsidP="00A4601D">
      <w:pPr>
        <w:pStyle w:val="aa"/>
        <w:numPr>
          <w:ilvl w:val="0"/>
          <w:numId w:val="48"/>
        </w:numPr>
        <w:spacing w:line="360" w:lineRule="atLeast"/>
        <w:ind w:leftChars="0" w:left="1276" w:hanging="283"/>
        <w:jc w:val="left"/>
        <w:rPr>
          <w:rFonts w:ascii="ＭＳ 明朝" w:hAnsi="ＭＳ 明朝"/>
        </w:rPr>
      </w:pPr>
      <w:r>
        <w:rPr>
          <w:rFonts w:ascii="ＭＳ 明朝" w:hAnsi="ＭＳ 明朝" w:hint="eastAsia"/>
        </w:rPr>
        <w:t>聴取の前に、相談内容に関係する客観的な資料等や相談者から提出されたSNS等の情報の内容を検討しておくこと</w:t>
      </w:r>
      <w:r w:rsidR="00364962">
        <w:rPr>
          <w:rFonts w:ascii="ＭＳ 明朝" w:hAnsi="ＭＳ 明朝" w:hint="eastAsia"/>
        </w:rPr>
        <w:t>。</w:t>
      </w:r>
    </w:p>
    <w:p w14:paraId="3C1C3F91" w14:textId="027B050B" w:rsidR="001B0C4E" w:rsidRPr="00DD4DE5" w:rsidRDefault="001B0C4E" w:rsidP="007F0A53">
      <w:pPr>
        <w:pStyle w:val="aa"/>
        <w:numPr>
          <w:ilvl w:val="0"/>
          <w:numId w:val="48"/>
        </w:numPr>
        <w:spacing w:line="360" w:lineRule="atLeast"/>
        <w:ind w:leftChars="0" w:left="1276" w:hanging="283"/>
        <w:jc w:val="left"/>
        <w:rPr>
          <w:rFonts w:ascii="ＭＳ 明朝" w:hAnsi="ＭＳ 明朝"/>
        </w:rPr>
      </w:pPr>
      <w:r w:rsidRPr="00DD4DE5">
        <w:rPr>
          <w:rFonts w:ascii="ＭＳ 明朝" w:hAnsi="ＭＳ 明朝" w:hint="eastAsia"/>
        </w:rPr>
        <w:t>加害者とされる者から事実関係等を聴取するにあたっては、その主張に真摯に耳を傾け丁寧に話を聴くなど、相談</w:t>
      </w:r>
      <w:r w:rsidR="00363F69">
        <w:rPr>
          <w:rFonts w:ascii="ＭＳ 明朝" w:hAnsi="ＭＳ 明朝" w:hint="eastAsia"/>
        </w:rPr>
        <w:t>に適切に対応するための</w:t>
      </w:r>
      <w:r w:rsidRPr="00DD4DE5">
        <w:rPr>
          <w:rFonts w:ascii="ＭＳ 明朝" w:hAnsi="ＭＳ 明朝" w:hint="eastAsia"/>
        </w:rPr>
        <w:t>留意事項を参考にし、対応すること。</w:t>
      </w:r>
    </w:p>
    <w:p w14:paraId="72DDEB08" w14:textId="77777777" w:rsidR="00CA61A3" w:rsidRPr="00DD4DE5" w:rsidRDefault="00CA61A3" w:rsidP="007F0A53">
      <w:pPr>
        <w:pStyle w:val="aa"/>
        <w:numPr>
          <w:ilvl w:val="0"/>
          <w:numId w:val="48"/>
        </w:numPr>
        <w:spacing w:line="360" w:lineRule="atLeast"/>
        <w:ind w:leftChars="0" w:left="1276" w:hanging="283"/>
        <w:jc w:val="left"/>
        <w:rPr>
          <w:rFonts w:ascii="ＭＳ 明朝" w:hAnsi="ＭＳ 明朝"/>
        </w:rPr>
      </w:pPr>
      <w:r w:rsidRPr="00DD4DE5">
        <w:rPr>
          <w:rFonts w:ascii="ＭＳ 明朝" w:hAnsi="ＭＳ 明朝" w:hint="eastAsia"/>
        </w:rPr>
        <w:t>加害者とされる者から事実関係等を聴取する場合には、加害者とされる者に対して十分な弁明の機会を与えること。</w:t>
      </w:r>
    </w:p>
    <w:p w14:paraId="66A3497D" w14:textId="42FD2EF9" w:rsidR="00CA61A3" w:rsidRPr="00DD4DE5" w:rsidRDefault="00CA61A3" w:rsidP="007F0A53">
      <w:pPr>
        <w:pStyle w:val="aa"/>
        <w:numPr>
          <w:ilvl w:val="0"/>
          <w:numId w:val="48"/>
        </w:numPr>
        <w:spacing w:line="360" w:lineRule="atLeast"/>
        <w:ind w:leftChars="0" w:left="1276" w:hanging="283"/>
        <w:jc w:val="left"/>
        <w:rPr>
          <w:rFonts w:ascii="ＭＳ 明朝" w:hAnsi="ＭＳ 明朝"/>
        </w:rPr>
      </w:pPr>
      <w:r w:rsidRPr="00DD4DE5">
        <w:rPr>
          <w:rFonts w:ascii="ＭＳ 明朝" w:hAnsi="ＭＳ 明朝" w:hint="eastAsia"/>
        </w:rPr>
        <w:t>当事者間で事実関係に関する主張に不一致があり事実の確認が十分にできないと認められる場合などは、第三者から事実関係等を聴取することも必要となるが、</w:t>
      </w:r>
      <w:r w:rsidR="00363F69" w:rsidRPr="00DD4DE5">
        <w:rPr>
          <w:rFonts w:ascii="ＭＳ 明朝" w:hAnsi="ＭＳ 明朝" w:hint="eastAsia"/>
        </w:rPr>
        <w:t>相談</w:t>
      </w:r>
      <w:r w:rsidR="00363F69">
        <w:rPr>
          <w:rFonts w:ascii="ＭＳ 明朝" w:hAnsi="ＭＳ 明朝" w:hint="eastAsia"/>
        </w:rPr>
        <w:t>に適切に対応するための</w:t>
      </w:r>
      <w:r w:rsidRPr="00DD4DE5">
        <w:rPr>
          <w:rFonts w:ascii="ＭＳ 明朝" w:hAnsi="ＭＳ 明朝" w:hint="eastAsia"/>
        </w:rPr>
        <w:t>留意事項を参考にし、対応すること。</w:t>
      </w:r>
    </w:p>
    <w:p w14:paraId="643ABAD8" w14:textId="05FFEE3D" w:rsidR="008C6AEE" w:rsidRDefault="00D00F74" w:rsidP="00A4601D">
      <w:pPr>
        <w:pStyle w:val="aa"/>
        <w:numPr>
          <w:ilvl w:val="0"/>
          <w:numId w:val="48"/>
        </w:numPr>
        <w:spacing w:line="360" w:lineRule="atLeast"/>
        <w:ind w:leftChars="0" w:left="1276" w:hanging="283"/>
        <w:jc w:val="left"/>
        <w:rPr>
          <w:rFonts w:ascii="ＭＳ 明朝" w:hAnsi="ＭＳ 明朝"/>
        </w:rPr>
      </w:pPr>
      <w:r>
        <w:rPr>
          <w:rFonts w:ascii="ＭＳ 明朝" w:hAnsi="ＭＳ 明朝" w:hint="eastAsia"/>
        </w:rPr>
        <w:t>他の</w:t>
      </w:r>
      <w:r w:rsidR="008C6AEE">
        <w:rPr>
          <w:rFonts w:ascii="ＭＳ 明朝" w:hAnsi="ＭＳ 明朝" w:hint="eastAsia"/>
        </w:rPr>
        <w:t>者が</w:t>
      </w:r>
      <w:r>
        <w:rPr>
          <w:rFonts w:ascii="ＭＳ 明朝" w:hAnsi="ＭＳ 明朝" w:hint="eastAsia"/>
        </w:rPr>
        <w:t>聴取時に</w:t>
      </w:r>
      <w:r w:rsidR="008C6AEE">
        <w:rPr>
          <w:rFonts w:ascii="ＭＳ 明朝" w:hAnsi="ＭＳ 明朝" w:hint="eastAsia"/>
        </w:rPr>
        <w:t>どのように発言したかなど</w:t>
      </w:r>
      <w:r>
        <w:rPr>
          <w:rFonts w:ascii="ＭＳ 明朝" w:hAnsi="ＭＳ 明朝" w:hint="eastAsia"/>
        </w:rPr>
        <w:t>、その内容</w:t>
      </w:r>
      <w:r w:rsidR="008C6AEE">
        <w:rPr>
          <w:rFonts w:ascii="ＭＳ 明朝" w:hAnsi="ＭＳ 明朝" w:hint="eastAsia"/>
        </w:rPr>
        <w:t>を明らかにしないこと。</w:t>
      </w:r>
    </w:p>
    <w:p w14:paraId="682F4C1F" w14:textId="7B21EA9D" w:rsidR="00CA61A3" w:rsidRPr="007F0A53" w:rsidRDefault="008C6AEE" w:rsidP="00A4601D">
      <w:pPr>
        <w:pStyle w:val="aa"/>
        <w:numPr>
          <w:ilvl w:val="0"/>
          <w:numId w:val="48"/>
        </w:numPr>
        <w:spacing w:line="360" w:lineRule="atLeast"/>
        <w:ind w:leftChars="0" w:left="1276" w:hanging="283"/>
        <w:jc w:val="left"/>
        <w:rPr>
          <w:rFonts w:ascii="ＭＳ 明朝" w:hAnsi="ＭＳ 明朝"/>
        </w:rPr>
      </w:pPr>
      <w:r>
        <w:rPr>
          <w:rFonts w:ascii="ＭＳ 明朝" w:hAnsi="ＭＳ 明朝" w:hint="eastAsia"/>
        </w:rPr>
        <w:t>加害者とされる者が謝罪したいと申し出た場合には、被害者の意向を確認する必要がある</w:t>
      </w:r>
      <w:r w:rsidR="00D00F74">
        <w:rPr>
          <w:rFonts w:ascii="ＭＳ 明朝" w:hAnsi="ＭＳ 明朝" w:hint="eastAsia"/>
        </w:rPr>
        <w:t>ことを説明</w:t>
      </w:r>
      <w:r>
        <w:rPr>
          <w:rFonts w:ascii="ＭＳ 明朝" w:hAnsi="ＭＳ 明朝" w:hint="eastAsia"/>
        </w:rPr>
        <w:t>し</w:t>
      </w:r>
      <w:r w:rsidR="00D00F74">
        <w:rPr>
          <w:rFonts w:ascii="ＭＳ 明朝" w:hAnsi="ＭＳ 明朝" w:hint="eastAsia"/>
        </w:rPr>
        <w:t>、事前の許可なく</w:t>
      </w:r>
      <w:r>
        <w:rPr>
          <w:rFonts w:ascii="ＭＳ 明朝" w:hAnsi="ＭＳ 明朝" w:hint="eastAsia"/>
        </w:rPr>
        <w:t>直接の接触をおこなわないよう</w:t>
      </w:r>
      <w:r w:rsidR="002D05A7">
        <w:rPr>
          <w:rFonts w:ascii="ＭＳ 明朝" w:hAnsi="ＭＳ 明朝" w:hint="eastAsia"/>
        </w:rPr>
        <w:t>命じる</w:t>
      </w:r>
      <w:r>
        <w:rPr>
          <w:rFonts w:ascii="ＭＳ 明朝" w:hAnsi="ＭＳ 明朝" w:hint="eastAsia"/>
        </w:rPr>
        <w:t>こと。</w:t>
      </w:r>
    </w:p>
    <w:p w14:paraId="7B1D1714" w14:textId="77777777" w:rsidR="00E977D5" w:rsidRDefault="00E977D5" w:rsidP="007F0A53">
      <w:pPr>
        <w:pStyle w:val="aa"/>
        <w:spacing w:line="360" w:lineRule="atLeast"/>
        <w:ind w:leftChars="0" w:left="952"/>
        <w:jc w:val="left"/>
        <w:rPr>
          <w:rFonts w:ascii="ＭＳ 明朝" w:hAnsi="ＭＳ 明朝"/>
        </w:rPr>
      </w:pPr>
    </w:p>
    <w:p w14:paraId="1E6451DD" w14:textId="12EAB75A" w:rsidR="00E977D5" w:rsidRPr="00BB44F2" w:rsidRDefault="00596BC1" w:rsidP="007F0A53">
      <w:pPr>
        <w:pStyle w:val="aa"/>
        <w:numPr>
          <w:ilvl w:val="0"/>
          <w:numId w:val="43"/>
        </w:numPr>
        <w:spacing w:line="360" w:lineRule="atLeast"/>
        <w:ind w:leftChars="0" w:hanging="83"/>
        <w:rPr>
          <w:rFonts w:ascii="ＭＳ 明朝" w:hAnsi="ＭＳ 明朝"/>
          <w:b/>
          <w:bCs/>
          <w:sz w:val="24"/>
          <w:szCs w:val="24"/>
        </w:rPr>
      </w:pPr>
      <w:r w:rsidRPr="00BB44F2">
        <w:rPr>
          <w:rFonts w:ascii="ＭＳ 明朝" w:hAnsi="ＭＳ 明朝" w:hint="eastAsia"/>
          <w:b/>
          <w:bCs/>
          <w:sz w:val="24"/>
          <w:szCs w:val="24"/>
        </w:rPr>
        <w:t>取るべき措置</w:t>
      </w:r>
      <w:r w:rsidR="006B246C" w:rsidRPr="00BB44F2">
        <w:rPr>
          <w:rFonts w:ascii="ＭＳ 明朝" w:hAnsi="ＭＳ 明朝" w:hint="eastAsia"/>
          <w:b/>
          <w:bCs/>
          <w:sz w:val="24"/>
          <w:szCs w:val="24"/>
        </w:rPr>
        <w:t>について</w:t>
      </w:r>
      <w:r w:rsidRPr="00BB44F2">
        <w:rPr>
          <w:rFonts w:ascii="ＭＳ 明朝" w:hAnsi="ＭＳ 明朝" w:hint="eastAsia"/>
          <w:b/>
          <w:bCs/>
          <w:sz w:val="24"/>
          <w:szCs w:val="24"/>
        </w:rPr>
        <w:t>の</w:t>
      </w:r>
      <w:r w:rsidR="00F24839" w:rsidRPr="00BB44F2">
        <w:rPr>
          <w:rFonts w:ascii="ＭＳ 明朝" w:hAnsi="ＭＳ 明朝" w:hint="eastAsia"/>
          <w:b/>
          <w:bCs/>
          <w:sz w:val="24"/>
          <w:szCs w:val="24"/>
        </w:rPr>
        <w:t>留意事項および</w:t>
      </w:r>
      <w:r w:rsidRPr="00BB44F2">
        <w:rPr>
          <w:rFonts w:ascii="ＭＳ 明朝" w:hAnsi="ＭＳ 明朝" w:hint="eastAsia"/>
          <w:b/>
          <w:bCs/>
          <w:sz w:val="24"/>
          <w:szCs w:val="24"/>
        </w:rPr>
        <w:t>検討・実施</w:t>
      </w:r>
      <w:r w:rsidR="006B246C" w:rsidRPr="00BB44F2">
        <w:rPr>
          <w:rFonts w:ascii="ＭＳ 明朝" w:hAnsi="ＭＳ 明朝" w:hint="eastAsia"/>
          <w:b/>
          <w:bCs/>
          <w:sz w:val="24"/>
          <w:szCs w:val="24"/>
        </w:rPr>
        <w:t>事項</w:t>
      </w:r>
    </w:p>
    <w:p w14:paraId="3F26B57E" w14:textId="77777777" w:rsidR="00596BC1" w:rsidRDefault="00596BC1" w:rsidP="007F0A53">
      <w:pPr>
        <w:pStyle w:val="aa"/>
        <w:numPr>
          <w:ilvl w:val="0"/>
          <w:numId w:val="49"/>
        </w:numPr>
        <w:spacing w:line="360" w:lineRule="atLeast"/>
        <w:ind w:leftChars="0" w:left="1276" w:hanging="283"/>
        <w:jc w:val="left"/>
        <w:rPr>
          <w:rFonts w:ascii="ＭＳ 明朝" w:hAnsi="ＭＳ 明朝"/>
        </w:rPr>
      </w:pPr>
      <w:r>
        <w:rPr>
          <w:rFonts w:ascii="ＭＳ 明朝" w:hAnsi="ＭＳ 明朝" w:hint="eastAsia"/>
        </w:rPr>
        <w:t>事実確認が完了していなくても、当事者の状況や事案の性質に応じて、被害の拡大を防ぐため、被害者の立場を考慮して臨機応変に対応すること。</w:t>
      </w:r>
    </w:p>
    <w:p w14:paraId="4B0D7D5D" w14:textId="3002C137" w:rsidR="00596BC1" w:rsidRDefault="00596BC1" w:rsidP="00DF39E9">
      <w:pPr>
        <w:pStyle w:val="aa"/>
        <w:numPr>
          <w:ilvl w:val="0"/>
          <w:numId w:val="49"/>
        </w:numPr>
        <w:spacing w:line="360" w:lineRule="atLeast"/>
        <w:ind w:leftChars="0" w:left="1276" w:hanging="283"/>
        <w:jc w:val="left"/>
        <w:rPr>
          <w:rFonts w:ascii="ＭＳ 明朝" w:hAnsi="ＭＳ 明朝"/>
        </w:rPr>
      </w:pPr>
      <w:r>
        <w:rPr>
          <w:rFonts w:ascii="ＭＳ 明朝" w:hAnsi="ＭＳ 明朝" w:hint="eastAsia"/>
        </w:rPr>
        <w:t>ハラスメントがあったのか、またはハラスメントに該当するか否かの認定に時間を割くのではなく、問題となっている言動が直ちに中止され、良好な就業環境</w:t>
      </w:r>
      <w:r w:rsidR="00F24839">
        <w:rPr>
          <w:rFonts w:ascii="ＭＳ 明朝" w:hAnsi="ＭＳ 明朝" w:hint="eastAsia"/>
        </w:rPr>
        <w:t>の</w:t>
      </w:r>
      <w:r>
        <w:rPr>
          <w:rFonts w:ascii="ＭＳ 明朝" w:hAnsi="ＭＳ 明朝" w:hint="eastAsia"/>
        </w:rPr>
        <w:t>回復</w:t>
      </w:r>
      <w:r w:rsidR="00F24839">
        <w:rPr>
          <w:rFonts w:ascii="ＭＳ 明朝" w:hAnsi="ＭＳ 明朝" w:hint="eastAsia"/>
        </w:rPr>
        <w:t>を</w:t>
      </w:r>
      <w:r>
        <w:rPr>
          <w:rFonts w:ascii="ＭＳ 明朝" w:hAnsi="ＭＳ 明朝" w:hint="eastAsia"/>
        </w:rPr>
        <w:t>優先</w:t>
      </w:r>
      <w:r w:rsidR="00F24839">
        <w:rPr>
          <w:rFonts w:ascii="ＭＳ 明朝" w:hAnsi="ＭＳ 明朝" w:hint="eastAsia"/>
        </w:rPr>
        <w:t>する</w:t>
      </w:r>
      <w:r>
        <w:rPr>
          <w:rFonts w:ascii="ＭＳ 明朝" w:hAnsi="ＭＳ 明朝" w:hint="eastAsia"/>
        </w:rPr>
        <w:t>必要があることに留意すること。</w:t>
      </w:r>
    </w:p>
    <w:p w14:paraId="7DA27524" w14:textId="69FD0F0E" w:rsidR="00F24839" w:rsidRDefault="00936B81" w:rsidP="00DF39E9">
      <w:pPr>
        <w:pStyle w:val="aa"/>
        <w:numPr>
          <w:ilvl w:val="0"/>
          <w:numId w:val="49"/>
        </w:numPr>
        <w:spacing w:line="360" w:lineRule="atLeast"/>
        <w:ind w:leftChars="0" w:left="1276" w:hanging="283"/>
        <w:jc w:val="left"/>
        <w:rPr>
          <w:rFonts w:ascii="ＭＳ 明朝" w:hAnsi="ＭＳ 明朝"/>
        </w:rPr>
      </w:pPr>
      <w:r>
        <w:rPr>
          <w:rFonts w:ascii="ＭＳ 明朝" w:hAnsi="ＭＳ 明朝" w:hint="eastAsia"/>
        </w:rPr>
        <w:t>事実が確認できた場合、事案の内容や状況に応じて</w:t>
      </w:r>
      <w:r w:rsidR="006B246C">
        <w:rPr>
          <w:rFonts w:ascii="ＭＳ 明朝" w:hAnsi="ＭＳ 明朝" w:hint="eastAsia"/>
        </w:rPr>
        <w:t>、</w:t>
      </w:r>
      <w:r w:rsidR="00ED642E">
        <w:rPr>
          <w:rFonts w:ascii="ＭＳ 明朝" w:hAnsi="ＭＳ 明朝" w:hint="eastAsia"/>
        </w:rPr>
        <w:t>適切な</w:t>
      </w:r>
      <w:r>
        <w:rPr>
          <w:rFonts w:ascii="ＭＳ 明朝" w:hAnsi="ＭＳ 明朝" w:hint="eastAsia"/>
        </w:rPr>
        <w:t>措置</w:t>
      </w:r>
      <w:r w:rsidR="006B2A20">
        <w:rPr>
          <w:rFonts w:ascii="ＭＳ 明朝" w:hAnsi="ＭＳ 明朝" w:hint="eastAsia"/>
        </w:rPr>
        <w:t>を</w:t>
      </w:r>
      <w:r>
        <w:rPr>
          <w:rFonts w:ascii="ＭＳ 明朝" w:hAnsi="ＭＳ 明朝" w:hint="eastAsia"/>
        </w:rPr>
        <w:t>実施</w:t>
      </w:r>
      <w:r w:rsidR="006B2A20">
        <w:rPr>
          <w:rFonts w:ascii="ＭＳ 明朝" w:hAnsi="ＭＳ 明朝" w:hint="eastAsia"/>
        </w:rPr>
        <w:t>すること</w:t>
      </w:r>
      <w:r>
        <w:rPr>
          <w:rFonts w:ascii="ＭＳ 明朝" w:hAnsi="ＭＳ 明朝" w:hint="eastAsia"/>
        </w:rPr>
        <w:t>。</w:t>
      </w:r>
    </w:p>
    <w:p w14:paraId="1B61695C" w14:textId="6608B2DA" w:rsidR="00936B81" w:rsidRDefault="006B246C" w:rsidP="007F0A53">
      <w:pPr>
        <w:pStyle w:val="aa"/>
        <w:numPr>
          <w:ilvl w:val="0"/>
          <w:numId w:val="45"/>
        </w:numPr>
        <w:spacing w:beforeLines="50" w:before="120" w:line="360" w:lineRule="atLeast"/>
        <w:ind w:leftChars="0" w:left="1701" w:hanging="425"/>
        <w:jc w:val="left"/>
        <w:rPr>
          <w:rFonts w:ascii="ＭＳ 明朝" w:hAnsi="ＭＳ 明朝"/>
        </w:rPr>
      </w:pPr>
      <w:r>
        <w:rPr>
          <w:rFonts w:ascii="ＭＳ 明朝" w:hAnsi="ＭＳ 明朝" w:hint="eastAsia"/>
        </w:rPr>
        <w:t>被害者に対する適正な配慮の措置の実施</w:t>
      </w:r>
    </w:p>
    <w:p w14:paraId="0878314C" w14:textId="164F81B5" w:rsidR="00936B81" w:rsidRDefault="00ED642E" w:rsidP="007F0A53">
      <w:pPr>
        <w:pStyle w:val="aa"/>
        <w:spacing w:line="360" w:lineRule="atLeast"/>
        <w:ind w:leftChars="0" w:left="952" w:firstLineChars="356" w:firstLine="748"/>
        <w:jc w:val="left"/>
        <w:rPr>
          <w:rFonts w:ascii="ＭＳ 明朝" w:hAnsi="ＭＳ 明朝"/>
        </w:rPr>
      </w:pPr>
      <w:r>
        <w:rPr>
          <w:rFonts w:ascii="ＭＳ 明朝" w:hAnsi="ＭＳ 明朝" w:hint="eastAsia"/>
        </w:rPr>
        <w:t>（例）</w:t>
      </w:r>
      <w:r w:rsidR="00936B81">
        <w:rPr>
          <w:rFonts w:ascii="ＭＳ 明朝" w:hAnsi="ＭＳ 明朝" w:hint="eastAsia"/>
        </w:rPr>
        <w:t>・被害者と加害者の間の関係改善に向けての援助</w:t>
      </w:r>
    </w:p>
    <w:p w14:paraId="5DE10238" w14:textId="5514E4C8" w:rsidR="00936B81" w:rsidRDefault="00936B81" w:rsidP="007F0A53">
      <w:pPr>
        <w:pStyle w:val="aa"/>
        <w:spacing w:line="360" w:lineRule="atLeast"/>
        <w:ind w:leftChars="0" w:left="952" w:firstLineChars="600" w:firstLine="1260"/>
        <w:jc w:val="left"/>
        <w:rPr>
          <w:rFonts w:ascii="ＭＳ 明朝" w:hAnsi="ＭＳ 明朝"/>
        </w:rPr>
      </w:pPr>
      <w:r>
        <w:rPr>
          <w:rFonts w:ascii="ＭＳ 明朝" w:hAnsi="ＭＳ 明朝" w:hint="eastAsia"/>
        </w:rPr>
        <w:t>・被害者と加害者を引き離すための配置転換</w:t>
      </w:r>
    </w:p>
    <w:p w14:paraId="1686DE8D" w14:textId="5923711D" w:rsidR="00936B81" w:rsidRDefault="00936B81" w:rsidP="007F0A53">
      <w:pPr>
        <w:pStyle w:val="aa"/>
        <w:spacing w:line="360" w:lineRule="atLeast"/>
        <w:ind w:leftChars="0" w:left="952" w:firstLineChars="600" w:firstLine="1260"/>
        <w:jc w:val="left"/>
        <w:rPr>
          <w:rFonts w:ascii="ＭＳ 明朝" w:hAnsi="ＭＳ 明朝"/>
        </w:rPr>
      </w:pPr>
      <w:r>
        <w:rPr>
          <w:rFonts w:ascii="ＭＳ 明朝" w:hAnsi="ＭＳ 明朝" w:hint="eastAsia"/>
        </w:rPr>
        <w:t>・加害者の謝罪（被害者が希望する、受け入れる場合）</w:t>
      </w:r>
    </w:p>
    <w:p w14:paraId="2C6A238F" w14:textId="1893FC27" w:rsidR="00936B81" w:rsidRDefault="00936B81" w:rsidP="007F0A53">
      <w:pPr>
        <w:pStyle w:val="aa"/>
        <w:spacing w:line="360" w:lineRule="atLeast"/>
        <w:ind w:leftChars="0" w:left="952" w:firstLineChars="600" w:firstLine="1260"/>
        <w:jc w:val="left"/>
        <w:rPr>
          <w:rFonts w:ascii="ＭＳ 明朝" w:hAnsi="ＭＳ 明朝"/>
        </w:rPr>
      </w:pPr>
      <w:r>
        <w:rPr>
          <w:rFonts w:ascii="ＭＳ 明朝" w:hAnsi="ＭＳ 明朝" w:hint="eastAsia"/>
        </w:rPr>
        <w:t>・被害者の労働条件上の不利益の回復</w:t>
      </w:r>
    </w:p>
    <w:p w14:paraId="68506FF9" w14:textId="77777777" w:rsidR="006B246C" w:rsidRDefault="006B246C" w:rsidP="007F0A53">
      <w:pPr>
        <w:pStyle w:val="aa"/>
        <w:spacing w:line="360" w:lineRule="atLeast"/>
        <w:ind w:leftChars="0" w:left="952" w:firstLineChars="600" w:firstLine="1260"/>
        <w:jc w:val="left"/>
        <w:rPr>
          <w:rFonts w:ascii="ＭＳ 明朝" w:hAnsi="ＭＳ 明朝"/>
        </w:rPr>
      </w:pPr>
      <w:r>
        <w:rPr>
          <w:rFonts w:ascii="ＭＳ 明朝" w:hAnsi="ＭＳ 明朝" w:hint="eastAsia"/>
        </w:rPr>
        <w:t>・被害者の職場環境の改善</w:t>
      </w:r>
    </w:p>
    <w:p w14:paraId="3C483A26" w14:textId="77777777" w:rsidR="00ED642E" w:rsidRDefault="006B246C" w:rsidP="007F0A53">
      <w:pPr>
        <w:pStyle w:val="aa"/>
        <w:spacing w:line="360" w:lineRule="atLeast"/>
        <w:ind w:leftChars="0" w:left="952" w:firstLineChars="600" w:firstLine="1260"/>
        <w:jc w:val="left"/>
        <w:rPr>
          <w:rFonts w:ascii="ＭＳ 明朝" w:hAnsi="ＭＳ 明朝"/>
        </w:rPr>
      </w:pPr>
      <w:r>
        <w:rPr>
          <w:rFonts w:ascii="ＭＳ 明朝" w:hAnsi="ＭＳ 明朝" w:hint="eastAsia"/>
        </w:rPr>
        <w:t>・</w:t>
      </w:r>
      <w:r w:rsidR="00ED642E">
        <w:rPr>
          <w:rFonts w:ascii="ＭＳ 明朝" w:hAnsi="ＭＳ 明朝" w:hint="eastAsia"/>
        </w:rPr>
        <w:t>被害者のメンタルヘルス不調への相談対応</w:t>
      </w:r>
    </w:p>
    <w:p w14:paraId="1919244F" w14:textId="2C7C133A" w:rsidR="00936B81" w:rsidRPr="00A00826" w:rsidRDefault="00ED642E" w:rsidP="007F0A53">
      <w:pPr>
        <w:pStyle w:val="aa"/>
        <w:spacing w:line="360" w:lineRule="atLeast"/>
        <w:ind w:leftChars="0" w:left="952" w:firstLineChars="600" w:firstLine="1260"/>
        <w:jc w:val="left"/>
        <w:rPr>
          <w:rFonts w:ascii="ＭＳ 明朝" w:hAnsi="ＭＳ 明朝"/>
        </w:rPr>
      </w:pPr>
      <w:r>
        <w:rPr>
          <w:rFonts w:ascii="ＭＳ 明朝" w:hAnsi="ＭＳ 明朝" w:hint="eastAsia"/>
        </w:rPr>
        <w:t>・</w:t>
      </w:r>
      <w:r w:rsidR="006B246C">
        <w:rPr>
          <w:rFonts w:ascii="ＭＳ 明朝" w:hAnsi="ＭＳ 明朝" w:hint="eastAsia"/>
        </w:rPr>
        <w:t>制度等の利用に向けての迅速な環境整備</w:t>
      </w:r>
      <w:r>
        <w:rPr>
          <w:rFonts w:ascii="ＭＳ 明朝" w:hAnsi="ＭＳ 明朝" w:hint="eastAsia"/>
        </w:rPr>
        <w:t xml:space="preserve">　</w:t>
      </w:r>
      <w:r w:rsidR="006B246C" w:rsidRPr="007F0A53">
        <w:rPr>
          <w:rFonts w:ascii="ＭＳ 明朝" w:hAnsi="ＭＳ 明朝" w:hint="eastAsia"/>
        </w:rPr>
        <w:t xml:space="preserve">　　　　　</w:t>
      </w:r>
      <w:r w:rsidRPr="007F0A53">
        <w:rPr>
          <w:rFonts w:ascii="ＭＳ 明朝" w:hAnsi="ＭＳ 明朝" w:hint="eastAsia"/>
        </w:rPr>
        <w:t xml:space="preserve">　等</w:t>
      </w:r>
    </w:p>
    <w:p w14:paraId="79ADBE61" w14:textId="5C0EE9CA" w:rsidR="006B246C" w:rsidRDefault="006B246C" w:rsidP="007F0A53">
      <w:pPr>
        <w:pStyle w:val="aa"/>
        <w:numPr>
          <w:ilvl w:val="0"/>
          <w:numId w:val="45"/>
        </w:numPr>
        <w:spacing w:beforeLines="50" w:before="120" w:line="360" w:lineRule="atLeast"/>
        <w:ind w:leftChars="0" w:left="1701" w:hanging="425"/>
        <w:jc w:val="left"/>
        <w:rPr>
          <w:rFonts w:ascii="ＭＳ 明朝" w:hAnsi="ＭＳ 明朝"/>
        </w:rPr>
      </w:pPr>
      <w:r>
        <w:rPr>
          <w:rFonts w:ascii="ＭＳ 明朝" w:hAnsi="ＭＳ 明朝" w:hint="eastAsia"/>
        </w:rPr>
        <w:t>加害者に対する措置の実施</w:t>
      </w:r>
    </w:p>
    <w:p w14:paraId="1FC51103" w14:textId="432BD814" w:rsidR="006B246C" w:rsidRDefault="00ED642E" w:rsidP="007F0A53">
      <w:pPr>
        <w:pStyle w:val="aa"/>
        <w:spacing w:line="360" w:lineRule="atLeast"/>
        <w:ind w:leftChars="0" w:left="952" w:firstLineChars="356" w:firstLine="748"/>
        <w:jc w:val="left"/>
        <w:rPr>
          <w:rFonts w:ascii="ＭＳ 明朝" w:hAnsi="ＭＳ 明朝"/>
        </w:rPr>
      </w:pPr>
      <w:r>
        <w:rPr>
          <w:rFonts w:ascii="ＭＳ 明朝" w:hAnsi="ＭＳ 明朝" w:hint="eastAsia"/>
        </w:rPr>
        <w:t>（例）</w:t>
      </w:r>
      <w:r w:rsidR="006B246C">
        <w:rPr>
          <w:rFonts w:ascii="ＭＳ 明朝" w:hAnsi="ＭＳ 明朝" w:hint="eastAsia"/>
        </w:rPr>
        <w:t>・就業規則や</w:t>
      </w:r>
      <w:r w:rsidR="002D05A7">
        <w:rPr>
          <w:rFonts w:ascii="ＭＳ 明朝" w:hAnsi="ＭＳ 明朝" w:hint="eastAsia"/>
        </w:rPr>
        <w:t>関連する</w:t>
      </w:r>
      <w:r w:rsidR="006B246C">
        <w:rPr>
          <w:rFonts w:ascii="ＭＳ 明朝" w:hAnsi="ＭＳ 明朝" w:hint="eastAsia"/>
        </w:rPr>
        <w:t>規程に基づき、必要な懲戒等の処分を検討・実施</w:t>
      </w:r>
    </w:p>
    <w:p w14:paraId="2B6881DE" w14:textId="54706A1B" w:rsidR="006B246C" w:rsidRDefault="006B246C" w:rsidP="007F0A53">
      <w:pPr>
        <w:pStyle w:val="aa"/>
        <w:spacing w:line="360" w:lineRule="atLeast"/>
        <w:ind w:leftChars="0" w:left="952" w:firstLineChars="600" w:firstLine="1260"/>
        <w:jc w:val="left"/>
        <w:rPr>
          <w:rFonts w:ascii="ＭＳ 明朝" w:hAnsi="ＭＳ 明朝"/>
        </w:rPr>
      </w:pPr>
      <w:r>
        <w:rPr>
          <w:rFonts w:ascii="ＭＳ 明朝" w:hAnsi="ＭＳ 明朝" w:hint="eastAsia"/>
        </w:rPr>
        <w:t>・被害者と加害者の間の関係改善に向けての援助</w:t>
      </w:r>
    </w:p>
    <w:p w14:paraId="5477C1A9" w14:textId="6A9CF876" w:rsidR="006B246C" w:rsidRDefault="006B246C" w:rsidP="007F0A53">
      <w:pPr>
        <w:pStyle w:val="aa"/>
        <w:spacing w:line="360" w:lineRule="atLeast"/>
        <w:ind w:leftChars="0" w:left="952" w:firstLineChars="600" w:firstLine="1260"/>
        <w:jc w:val="left"/>
        <w:rPr>
          <w:rFonts w:ascii="ＭＳ 明朝" w:hAnsi="ＭＳ 明朝"/>
        </w:rPr>
      </w:pPr>
      <w:r>
        <w:rPr>
          <w:rFonts w:ascii="ＭＳ 明朝" w:hAnsi="ＭＳ 明朝" w:hint="eastAsia"/>
        </w:rPr>
        <w:t>・被害者と加害者を引き離すための配置転換</w:t>
      </w:r>
    </w:p>
    <w:p w14:paraId="796770C1" w14:textId="7A93BBFA" w:rsidR="006B246C" w:rsidRPr="00A00826" w:rsidRDefault="006B246C" w:rsidP="007F0A53">
      <w:pPr>
        <w:pStyle w:val="aa"/>
        <w:spacing w:line="360" w:lineRule="atLeast"/>
        <w:ind w:leftChars="0" w:left="952" w:firstLineChars="600" w:firstLine="1260"/>
        <w:jc w:val="left"/>
        <w:rPr>
          <w:rFonts w:ascii="ＭＳ 明朝" w:hAnsi="ＭＳ 明朝"/>
        </w:rPr>
      </w:pPr>
      <w:r>
        <w:rPr>
          <w:rFonts w:ascii="ＭＳ 明朝" w:hAnsi="ＭＳ 明朝" w:hint="eastAsia"/>
        </w:rPr>
        <w:t>・</w:t>
      </w:r>
      <w:r w:rsidR="002D05A7">
        <w:rPr>
          <w:rFonts w:ascii="ＭＳ 明朝" w:hAnsi="ＭＳ 明朝" w:hint="eastAsia"/>
        </w:rPr>
        <w:t>被害者へ</w:t>
      </w:r>
      <w:r>
        <w:rPr>
          <w:rFonts w:ascii="ＭＳ 明朝" w:hAnsi="ＭＳ 明朝" w:hint="eastAsia"/>
        </w:rPr>
        <w:t>の謝罪（被害者が希望する、受け入れる場合）</w:t>
      </w:r>
      <w:r w:rsidR="00ED642E">
        <w:rPr>
          <w:rFonts w:ascii="ＭＳ 明朝" w:hAnsi="ＭＳ 明朝" w:hint="eastAsia"/>
        </w:rPr>
        <w:t xml:space="preserve">　等</w:t>
      </w:r>
    </w:p>
    <w:p w14:paraId="744A79D5" w14:textId="161856D6" w:rsidR="00F24839" w:rsidRDefault="00F24839" w:rsidP="00A00826">
      <w:pPr>
        <w:pStyle w:val="aa"/>
        <w:numPr>
          <w:ilvl w:val="0"/>
          <w:numId w:val="49"/>
        </w:numPr>
        <w:spacing w:beforeLines="50" w:before="120" w:line="360" w:lineRule="atLeast"/>
        <w:ind w:leftChars="0" w:left="1276" w:hanging="284"/>
        <w:jc w:val="left"/>
        <w:rPr>
          <w:rFonts w:ascii="ＭＳ 明朝" w:hAnsi="ＭＳ 明朝"/>
        </w:rPr>
      </w:pPr>
      <w:r>
        <w:rPr>
          <w:rFonts w:ascii="ＭＳ 明朝" w:hAnsi="ＭＳ 明朝" w:hint="eastAsia"/>
        </w:rPr>
        <w:lastRenderedPageBreak/>
        <w:t>ハラスメント</w:t>
      </w:r>
      <w:r w:rsidRPr="00DD4DE5">
        <w:rPr>
          <w:rFonts w:ascii="ＭＳ 明朝" w:hAnsi="ＭＳ 明朝" w:hint="eastAsia"/>
        </w:rPr>
        <w:t>が職場内で</w:t>
      </w:r>
      <w:r>
        <w:rPr>
          <w:rFonts w:ascii="ＭＳ 明朝" w:hAnsi="ＭＳ 明朝" w:hint="eastAsia"/>
        </w:rPr>
        <w:t>おこな</w:t>
      </w:r>
      <w:r w:rsidRPr="00DD4DE5">
        <w:rPr>
          <w:rFonts w:ascii="ＭＳ 明朝" w:hAnsi="ＭＳ 明朝" w:hint="eastAsia"/>
        </w:rPr>
        <w:t>われ比較的軽微なものであり、対応に時間的余裕がある場合などは、所属長の観察、指導による対応が適当な場合も考えられるので、その都度適切な方法を選択して対応すること。</w:t>
      </w:r>
    </w:p>
    <w:p w14:paraId="7AE6139E" w14:textId="7B047005" w:rsidR="006B2A20" w:rsidRDefault="006B2A20" w:rsidP="00DF39E9">
      <w:pPr>
        <w:pStyle w:val="aa"/>
        <w:numPr>
          <w:ilvl w:val="0"/>
          <w:numId w:val="49"/>
        </w:numPr>
        <w:spacing w:line="360" w:lineRule="atLeast"/>
        <w:ind w:leftChars="0" w:left="1276" w:hanging="283"/>
        <w:jc w:val="left"/>
        <w:rPr>
          <w:rFonts w:ascii="ＭＳ 明朝" w:hAnsi="ＭＳ 明朝"/>
        </w:rPr>
      </w:pPr>
      <w:r>
        <w:rPr>
          <w:rFonts w:ascii="ＭＳ 明朝" w:hAnsi="ＭＳ 明朝" w:hint="eastAsia"/>
        </w:rPr>
        <w:t>最終的な判断および措置等について、相談者・被害者へ説明をおこなうこと。</w:t>
      </w:r>
    </w:p>
    <w:p w14:paraId="5D36B431" w14:textId="53C52B6A" w:rsidR="00ED642E" w:rsidRDefault="006D766A" w:rsidP="00DF39E9">
      <w:pPr>
        <w:pStyle w:val="aa"/>
        <w:numPr>
          <w:ilvl w:val="0"/>
          <w:numId w:val="49"/>
        </w:numPr>
        <w:spacing w:line="360" w:lineRule="atLeast"/>
        <w:ind w:leftChars="0" w:left="1276" w:hanging="283"/>
        <w:jc w:val="left"/>
        <w:rPr>
          <w:rFonts w:ascii="ＭＳ 明朝" w:hAnsi="ＭＳ 明朝"/>
        </w:rPr>
      </w:pPr>
      <w:r>
        <w:rPr>
          <w:rFonts w:ascii="ＭＳ 明朝" w:hAnsi="ＭＳ 明朝" w:hint="eastAsia"/>
        </w:rPr>
        <w:t>事実が確認できたか否かにかかわらず、</w:t>
      </w:r>
      <w:r w:rsidR="006B246C">
        <w:rPr>
          <w:rFonts w:ascii="ＭＳ 明朝" w:hAnsi="ＭＳ 明朝" w:hint="eastAsia"/>
        </w:rPr>
        <w:t>再発防止</w:t>
      </w:r>
      <w:r>
        <w:rPr>
          <w:rFonts w:ascii="ＭＳ 明朝" w:hAnsi="ＭＳ 明朝" w:hint="eastAsia"/>
        </w:rPr>
        <w:t>にむけた措置をおこなうこと</w:t>
      </w:r>
      <w:r w:rsidR="00ED642E">
        <w:rPr>
          <w:rFonts w:ascii="ＭＳ 明朝" w:hAnsi="ＭＳ 明朝" w:hint="eastAsia"/>
        </w:rPr>
        <w:t>。</w:t>
      </w:r>
    </w:p>
    <w:p w14:paraId="57EF6A66" w14:textId="4E1F61F1" w:rsidR="006B246C" w:rsidRDefault="002B6462" w:rsidP="007F0A53">
      <w:pPr>
        <w:pStyle w:val="aa"/>
        <w:spacing w:line="360" w:lineRule="atLeast"/>
        <w:ind w:leftChars="0" w:left="952" w:firstLineChars="356" w:firstLine="748"/>
        <w:jc w:val="left"/>
        <w:rPr>
          <w:rFonts w:ascii="ＭＳ 明朝" w:hAnsi="ＭＳ 明朝"/>
        </w:rPr>
      </w:pPr>
      <w:r>
        <w:rPr>
          <w:rFonts w:ascii="ＭＳ 明朝" w:hAnsi="ＭＳ 明朝" w:hint="eastAsia"/>
        </w:rPr>
        <w:t>（例）</w:t>
      </w:r>
      <w:r w:rsidR="006D766A">
        <w:rPr>
          <w:rFonts w:ascii="ＭＳ 明朝" w:hAnsi="ＭＳ 明朝" w:hint="eastAsia"/>
        </w:rPr>
        <w:t>・ハラスメント防止意識の啓発のための研修、講習等の実施</w:t>
      </w:r>
    </w:p>
    <w:p w14:paraId="4934E579" w14:textId="24FD2BA0" w:rsidR="006D766A" w:rsidRDefault="006D766A" w:rsidP="007F0A53">
      <w:pPr>
        <w:pStyle w:val="aa"/>
        <w:spacing w:line="360" w:lineRule="atLeast"/>
        <w:ind w:leftChars="0" w:left="964" w:firstLineChars="600" w:firstLine="1260"/>
        <w:jc w:val="left"/>
        <w:rPr>
          <w:rFonts w:ascii="ＭＳ 明朝" w:hAnsi="ＭＳ 明朝"/>
        </w:rPr>
      </w:pPr>
      <w:r>
        <w:rPr>
          <w:rFonts w:ascii="ＭＳ 明朝" w:hAnsi="ＭＳ 明朝" w:hint="eastAsia"/>
        </w:rPr>
        <w:t>・ハラスメントに</w:t>
      </w:r>
      <w:r w:rsidR="00053DDE">
        <w:rPr>
          <w:rFonts w:ascii="ＭＳ 明朝" w:hAnsi="ＭＳ 明朝" w:hint="eastAsia"/>
        </w:rPr>
        <w:t>対する</w:t>
      </w:r>
      <w:r>
        <w:rPr>
          <w:rFonts w:ascii="ＭＳ 明朝" w:hAnsi="ＭＳ 明朝" w:hint="eastAsia"/>
        </w:rPr>
        <w:t>会社の</w:t>
      </w:r>
      <w:r w:rsidR="00053DDE">
        <w:rPr>
          <w:rFonts w:ascii="ＭＳ 明朝" w:hAnsi="ＭＳ 明朝" w:hint="eastAsia"/>
        </w:rPr>
        <w:t>対応</w:t>
      </w:r>
      <w:r>
        <w:rPr>
          <w:rFonts w:ascii="ＭＳ 明朝" w:hAnsi="ＭＳ 明朝" w:hint="eastAsia"/>
        </w:rPr>
        <w:t>方針を</w:t>
      </w:r>
      <w:r w:rsidR="00926D3C">
        <w:rPr>
          <w:rFonts w:ascii="ＭＳ 明朝" w:hAnsi="ＭＳ 明朝" w:hint="eastAsia"/>
        </w:rPr>
        <w:t>再度</w:t>
      </w:r>
      <w:r>
        <w:rPr>
          <w:rFonts w:ascii="ＭＳ 明朝" w:hAnsi="ＭＳ 明朝" w:hint="eastAsia"/>
        </w:rPr>
        <w:t>周知</w:t>
      </w:r>
      <w:r w:rsidR="00926D3C">
        <w:rPr>
          <w:rFonts w:ascii="ＭＳ 明朝" w:hAnsi="ＭＳ 明朝" w:hint="eastAsia"/>
        </w:rPr>
        <w:t>する</w:t>
      </w:r>
    </w:p>
    <w:p w14:paraId="39ECEB6F" w14:textId="1F7F6122" w:rsidR="006D766A" w:rsidRDefault="006D766A" w:rsidP="005B3DCF">
      <w:pPr>
        <w:pStyle w:val="aa"/>
        <w:spacing w:line="360" w:lineRule="atLeast"/>
        <w:ind w:leftChars="1060" w:left="2421" w:hangingChars="93" w:hanging="195"/>
        <w:jc w:val="left"/>
        <w:rPr>
          <w:rFonts w:ascii="ＭＳ 明朝" w:hAnsi="ＭＳ 明朝"/>
        </w:rPr>
      </w:pPr>
      <w:r>
        <w:rPr>
          <w:rFonts w:ascii="ＭＳ 明朝" w:hAnsi="ＭＳ 明朝" w:hint="eastAsia"/>
        </w:rPr>
        <w:t>・</w:t>
      </w:r>
      <w:r w:rsidR="00053DDE">
        <w:rPr>
          <w:rFonts w:ascii="ＭＳ 明朝" w:hAnsi="ＭＳ 明朝" w:hint="eastAsia"/>
        </w:rPr>
        <w:t>適正な業務目標設定や業務体制の整備など、</w:t>
      </w:r>
      <w:r w:rsidR="00053DDE" w:rsidRPr="007F0A53">
        <w:rPr>
          <w:rFonts w:ascii="ＭＳ 明朝" w:hAnsi="ＭＳ 明朝" w:hint="eastAsia"/>
        </w:rPr>
        <w:t>職場環境改善のための取組の実施</w:t>
      </w:r>
    </w:p>
    <w:p w14:paraId="3F3F4A66" w14:textId="777D3166" w:rsidR="006B2A20" w:rsidRDefault="00053DDE" w:rsidP="007F0A53">
      <w:pPr>
        <w:pStyle w:val="aa"/>
        <w:spacing w:line="360" w:lineRule="atLeast"/>
        <w:ind w:leftChars="1060" w:left="2421" w:hangingChars="93" w:hanging="195"/>
        <w:jc w:val="left"/>
        <w:rPr>
          <w:rFonts w:ascii="ＭＳ 明朝" w:hAnsi="ＭＳ 明朝"/>
        </w:rPr>
      </w:pPr>
      <w:r>
        <w:rPr>
          <w:rFonts w:ascii="ＭＳ 明朝" w:hAnsi="ＭＳ 明朝" w:hint="eastAsia"/>
        </w:rPr>
        <w:t>・妊娠・出産・育児休業・介護休業等に関する制度内容の周知および制度利用の呼びかけ、業務体制のバックアップ</w:t>
      </w:r>
      <w:r w:rsidR="002B6462">
        <w:rPr>
          <w:rFonts w:ascii="ＭＳ 明朝" w:hAnsi="ＭＳ 明朝" w:hint="eastAsia"/>
        </w:rPr>
        <w:t xml:space="preserve">　　　　　</w:t>
      </w:r>
      <w:r w:rsidR="00F409D7">
        <w:rPr>
          <w:rFonts w:ascii="ＭＳ 明朝" w:hAnsi="ＭＳ 明朝" w:hint="eastAsia"/>
        </w:rPr>
        <w:t xml:space="preserve">　</w:t>
      </w:r>
      <w:r w:rsidR="002B6462">
        <w:rPr>
          <w:rFonts w:ascii="ＭＳ 明朝" w:hAnsi="ＭＳ 明朝" w:hint="eastAsia"/>
        </w:rPr>
        <w:t>等</w:t>
      </w:r>
      <w:r w:rsidR="006B2A20">
        <w:rPr>
          <w:rFonts w:ascii="ＭＳ 明朝" w:hAnsi="ＭＳ 明朝"/>
        </w:rPr>
        <w:br w:type="page"/>
      </w:r>
    </w:p>
    <w:p w14:paraId="4565806B" w14:textId="5A7F2F83" w:rsidR="00474B16" w:rsidRPr="007F0A53" w:rsidRDefault="00474B16" w:rsidP="007F0A53">
      <w:pPr>
        <w:pStyle w:val="aa"/>
        <w:ind w:leftChars="0" w:left="0"/>
        <w:jc w:val="center"/>
        <w:rPr>
          <w:rFonts w:asciiTheme="majorEastAsia" w:eastAsiaTheme="majorEastAsia" w:hAnsiTheme="majorEastAsia"/>
          <w:b/>
          <w:bCs/>
        </w:rPr>
      </w:pPr>
      <w:bookmarkStart w:id="11" w:name="_Toc134527346"/>
      <w:r w:rsidRPr="007F0A53">
        <w:rPr>
          <w:rFonts w:asciiTheme="majorEastAsia" w:eastAsiaTheme="majorEastAsia" w:hAnsiTheme="majorEastAsia" w:hint="eastAsia"/>
          <w:b/>
          <w:bCs/>
          <w:sz w:val="24"/>
        </w:rPr>
        <w:t>【ハラスメント相談受付票】</w:t>
      </w:r>
      <w:bookmarkEnd w:id="11"/>
    </w:p>
    <w:p w14:paraId="61FC7105" w14:textId="77777777" w:rsidR="00474B16" w:rsidRDefault="00474B16" w:rsidP="00474B16">
      <w:pPr>
        <w:pStyle w:val="Web"/>
        <w:spacing w:before="0" w:beforeAutospacing="0" w:after="0" w:afterAutospacing="0" w:line="360" w:lineRule="atLeast"/>
        <w:ind w:left="210" w:hangingChars="100" w:hanging="210"/>
        <w:rPr>
          <w:rFonts w:ascii="ＭＳ ゴシック" w:eastAsia="ＭＳ ゴシック" w:hAnsi="Century" w:cs="Times New Roman"/>
          <w:sz w:val="21"/>
          <w:szCs w:val="21"/>
        </w:rPr>
      </w:pPr>
    </w:p>
    <w:tbl>
      <w:tblPr>
        <w:tblStyle w:val="ad"/>
        <w:tblW w:w="9072" w:type="dxa"/>
        <w:tblInd w:w="-5" w:type="dxa"/>
        <w:tblLook w:val="04A0" w:firstRow="1" w:lastRow="0" w:firstColumn="1" w:lastColumn="0" w:noHBand="0" w:noVBand="1"/>
      </w:tblPr>
      <w:tblGrid>
        <w:gridCol w:w="1560"/>
        <w:gridCol w:w="7512"/>
      </w:tblGrid>
      <w:tr w:rsidR="00474B16" w14:paraId="472B2FE2" w14:textId="77777777" w:rsidTr="001B0449">
        <w:trPr>
          <w:trHeight w:val="454"/>
        </w:trPr>
        <w:tc>
          <w:tcPr>
            <w:tcW w:w="1560" w:type="dxa"/>
            <w:vAlign w:val="center"/>
          </w:tcPr>
          <w:p w14:paraId="2C88B917" w14:textId="77777777" w:rsidR="00474B16" w:rsidRDefault="00474B16" w:rsidP="001B0449">
            <w:pPr>
              <w:pStyle w:val="Web"/>
              <w:spacing w:before="0" w:beforeAutospacing="0" w:after="0" w:afterAutospacing="0" w:line="36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受付日時</w:t>
            </w:r>
          </w:p>
        </w:tc>
        <w:tc>
          <w:tcPr>
            <w:tcW w:w="7512" w:type="dxa"/>
            <w:vAlign w:val="center"/>
          </w:tcPr>
          <w:p w14:paraId="14316CE4" w14:textId="6AD586BB" w:rsidR="00474B16" w:rsidRDefault="00474B16" w:rsidP="001B0449">
            <w:pPr>
              <w:pStyle w:val="Web"/>
              <w:snapToGrid w:val="0"/>
              <w:spacing w:before="0" w:beforeAutospacing="0" w:after="0" w:afterAutospacing="0" w:line="36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xml:space="preserve">　　　年　　　月　　　日　　（相談回数：　　　回）</w:t>
            </w:r>
          </w:p>
        </w:tc>
      </w:tr>
      <w:tr w:rsidR="00474B16" w:rsidRPr="00D44549" w14:paraId="1D8C3CED" w14:textId="77777777" w:rsidTr="001B0449">
        <w:tc>
          <w:tcPr>
            <w:tcW w:w="1560" w:type="dxa"/>
            <w:vAlign w:val="center"/>
          </w:tcPr>
          <w:p w14:paraId="5ED8CEC3" w14:textId="77777777" w:rsidR="00474B16" w:rsidRDefault="00474B16" w:rsidP="001B0449">
            <w:pPr>
              <w:pStyle w:val="Web"/>
              <w:spacing w:before="0" w:beforeAutospacing="0" w:after="0" w:afterAutospacing="0" w:line="36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相談者</w:t>
            </w:r>
          </w:p>
        </w:tc>
        <w:tc>
          <w:tcPr>
            <w:tcW w:w="7512" w:type="dxa"/>
          </w:tcPr>
          <w:p w14:paraId="3E80EAA1" w14:textId="1FEF3BD3"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社員番号：</w:t>
            </w:r>
            <w:r w:rsidR="00644315">
              <w:rPr>
                <w:rFonts w:ascii="ＭＳ ゴシック" w:eastAsia="ＭＳ ゴシック" w:hAnsi="Century" w:cs="Times New Roman" w:hint="eastAsia"/>
                <w:sz w:val="21"/>
                <w:szCs w:val="21"/>
              </w:rPr>
              <w:t xml:space="preserve"> </w:t>
            </w:r>
            <w:r w:rsidR="00644315">
              <w:rPr>
                <w:rFonts w:ascii="ＭＳ ゴシック" w:eastAsia="ＭＳ ゴシック" w:hAnsi="Century" w:cs="Times New Roman"/>
                <w:sz w:val="21"/>
                <w:szCs w:val="21"/>
              </w:rPr>
              <w:t xml:space="preserve">                           </w:t>
            </w:r>
            <w:r w:rsidR="00644315">
              <w:rPr>
                <w:rFonts w:ascii="ＭＳ ゴシック" w:eastAsia="ＭＳ ゴシック" w:hAnsi="Century" w:cs="Times New Roman" w:hint="eastAsia"/>
                <w:sz w:val="21"/>
                <w:szCs w:val="21"/>
              </w:rPr>
              <w:t>□ 匿名相談</w:t>
            </w:r>
          </w:p>
          <w:p w14:paraId="72B5E984"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氏名　　：</w:t>
            </w:r>
          </w:p>
          <w:p w14:paraId="47CC74A6"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所属　　：</w:t>
            </w:r>
          </w:p>
          <w:p w14:paraId="09A3DC59"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連絡先　：□ 携帯電話 （　　　　　　　　　　　　　　　　　　　　　）</w:t>
            </w:r>
          </w:p>
          <w:p w14:paraId="6E490637"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xml:space="preserve">　　　　　□ メール　 （　　　　　　　　　　　　　　　　　　　　　）</w:t>
            </w:r>
          </w:p>
          <w:p w14:paraId="02805B8E" w14:textId="77777777" w:rsidR="00474B16" w:rsidRDefault="00474B16" w:rsidP="001B0449">
            <w:pPr>
              <w:pStyle w:val="Web"/>
              <w:spacing w:before="0" w:beforeAutospacing="0" w:after="0" w:afterAutospacing="0" w:line="360" w:lineRule="atLeast"/>
              <w:ind w:firstLineChars="500" w:firstLine="1050"/>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連絡先についての希望（　　　　　　　　　　　　　　　　　）</w:t>
            </w:r>
          </w:p>
          <w:p w14:paraId="1144F589"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被害者との関係：（　　　　　　　　　　　　　　　　　　　　　　　　）</w:t>
            </w:r>
          </w:p>
        </w:tc>
      </w:tr>
      <w:tr w:rsidR="00474B16" w14:paraId="3061134C" w14:textId="77777777" w:rsidTr="001B0449">
        <w:tc>
          <w:tcPr>
            <w:tcW w:w="1560" w:type="dxa"/>
            <w:vAlign w:val="center"/>
          </w:tcPr>
          <w:p w14:paraId="280A0466" w14:textId="77777777" w:rsidR="00474B16" w:rsidRDefault="00474B16" w:rsidP="001B0449">
            <w:pPr>
              <w:pStyle w:val="Web"/>
              <w:spacing w:before="0" w:beforeAutospacing="0" w:after="0" w:afterAutospacing="0" w:line="36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被害にあっている方</w:t>
            </w:r>
          </w:p>
        </w:tc>
        <w:tc>
          <w:tcPr>
            <w:tcW w:w="7512" w:type="dxa"/>
          </w:tcPr>
          <w:p w14:paraId="23578EA7"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社員番号：</w:t>
            </w:r>
          </w:p>
          <w:p w14:paraId="71086F16"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氏名　　：</w:t>
            </w:r>
          </w:p>
          <w:p w14:paraId="6B9A97B3"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所属　　：</w:t>
            </w:r>
          </w:p>
          <w:p w14:paraId="24BA9FD8"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連絡先　：□ 携帯電話 （　　　　　　　　　　　　　　　　　　　　　）</w:t>
            </w:r>
          </w:p>
          <w:p w14:paraId="2692F803"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xml:space="preserve">　　　　　□ メール　 （　　　　　　　　　　　　　　　　　　　　　）</w:t>
            </w:r>
          </w:p>
          <w:p w14:paraId="6F415D0F" w14:textId="77777777" w:rsidR="00474B16" w:rsidRDefault="00474B16" w:rsidP="001B0449">
            <w:pPr>
              <w:pStyle w:val="Web"/>
              <w:spacing w:before="0" w:beforeAutospacing="0" w:after="0" w:afterAutospacing="0" w:line="360" w:lineRule="atLeast"/>
              <w:ind w:firstLineChars="500" w:firstLine="1050"/>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連絡先についての希望（　　　　　　　　　　　　　　　　　）</w:t>
            </w:r>
          </w:p>
          <w:p w14:paraId="399BFDB6" w14:textId="77777777" w:rsidR="00474B16" w:rsidRDefault="00474B16" w:rsidP="001B0449">
            <w:pPr>
              <w:pStyle w:val="Web"/>
              <w:spacing w:before="0" w:beforeAutospacing="0" w:after="0" w:afterAutospacing="0" w:line="360" w:lineRule="atLeast"/>
              <w:ind w:firstLineChars="500" w:firstLine="1050"/>
              <w:rPr>
                <w:rFonts w:ascii="ＭＳ ゴシック" w:eastAsia="ＭＳ ゴシック" w:hAnsi="Century" w:cs="Times New Roman"/>
                <w:sz w:val="21"/>
                <w:szCs w:val="21"/>
              </w:rPr>
            </w:pPr>
          </w:p>
        </w:tc>
      </w:tr>
      <w:tr w:rsidR="00474B16" w14:paraId="58021DB6" w14:textId="77777777" w:rsidTr="001B0449">
        <w:tc>
          <w:tcPr>
            <w:tcW w:w="1560" w:type="dxa"/>
            <w:vAlign w:val="center"/>
          </w:tcPr>
          <w:p w14:paraId="172E1ED5" w14:textId="77777777" w:rsidR="00474B16" w:rsidRDefault="00474B16" w:rsidP="001B0449">
            <w:pPr>
              <w:pStyle w:val="Web"/>
              <w:spacing w:before="0" w:beforeAutospacing="0" w:after="0" w:afterAutospacing="0" w:line="36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行為者</w:t>
            </w:r>
          </w:p>
        </w:tc>
        <w:tc>
          <w:tcPr>
            <w:tcW w:w="7512" w:type="dxa"/>
          </w:tcPr>
          <w:p w14:paraId="5F618B26" w14:textId="77777777" w:rsidR="00474B16" w:rsidRPr="008929EB"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行為者の人数：　　　　名　（　□社内　　□社外　）</w:t>
            </w:r>
          </w:p>
          <w:p w14:paraId="3C240C5E"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p>
          <w:p w14:paraId="4DFB4AA3"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相手方1の氏名　　：</w:t>
            </w:r>
          </w:p>
          <w:p w14:paraId="3C6B3CE9"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相手方1の所属　　：</w:t>
            </w:r>
          </w:p>
          <w:p w14:paraId="790C8D7C"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相談者または被害にあっている方との関係：</w:t>
            </w:r>
          </w:p>
          <w:p w14:paraId="719CBBE4"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□直属の上司　□他部署の上司　□先輩　□同僚　□その他（　　　　　）</w:t>
            </w:r>
          </w:p>
          <w:p w14:paraId="24E0FEC2"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p>
          <w:p w14:paraId="669A25BA"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相手方2の氏名　　：</w:t>
            </w:r>
          </w:p>
          <w:p w14:paraId="42A634D3"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相手方2の所属　　：</w:t>
            </w:r>
          </w:p>
          <w:p w14:paraId="7D455DD6"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相談者または被害にあっている方との関係：</w:t>
            </w:r>
          </w:p>
          <w:p w14:paraId="692DDD1D"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□直属の上司　□他部署の上司　□先輩　□同僚　□その他（　　　　　）</w:t>
            </w:r>
          </w:p>
          <w:p w14:paraId="1F88A3D6" w14:textId="77777777" w:rsidR="00474B16" w:rsidRPr="0046287F"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p>
        </w:tc>
      </w:tr>
      <w:tr w:rsidR="00474B16" w14:paraId="78C5145F" w14:textId="77777777" w:rsidTr="001B0449">
        <w:tc>
          <w:tcPr>
            <w:tcW w:w="1560" w:type="dxa"/>
            <w:vAlign w:val="center"/>
          </w:tcPr>
          <w:p w14:paraId="643AA834" w14:textId="77777777" w:rsidR="00474B16" w:rsidRDefault="00474B16" w:rsidP="001B0449">
            <w:pPr>
              <w:pStyle w:val="Web"/>
              <w:spacing w:before="0" w:beforeAutospacing="0" w:after="0" w:afterAutospacing="0" w:line="36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相談者の希望</w:t>
            </w:r>
          </w:p>
        </w:tc>
        <w:tc>
          <w:tcPr>
            <w:tcW w:w="7512" w:type="dxa"/>
          </w:tcPr>
          <w:p w14:paraId="3953D1F8" w14:textId="1C9EA59A"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xml:space="preserve">□ </w:t>
            </w:r>
            <w:r w:rsidR="00DE7A6A">
              <w:rPr>
                <w:rFonts w:ascii="ＭＳ ゴシック" w:eastAsia="ＭＳ ゴシック" w:hAnsi="Century" w:cs="Times New Roman" w:hint="eastAsia"/>
                <w:sz w:val="21"/>
                <w:szCs w:val="21"/>
              </w:rPr>
              <w:t>窓口担当者</w:t>
            </w:r>
            <w:r>
              <w:rPr>
                <w:rFonts w:ascii="ＭＳ ゴシック" w:eastAsia="ＭＳ ゴシック" w:hAnsi="Century" w:cs="Times New Roman" w:hint="eastAsia"/>
                <w:sz w:val="21"/>
                <w:szCs w:val="21"/>
              </w:rPr>
              <w:t>の性別の希望　　□有（ □男性  □女性 ）／　□無し</w:t>
            </w:r>
          </w:p>
          <w:p w14:paraId="5FAAF354"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p>
          <w:p w14:paraId="3C45CE5C"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話を聞いてほしい</w:t>
            </w:r>
          </w:p>
          <w:p w14:paraId="5D0A6807"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調査をしてほしい</w:t>
            </w:r>
          </w:p>
          <w:p w14:paraId="7345AEC1"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行為者の言動を辞めさせたい</w:t>
            </w:r>
          </w:p>
          <w:p w14:paraId="534E16A0"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行為者に謝罪してほしい</w:t>
            </w:r>
          </w:p>
          <w:p w14:paraId="75C6E358"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行為者との接点をなくしたい</w:t>
            </w:r>
          </w:p>
          <w:p w14:paraId="6A0CA465"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行為者に注意・警告をしてほしい</w:t>
            </w:r>
          </w:p>
          <w:p w14:paraId="020BB998" w14:textId="77777777"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w:t>
            </w:r>
            <w:r>
              <w:rPr>
                <w:rFonts w:ascii="ＭＳ ゴシック" w:eastAsia="ＭＳ ゴシック" w:hAnsi="Century" w:cs="Times New Roman"/>
                <w:sz w:val="21"/>
                <w:szCs w:val="21"/>
              </w:rPr>
              <w:t xml:space="preserve"> </w:t>
            </w:r>
            <w:r>
              <w:rPr>
                <w:rFonts w:ascii="ＭＳ ゴシック" w:eastAsia="ＭＳ ゴシック" w:hAnsi="Century" w:cs="Times New Roman" w:hint="eastAsia"/>
                <w:sz w:val="21"/>
                <w:szCs w:val="21"/>
              </w:rPr>
              <w:t>行為者に懲戒処分をしてほしい</w:t>
            </w:r>
          </w:p>
          <w:p w14:paraId="399FECD9" w14:textId="0D43CD8E" w:rsidR="00644315" w:rsidRDefault="00474B16" w:rsidP="00644315">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lastRenderedPageBreak/>
              <w:t>□ その他（　　　　　　　　　　　　　　　　　　　　　　　　　　　　）</w:t>
            </w:r>
          </w:p>
          <w:p w14:paraId="06D01BBF" w14:textId="77777777" w:rsidR="00474B16" w:rsidRDefault="00474B16" w:rsidP="00644315">
            <w:pPr>
              <w:pStyle w:val="Web"/>
              <w:spacing w:before="0" w:beforeAutospacing="0" w:after="0" w:afterAutospacing="0" w:line="360" w:lineRule="atLeast"/>
              <w:rPr>
                <w:rFonts w:ascii="ＭＳ ゴシック" w:eastAsia="ＭＳ ゴシック" w:hAnsi="Century" w:cs="Times New Roman"/>
                <w:sz w:val="21"/>
                <w:szCs w:val="21"/>
              </w:rPr>
            </w:pPr>
          </w:p>
        </w:tc>
      </w:tr>
      <w:tr w:rsidR="00474B16" w:rsidRPr="004373FB" w14:paraId="591279C3" w14:textId="77777777" w:rsidTr="001B0449">
        <w:trPr>
          <w:trHeight w:val="1247"/>
        </w:trPr>
        <w:tc>
          <w:tcPr>
            <w:tcW w:w="1560" w:type="dxa"/>
            <w:vAlign w:val="center"/>
          </w:tcPr>
          <w:p w14:paraId="3BAB843C" w14:textId="77777777" w:rsidR="00474B16" w:rsidRPr="009A60F8" w:rsidRDefault="00474B16" w:rsidP="001B0449">
            <w:pPr>
              <w:pStyle w:val="Web"/>
              <w:spacing w:before="0" w:beforeAutospacing="0" w:after="0" w:afterAutospacing="0" w:line="280" w:lineRule="atLeast"/>
              <w:ind w:leftChars="-22" w:left="-46" w:firstLineChars="1" w:firstLine="2"/>
              <w:jc w:val="center"/>
              <w:rPr>
                <w:rFonts w:ascii="ＭＳ ゴシック" w:eastAsia="ＭＳ ゴシック" w:hAnsi="Century" w:cs="Times New Roman"/>
                <w:sz w:val="20"/>
                <w:szCs w:val="20"/>
              </w:rPr>
            </w:pPr>
            <w:r w:rsidRPr="009A60F8">
              <w:rPr>
                <w:rFonts w:ascii="ＭＳ ゴシック" w:eastAsia="ＭＳ ゴシック" w:hAnsi="Century" w:cs="Times New Roman" w:hint="eastAsia"/>
                <w:sz w:val="20"/>
                <w:szCs w:val="20"/>
              </w:rPr>
              <w:lastRenderedPageBreak/>
              <w:t>ハラスメントの種類</w:t>
            </w:r>
          </w:p>
        </w:tc>
        <w:tc>
          <w:tcPr>
            <w:tcW w:w="7512" w:type="dxa"/>
            <w:vAlign w:val="center"/>
          </w:tcPr>
          <w:p w14:paraId="3DFCD839" w14:textId="7D31746F"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xml:space="preserve">□　</w:t>
            </w:r>
            <w:r w:rsidR="007E63EB">
              <w:rPr>
                <w:rFonts w:ascii="ＭＳ ゴシック" w:eastAsia="ＭＳ ゴシック" w:hAnsi="Century" w:cs="Times New Roman" w:hint="eastAsia"/>
                <w:sz w:val="21"/>
                <w:szCs w:val="21"/>
              </w:rPr>
              <w:t>セクシュアルハラスメント</w:t>
            </w:r>
          </w:p>
          <w:p w14:paraId="27FFE829" w14:textId="6D4CBAD6" w:rsidR="00474B16"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xml:space="preserve">□　</w:t>
            </w:r>
            <w:r w:rsidR="007E63EB">
              <w:rPr>
                <w:rFonts w:ascii="ＭＳ ゴシック" w:eastAsia="ＭＳ ゴシック" w:hAnsi="Century" w:cs="Times New Roman" w:hint="eastAsia"/>
                <w:sz w:val="21"/>
                <w:szCs w:val="21"/>
              </w:rPr>
              <w:t>パワーハラスメント</w:t>
            </w:r>
          </w:p>
          <w:p w14:paraId="1F7A447D" w14:textId="77777777" w:rsidR="00474B16" w:rsidRPr="00546257" w:rsidRDefault="00474B16" w:rsidP="001B0449">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妊娠・出産・育児休業・介護休業等に関するハラスメント</w:t>
            </w:r>
          </w:p>
          <w:p w14:paraId="30A22FDA" w14:textId="77777777" w:rsidR="00474B16" w:rsidRPr="00457ECE" w:rsidRDefault="00474B16" w:rsidP="001B0449">
            <w:pPr>
              <w:pStyle w:val="Web"/>
              <w:spacing w:before="0" w:beforeAutospacing="0" w:afterLines="50" w:after="120" w:afterAutospacing="0" w:line="360" w:lineRule="atLeast"/>
              <w:rPr>
                <w:rFonts w:ascii="ＭＳ ゴシック" w:eastAsia="ＭＳ ゴシック" w:hAnsi="Century" w:cs="Times New Roman"/>
                <w:sz w:val="21"/>
                <w:szCs w:val="21"/>
              </w:rPr>
            </w:pPr>
            <w:r w:rsidRPr="00546257">
              <w:rPr>
                <w:rFonts w:ascii="ＭＳ ゴシック" w:eastAsia="ＭＳ ゴシック" w:hAnsi="Century" w:cs="Times New Roman" w:hint="eastAsia"/>
                <w:sz w:val="21"/>
                <w:szCs w:val="21"/>
              </w:rPr>
              <w:t>□</w:t>
            </w:r>
            <w:r>
              <w:rPr>
                <w:rFonts w:ascii="ＭＳ ゴシック" w:eastAsia="ＭＳ ゴシック" w:hAnsi="Century" w:cs="Times New Roman" w:hint="eastAsia"/>
                <w:sz w:val="21"/>
                <w:szCs w:val="21"/>
              </w:rPr>
              <w:t xml:space="preserve">　</w:t>
            </w:r>
            <w:r w:rsidRPr="00546257">
              <w:rPr>
                <w:rFonts w:ascii="ＭＳ ゴシック" w:eastAsia="ＭＳ ゴシック" w:hAnsi="Century" w:cs="Times New Roman" w:hint="eastAsia"/>
                <w:sz w:val="21"/>
                <w:szCs w:val="21"/>
              </w:rPr>
              <w:t>その他のハラスメント</w:t>
            </w:r>
            <w:r>
              <w:rPr>
                <w:rFonts w:ascii="ＭＳ ゴシック" w:eastAsia="ＭＳ ゴシック" w:hAnsi="Century" w:cs="Times New Roman" w:hint="eastAsia"/>
                <w:sz w:val="21"/>
                <w:szCs w:val="21"/>
              </w:rPr>
              <w:t>（　　　　　　　　　　　　　　　　　　　　）</w:t>
            </w:r>
          </w:p>
        </w:tc>
      </w:tr>
      <w:tr w:rsidR="00474B16" w14:paraId="1444751E" w14:textId="77777777" w:rsidTr="001B0449">
        <w:tc>
          <w:tcPr>
            <w:tcW w:w="9072" w:type="dxa"/>
            <w:gridSpan w:val="2"/>
            <w:shd w:val="clear" w:color="auto" w:fill="D9D9D9" w:themeFill="background1" w:themeFillShade="D9"/>
            <w:vAlign w:val="center"/>
          </w:tcPr>
          <w:p w14:paraId="34D61731" w14:textId="77777777" w:rsidR="00474B16" w:rsidRDefault="00474B16" w:rsidP="001B0449">
            <w:pPr>
              <w:pStyle w:val="Web"/>
              <w:snapToGrid w:val="0"/>
              <w:spacing w:before="0" w:beforeAutospacing="0" w:after="0" w:afterAutospacing="0" w:line="280" w:lineRule="atLeast"/>
              <w:ind w:firstLineChars="100" w:firstLine="210"/>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具体的な内容</w:t>
            </w:r>
          </w:p>
        </w:tc>
      </w:tr>
      <w:tr w:rsidR="00474B16" w14:paraId="6618F2B9" w14:textId="77777777" w:rsidTr="001B0449">
        <w:tc>
          <w:tcPr>
            <w:tcW w:w="1560" w:type="dxa"/>
            <w:vAlign w:val="center"/>
          </w:tcPr>
          <w:p w14:paraId="214DA9DC" w14:textId="77777777" w:rsidR="00474B16" w:rsidRPr="009A60F8" w:rsidRDefault="00474B16" w:rsidP="001B0449">
            <w:pPr>
              <w:pStyle w:val="Web"/>
              <w:spacing w:before="0" w:beforeAutospacing="0" w:after="0" w:afterAutospacing="0" w:line="360" w:lineRule="atLeast"/>
              <w:ind w:leftChars="-21" w:left="6" w:rightChars="-50" w:right="-105" w:hangingChars="25" w:hanging="50"/>
              <w:jc w:val="center"/>
              <w:rPr>
                <w:rFonts w:ascii="ＭＳ ゴシック" w:eastAsia="ＭＳ ゴシック" w:hAnsi="Century" w:cs="Times New Roman"/>
                <w:sz w:val="20"/>
                <w:szCs w:val="20"/>
              </w:rPr>
            </w:pPr>
            <w:r w:rsidRPr="009A60F8">
              <w:rPr>
                <w:rFonts w:ascii="ＭＳ ゴシック" w:eastAsia="ＭＳ ゴシック" w:hAnsi="Century" w:cs="Times New Roman" w:hint="eastAsia"/>
                <w:sz w:val="20"/>
                <w:szCs w:val="20"/>
              </w:rPr>
              <w:t>いつ</w:t>
            </w:r>
          </w:p>
        </w:tc>
        <w:tc>
          <w:tcPr>
            <w:tcW w:w="7512" w:type="dxa"/>
          </w:tcPr>
          <w:p w14:paraId="3B7A2BF9"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58F5BB22"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62E3BB0B" w14:textId="77777777" w:rsidTr="001B0449">
        <w:tc>
          <w:tcPr>
            <w:tcW w:w="1560" w:type="dxa"/>
            <w:vAlign w:val="center"/>
          </w:tcPr>
          <w:p w14:paraId="66248835" w14:textId="77777777" w:rsidR="00474B16" w:rsidRPr="009A60F8" w:rsidRDefault="00474B16" w:rsidP="001B0449">
            <w:pPr>
              <w:pStyle w:val="Web"/>
              <w:spacing w:before="0" w:beforeAutospacing="0" w:after="0" w:afterAutospacing="0" w:line="360" w:lineRule="atLeast"/>
              <w:ind w:leftChars="-21" w:left="6" w:rightChars="-50" w:right="-105" w:hangingChars="25" w:hanging="50"/>
              <w:jc w:val="center"/>
              <w:rPr>
                <w:rFonts w:ascii="ＭＳ ゴシック" w:eastAsia="ＭＳ ゴシック" w:hAnsi="Century" w:cs="Times New Roman"/>
                <w:sz w:val="20"/>
                <w:szCs w:val="20"/>
              </w:rPr>
            </w:pPr>
            <w:r w:rsidRPr="009A60F8">
              <w:rPr>
                <w:rFonts w:ascii="ＭＳ ゴシック" w:eastAsia="ＭＳ ゴシック" w:hAnsi="Century" w:cs="Times New Roman" w:hint="eastAsia"/>
                <w:sz w:val="20"/>
                <w:szCs w:val="20"/>
              </w:rPr>
              <w:t>どこで</w:t>
            </w:r>
          </w:p>
        </w:tc>
        <w:tc>
          <w:tcPr>
            <w:tcW w:w="7512" w:type="dxa"/>
          </w:tcPr>
          <w:p w14:paraId="228A53C4"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2FBC3901"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76963090" w14:textId="77777777" w:rsidTr="001B0449">
        <w:tc>
          <w:tcPr>
            <w:tcW w:w="1560" w:type="dxa"/>
            <w:vAlign w:val="center"/>
          </w:tcPr>
          <w:p w14:paraId="558B9379" w14:textId="77777777" w:rsidR="00474B16" w:rsidRPr="009A60F8" w:rsidRDefault="00474B16" w:rsidP="001B0449">
            <w:pPr>
              <w:pStyle w:val="Web"/>
              <w:spacing w:before="0" w:beforeAutospacing="0" w:after="0" w:afterAutospacing="0" w:line="360" w:lineRule="atLeast"/>
              <w:ind w:leftChars="-21" w:left="6" w:rightChars="-50" w:right="-105" w:hangingChars="25" w:hanging="50"/>
              <w:jc w:val="center"/>
              <w:rPr>
                <w:rFonts w:ascii="ＭＳ ゴシック" w:eastAsia="ＭＳ ゴシック" w:hAnsi="Century" w:cs="Times New Roman"/>
                <w:sz w:val="20"/>
                <w:szCs w:val="20"/>
              </w:rPr>
            </w:pPr>
            <w:r w:rsidRPr="009A60F8">
              <w:rPr>
                <w:rFonts w:ascii="ＭＳ ゴシック" w:eastAsia="ＭＳ ゴシック" w:hAnsi="Century" w:cs="Times New Roman" w:hint="eastAsia"/>
                <w:sz w:val="20"/>
                <w:szCs w:val="20"/>
              </w:rPr>
              <w:t>どのように</w:t>
            </w:r>
          </w:p>
        </w:tc>
        <w:tc>
          <w:tcPr>
            <w:tcW w:w="7512" w:type="dxa"/>
          </w:tcPr>
          <w:p w14:paraId="66A57A2C"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754CD56E"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1FA4C8EF"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0FBD48ED"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6BA3663D"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7A382CF5" w14:textId="77777777" w:rsidTr="001B0449">
        <w:tc>
          <w:tcPr>
            <w:tcW w:w="1560" w:type="dxa"/>
            <w:vAlign w:val="center"/>
          </w:tcPr>
          <w:p w14:paraId="7AD1EEA2" w14:textId="77777777" w:rsidR="00474B16" w:rsidRPr="009A60F8" w:rsidRDefault="00474B16" w:rsidP="001B0449">
            <w:pPr>
              <w:pStyle w:val="Web"/>
              <w:spacing w:before="0" w:beforeAutospacing="0" w:after="0" w:afterAutospacing="0" w:line="280" w:lineRule="atLeast"/>
              <w:ind w:leftChars="-51" w:left="-107" w:rightChars="-50" w:right="-105"/>
              <w:jc w:val="center"/>
              <w:rPr>
                <w:rFonts w:ascii="ＭＳ ゴシック" w:eastAsia="ＭＳ ゴシック" w:hAnsi="Century" w:cs="Times New Roman"/>
                <w:spacing w:val="-6"/>
                <w:sz w:val="20"/>
                <w:szCs w:val="20"/>
              </w:rPr>
            </w:pPr>
            <w:r w:rsidRPr="009A60F8">
              <w:rPr>
                <w:rFonts w:ascii="ＭＳ ゴシック" w:eastAsia="ＭＳ ゴシック" w:hAnsi="Century" w:cs="Times New Roman" w:hint="eastAsia"/>
                <w:spacing w:val="-6"/>
                <w:sz w:val="20"/>
                <w:szCs w:val="20"/>
              </w:rPr>
              <w:t>相手側に対して</w:t>
            </w:r>
            <w:r>
              <w:rPr>
                <w:rFonts w:ascii="ＭＳ ゴシック" w:eastAsia="ＭＳ ゴシック" w:hAnsi="Century" w:cs="Times New Roman"/>
                <w:spacing w:val="-6"/>
                <w:sz w:val="20"/>
                <w:szCs w:val="20"/>
              </w:rPr>
              <w:br/>
            </w:r>
            <w:r w:rsidRPr="009A60F8">
              <w:rPr>
                <w:rFonts w:ascii="ＭＳ ゴシック" w:eastAsia="ＭＳ ゴシック" w:hAnsi="Century" w:cs="Times New Roman" w:hint="eastAsia"/>
                <w:spacing w:val="-6"/>
                <w:sz w:val="20"/>
                <w:szCs w:val="20"/>
              </w:rPr>
              <w:t>自身がとった対応</w:t>
            </w:r>
          </w:p>
        </w:tc>
        <w:tc>
          <w:tcPr>
            <w:tcW w:w="7512" w:type="dxa"/>
          </w:tcPr>
          <w:p w14:paraId="62BCB376"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7C3DA462"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63D840BB" w14:textId="77777777" w:rsidR="00474B16" w:rsidRPr="00D44549"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6621673F" w14:textId="77777777" w:rsidTr="001B0449">
        <w:tc>
          <w:tcPr>
            <w:tcW w:w="1560" w:type="dxa"/>
            <w:vAlign w:val="center"/>
          </w:tcPr>
          <w:p w14:paraId="5821A9D7" w14:textId="77777777" w:rsidR="00474B16" w:rsidRPr="009A60F8" w:rsidRDefault="00474B16" w:rsidP="001B0449">
            <w:pPr>
              <w:pStyle w:val="Web"/>
              <w:spacing w:before="0" w:beforeAutospacing="0" w:after="0" w:afterAutospacing="0" w:line="280" w:lineRule="atLeast"/>
              <w:ind w:leftChars="-22" w:left="-46" w:rightChars="-50" w:right="-105" w:firstLineChars="1" w:firstLine="2"/>
              <w:jc w:val="center"/>
              <w:rPr>
                <w:rFonts w:ascii="ＭＳ ゴシック" w:eastAsia="ＭＳ ゴシック" w:hAnsi="Century" w:cs="Times New Roman"/>
                <w:sz w:val="20"/>
                <w:szCs w:val="20"/>
              </w:rPr>
            </w:pPr>
            <w:r w:rsidRPr="009A60F8">
              <w:rPr>
                <w:rFonts w:ascii="ＭＳ ゴシック" w:eastAsia="ＭＳ ゴシック" w:hAnsi="Century" w:cs="Times New Roman" w:hint="eastAsia"/>
                <w:sz w:val="20"/>
                <w:szCs w:val="20"/>
              </w:rPr>
              <w:t>目撃者・同席者の有無／連絡先</w:t>
            </w:r>
          </w:p>
        </w:tc>
        <w:tc>
          <w:tcPr>
            <w:tcW w:w="7512" w:type="dxa"/>
          </w:tcPr>
          <w:p w14:paraId="1E7D7A3E"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4EC76DE5"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53CFCE12" w14:textId="77777777" w:rsidR="00474B16" w:rsidRPr="00D44549"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4F6B2198" w14:textId="77777777" w:rsidTr="001B0449">
        <w:tc>
          <w:tcPr>
            <w:tcW w:w="1560" w:type="dxa"/>
            <w:vAlign w:val="center"/>
          </w:tcPr>
          <w:p w14:paraId="2A82CC81" w14:textId="77777777" w:rsidR="00474B16" w:rsidRPr="009A60F8" w:rsidRDefault="00474B16" w:rsidP="001B0449">
            <w:pPr>
              <w:pStyle w:val="Web"/>
              <w:spacing w:before="0" w:beforeAutospacing="0" w:after="0" w:afterAutospacing="0" w:line="280" w:lineRule="atLeast"/>
              <w:ind w:leftChars="-22" w:left="-46" w:rightChars="-50" w:right="-105" w:firstLineChars="1" w:firstLine="2"/>
              <w:jc w:val="center"/>
              <w:rPr>
                <w:rFonts w:ascii="ＭＳ ゴシック" w:eastAsia="ＭＳ ゴシック" w:hAnsi="Century" w:cs="Times New Roman"/>
                <w:sz w:val="20"/>
                <w:szCs w:val="20"/>
              </w:rPr>
            </w:pPr>
            <w:r w:rsidRPr="009A60F8">
              <w:rPr>
                <w:rFonts w:ascii="ＭＳ ゴシック" w:eastAsia="ＭＳ ゴシック" w:hAnsi="Century" w:cs="Times New Roman" w:hint="eastAsia"/>
                <w:sz w:val="20"/>
                <w:szCs w:val="20"/>
              </w:rPr>
              <w:t>保有する証拠等</w:t>
            </w:r>
          </w:p>
        </w:tc>
        <w:tc>
          <w:tcPr>
            <w:tcW w:w="7512" w:type="dxa"/>
          </w:tcPr>
          <w:p w14:paraId="76EC4AED"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62034CAC"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33A155F3"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206D112D" w14:textId="77777777" w:rsidTr="001B0449">
        <w:tc>
          <w:tcPr>
            <w:tcW w:w="1560" w:type="dxa"/>
            <w:vAlign w:val="center"/>
          </w:tcPr>
          <w:p w14:paraId="5BF4A7A6" w14:textId="77777777" w:rsidR="00474B16" w:rsidRPr="009A60F8" w:rsidRDefault="00474B16" w:rsidP="001B0449">
            <w:pPr>
              <w:pStyle w:val="Web"/>
              <w:spacing w:before="0" w:beforeAutospacing="0" w:after="0" w:afterAutospacing="0" w:line="280" w:lineRule="atLeast"/>
              <w:ind w:leftChars="-51" w:left="-107" w:rightChars="-50" w:right="-105"/>
              <w:jc w:val="center"/>
              <w:rPr>
                <w:rFonts w:ascii="ＭＳ ゴシック" w:eastAsia="ＭＳ ゴシック" w:hAnsi="Century" w:cs="Times New Roman"/>
                <w:spacing w:val="-6"/>
                <w:sz w:val="20"/>
                <w:szCs w:val="20"/>
              </w:rPr>
            </w:pPr>
            <w:r w:rsidRPr="009A60F8">
              <w:rPr>
                <w:rFonts w:ascii="ＭＳ ゴシック" w:eastAsia="ＭＳ ゴシック" w:hAnsi="Century" w:cs="Times New Roman" w:hint="eastAsia"/>
                <w:spacing w:val="-6"/>
                <w:sz w:val="20"/>
                <w:szCs w:val="20"/>
              </w:rPr>
              <w:t>他者への相談状況</w:t>
            </w:r>
          </w:p>
        </w:tc>
        <w:tc>
          <w:tcPr>
            <w:tcW w:w="7512" w:type="dxa"/>
          </w:tcPr>
          <w:p w14:paraId="53D06691"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7CFBABA7"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5DF523D9"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6D33BDDA" w14:textId="77777777" w:rsidTr="001B0449">
        <w:tc>
          <w:tcPr>
            <w:tcW w:w="1560" w:type="dxa"/>
            <w:vAlign w:val="center"/>
          </w:tcPr>
          <w:p w14:paraId="1338C0EB" w14:textId="77777777" w:rsidR="00474B16" w:rsidRPr="009A60F8" w:rsidRDefault="00474B16" w:rsidP="001B0449">
            <w:pPr>
              <w:pStyle w:val="Web"/>
              <w:spacing w:before="0" w:beforeAutospacing="0" w:after="0" w:afterAutospacing="0" w:line="280" w:lineRule="atLeast"/>
              <w:ind w:leftChars="-51" w:left="-107" w:rightChars="-50" w:right="-105"/>
              <w:jc w:val="center"/>
              <w:rPr>
                <w:rFonts w:ascii="ＭＳ ゴシック" w:eastAsia="ＭＳ ゴシック" w:hAnsi="Century" w:cs="Times New Roman"/>
                <w:spacing w:val="-6"/>
                <w:sz w:val="20"/>
                <w:szCs w:val="20"/>
              </w:rPr>
            </w:pPr>
            <w:r w:rsidRPr="009A60F8">
              <w:rPr>
                <w:rFonts w:ascii="ＭＳ ゴシック" w:eastAsia="ＭＳ ゴシック" w:hAnsi="Century" w:cs="Times New Roman" w:hint="eastAsia"/>
                <w:spacing w:val="-6"/>
                <w:sz w:val="20"/>
                <w:szCs w:val="20"/>
              </w:rPr>
              <w:t>受けた影響</w:t>
            </w:r>
            <w:r>
              <w:rPr>
                <w:rFonts w:ascii="ＭＳ ゴシック" w:eastAsia="ＭＳ ゴシック" w:hAnsi="Century" w:cs="Times New Roman"/>
                <w:spacing w:val="-6"/>
                <w:sz w:val="20"/>
                <w:szCs w:val="20"/>
              </w:rPr>
              <w:br/>
            </w:r>
            <w:r w:rsidRPr="009A60F8">
              <w:rPr>
                <w:rFonts w:ascii="ＭＳ ゴシック" w:eastAsia="ＭＳ ゴシック" w:hAnsi="Century" w:cs="Times New Roman" w:hint="eastAsia"/>
                <w:spacing w:val="-6"/>
                <w:sz w:val="20"/>
                <w:szCs w:val="20"/>
              </w:rPr>
              <w:t>（仕事・体調・心理面での影響等）</w:t>
            </w:r>
          </w:p>
        </w:tc>
        <w:tc>
          <w:tcPr>
            <w:tcW w:w="7512" w:type="dxa"/>
          </w:tcPr>
          <w:p w14:paraId="034DBB7C"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581E3BCB"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1AE8B9FC"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17F33C56" w14:textId="77777777" w:rsidTr="001B0449">
        <w:tc>
          <w:tcPr>
            <w:tcW w:w="1560" w:type="dxa"/>
            <w:vAlign w:val="center"/>
          </w:tcPr>
          <w:p w14:paraId="75075512" w14:textId="77777777" w:rsidR="00474B16" w:rsidRPr="009A60F8" w:rsidRDefault="00474B16" w:rsidP="001B0449">
            <w:pPr>
              <w:pStyle w:val="Web"/>
              <w:spacing w:before="0" w:beforeAutospacing="0" w:after="0" w:afterAutospacing="0" w:line="280" w:lineRule="atLeast"/>
              <w:ind w:leftChars="-51" w:left="-107" w:rightChars="-50" w:right="-105"/>
              <w:jc w:val="center"/>
              <w:rPr>
                <w:rFonts w:ascii="ＭＳ ゴシック" w:eastAsia="ＭＳ ゴシック" w:hAnsi="Century" w:cs="Times New Roman"/>
                <w:spacing w:val="-6"/>
                <w:sz w:val="20"/>
                <w:szCs w:val="20"/>
              </w:rPr>
            </w:pPr>
            <w:r w:rsidRPr="009A60F8">
              <w:rPr>
                <w:rFonts w:ascii="ＭＳ ゴシック" w:eastAsia="ＭＳ ゴシック" w:hAnsi="Century" w:cs="Times New Roman" w:hint="eastAsia"/>
                <w:spacing w:val="-6"/>
                <w:sz w:val="20"/>
                <w:szCs w:val="20"/>
              </w:rPr>
              <w:t>相談者への</w:t>
            </w:r>
            <w:r w:rsidRPr="009A60F8">
              <w:rPr>
                <w:rFonts w:ascii="ＭＳ ゴシック" w:eastAsia="ＭＳ ゴシック" w:hAnsi="Century" w:cs="Times New Roman"/>
                <w:spacing w:val="-6"/>
                <w:sz w:val="20"/>
                <w:szCs w:val="20"/>
              </w:rPr>
              <w:br/>
            </w:r>
            <w:r w:rsidRPr="009A60F8">
              <w:rPr>
                <w:rFonts w:ascii="ＭＳ ゴシック" w:eastAsia="ＭＳ ゴシック" w:hAnsi="Century" w:cs="Times New Roman" w:hint="eastAsia"/>
                <w:spacing w:val="-6"/>
                <w:sz w:val="20"/>
                <w:szCs w:val="20"/>
              </w:rPr>
              <w:t>告知状況チェック</w:t>
            </w:r>
          </w:p>
        </w:tc>
        <w:tc>
          <w:tcPr>
            <w:tcW w:w="7512" w:type="dxa"/>
          </w:tcPr>
          <w:p w14:paraId="35577D90"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相談したことによる不利益を受けないこと</w:t>
            </w:r>
          </w:p>
          <w:p w14:paraId="7878D80C"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プライバシーおよび相談内容の守秘をすること</w:t>
            </w:r>
          </w:p>
          <w:p w14:paraId="755169F4" w14:textId="77777777" w:rsidR="00474B16" w:rsidRDefault="00DE7A6A" w:rsidP="001B0449">
            <w:pPr>
              <w:pStyle w:val="Web"/>
              <w:spacing w:before="0" w:beforeAutospacing="0" w:after="0" w:afterAutospacing="0" w:line="32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□（録音等をおこなう場合）録音または録画すること</w:t>
            </w:r>
          </w:p>
          <w:p w14:paraId="4F05434A" w14:textId="6A43542B" w:rsidR="005513D9" w:rsidRDefault="005513D9" w:rsidP="001B0449">
            <w:pPr>
              <w:pStyle w:val="Web"/>
              <w:spacing w:before="0" w:beforeAutospacing="0" w:after="0" w:afterAutospacing="0" w:line="320" w:lineRule="atLeast"/>
              <w:rPr>
                <w:rFonts w:ascii="ＭＳ ゴシック" w:eastAsia="ＭＳ ゴシック" w:hAnsi="Century" w:cs="Times New Roman" w:hint="eastAsia"/>
                <w:sz w:val="21"/>
                <w:szCs w:val="21"/>
              </w:rPr>
            </w:pPr>
          </w:p>
        </w:tc>
      </w:tr>
      <w:tr w:rsidR="00474B16" w14:paraId="47A641D6" w14:textId="77777777" w:rsidTr="001B0449">
        <w:tc>
          <w:tcPr>
            <w:tcW w:w="1560" w:type="dxa"/>
            <w:vAlign w:val="center"/>
          </w:tcPr>
          <w:p w14:paraId="695E6989" w14:textId="77777777" w:rsidR="00474B16" w:rsidRPr="009A60F8" w:rsidRDefault="00474B16" w:rsidP="001B0449">
            <w:pPr>
              <w:pStyle w:val="Web"/>
              <w:spacing w:before="0" w:beforeAutospacing="0" w:after="0" w:afterAutospacing="0" w:line="280" w:lineRule="atLeast"/>
              <w:ind w:leftChars="-51" w:left="-107" w:rightChars="-50" w:right="-105"/>
              <w:jc w:val="center"/>
              <w:rPr>
                <w:rFonts w:ascii="ＭＳ ゴシック" w:eastAsia="ＭＳ ゴシック" w:hAnsi="Century" w:cs="Times New Roman"/>
                <w:spacing w:val="-6"/>
                <w:sz w:val="20"/>
                <w:szCs w:val="20"/>
              </w:rPr>
            </w:pPr>
            <w:r w:rsidRPr="009A60F8">
              <w:rPr>
                <w:rFonts w:ascii="ＭＳ ゴシック" w:eastAsia="ＭＳ ゴシック" w:hAnsi="Century" w:cs="Times New Roman" w:hint="eastAsia"/>
                <w:spacing w:val="-6"/>
                <w:sz w:val="20"/>
                <w:szCs w:val="20"/>
              </w:rPr>
              <w:t>情報開示について</w:t>
            </w:r>
          </w:p>
        </w:tc>
        <w:tc>
          <w:tcPr>
            <w:tcW w:w="7512" w:type="dxa"/>
          </w:tcPr>
          <w:p w14:paraId="660392BF"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開示してよい情報の内容・範囲</w:t>
            </w:r>
          </w:p>
          <w:p w14:paraId="32218B65"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4BED6BA5"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開示してよい対象者の範囲</w:t>
            </w:r>
          </w:p>
          <w:p w14:paraId="6E477D7E"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06F633A4" w14:textId="77777777" w:rsidTr="001B0449">
        <w:trPr>
          <w:trHeight w:val="737"/>
        </w:trPr>
        <w:tc>
          <w:tcPr>
            <w:tcW w:w="1560" w:type="dxa"/>
            <w:vAlign w:val="center"/>
          </w:tcPr>
          <w:p w14:paraId="50387A58" w14:textId="77777777" w:rsidR="00474B16" w:rsidRPr="009A60F8" w:rsidRDefault="00474B16" w:rsidP="001B0449">
            <w:pPr>
              <w:pStyle w:val="Web"/>
              <w:spacing w:before="0" w:beforeAutospacing="0" w:after="0" w:afterAutospacing="0" w:line="360" w:lineRule="atLeast"/>
              <w:jc w:val="center"/>
              <w:rPr>
                <w:rFonts w:ascii="ＭＳ ゴシック" w:eastAsia="ＭＳ ゴシック" w:hAnsi="Century" w:cs="Times New Roman"/>
                <w:sz w:val="20"/>
                <w:szCs w:val="20"/>
              </w:rPr>
            </w:pPr>
            <w:r w:rsidRPr="009A60F8">
              <w:rPr>
                <w:rFonts w:ascii="ＭＳ ゴシック" w:eastAsia="ＭＳ ゴシック" w:hAnsi="Century" w:cs="Times New Roman" w:hint="eastAsia"/>
                <w:sz w:val="20"/>
                <w:szCs w:val="20"/>
              </w:rPr>
              <w:t>次回の予定</w:t>
            </w:r>
          </w:p>
        </w:tc>
        <w:tc>
          <w:tcPr>
            <w:tcW w:w="7512" w:type="dxa"/>
            <w:vAlign w:val="center"/>
          </w:tcPr>
          <w:p w14:paraId="21BA6660" w14:textId="77777777" w:rsidR="00474B16" w:rsidRDefault="00474B16" w:rsidP="001B0449">
            <w:pPr>
              <w:pStyle w:val="Web"/>
              <w:spacing w:before="0" w:beforeAutospacing="0" w:after="0" w:afterAutospacing="0" w:line="32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xml:space="preserve">　　　年　　月　　日　　時間：　　　　　　　　　場所：</w:t>
            </w:r>
          </w:p>
        </w:tc>
      </w:tr>
      <w:tr w:rsidR="00474B16" w14:paraId="4853D173" w14:textId="77777777" w:rsidTr="001B0449">
        <w:tc>
          <w:tcPr>
            <w:tcW w:w="1560" w:type="dxa"/>
            <w:vAlign w:val="center"/>
          </w:tcPr>
          <w:p w14:paraId="2E27C7FC" w14:textId="77777777" w:rsidR="00474B16" w:rsidRPr="009A60F8" w:rsidRDefault="00474B16" w:rsidP="001B0449">
            <w:pPr>
              <w:pStyle w:val="Web"/>
              <w:spacing w:before="0" w:beforeAutospacing="0" w:after="0" w:afterAutospacing="0" w:line="360" w:lineRule="atLeast"/>
              <w:jc w:val="center"/>
              <w:rPr>
                <w:rFonts w:ascii="ＭＳ ゴシック" w:eastAsia="ＭＳ ゴシック" w:hAnsi="Century" w:cs="Times New Roman"/>
                <w:sz w:val="20"/>
                <w:szCs w:val="20"/>
              </w:rPr>
            </w:pPr>
            <w:r w:rsidRPr="009A60F8">
              <w:rPr>
                <w:rFonts w:ascii="ＭＳ ゴシック" w:eastAsia="ＭＳ ゴシック" w:hAnsi="Century" w:cs="Times New Roman" w:hint="eastAsia"/>
                <w:sz w:val="20"/>
                <w:szCs w:val="20"/>
              </w:rPr>
              <w:t>相談後の対応</w:t>
            </w:r>
          </w:p>
        </w:tc>
        <w:tc>
          <w:tcPr>
            <w:tcW w:w="7512" w:type="dxa"/>
          </w:tcPr>
          <w:p w14:paraId="472FEB3C"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14602ABA"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r w:rsidR="00474B16" w14:paraId="70D4AFC8" w14:textId="77777777" w:rsidTr="001B0449">
        <w:tc>
          <w:tcPr>
            <w:tcW w:w="1560" w:type="dxa"/>
            <w:vAlign w:val="center"/>
          </w:tcPr>
          <w:p w14:paraId="5297053D" w14:textId="77777777" w:rsidR="00474B16" w:rsidRPr="009A60F8" w:rsidRDefault="00474B16" w:rsidP="001B0449">
            <w:pPr>
              <w:pStyle w:val="Web"/>
              <w:spacing w:before="0" w:beforeAutospacing="0" w:after="0" w:afterAutospacing="0" w:line="360" w:lineRule="atLeast"/>
              <w:jc w:val="center"/>
              <w:rPr>
                <w:rFonts w:ascii="ＭＳ ゴシック" w:eastAsia="ＭＳ ゴシック" w:hAnsi="Century" w:cs="Times New Roman"/>
                <w:sz w:val="20"/>
                <w:szCs w:val="20"/>
              </w:rPr>
            </w:pPr>
            <w:r w:rsidRPr="009A60F8">
              <w:rPr>
                <w:rFonts w:ascii="ＭＳ ゴシック" w:eastAsia="ＭＳ ゴシック" w:hAnsi="Century" w:cs="Times New Roman" w:hint="eastAsia"/>
                <w:sz w:val="20"/>
                <w:szCs w:val="20"/>
              </w:rPr>
              <w:lastRenderedPageBreak/>
              <w:t>備考</w:t>
            </w:r>
          </w:p>
        </w:tc>
        <w:tc>
          <w:tcPr>
            <w:tcW w:w="7512" w:type="dxa"/>
          </w:tcPr>
          <w:p w14:paraId="06B0D48C"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p w14:paraId="48D6BB1A" w14:textId="77777777" w:rsidR="00474B16" w:rsidRDefault="00474B16" w:rsidP="001B0449">
            <w:pPr>
              <w:pStyle w:val="Web"/>
              <w:spacing w:before="0" w:beforeAutospacing="0" w:after="0" w:afterAutospacing="0" w:line="320" w:lineRule="atLeast"/>
              <w:rPr>
                <w:rFonts w:ascii="ＭＳ ゴシック" w:eastAsia="ＭＳ ゴシック" w:hAnsi="Century" w:cs="Times New Roman"/>
                <w:sz w:val="21"/>
                <w:szCs w:val="21"/>
              </w:rPr>
            </w:pPr>
          </w:p>
        </w:tc>
      </w:tr>
    </w:tbl>
    <w:p w14:paraId="3F8CDD3E" w14:textId="77777777" w:rsidR="001B0C4E" w:rsidRPr="00AF6CB8" w:rsidRDefault="001B0C4E" w:rsidP="007F0A53">
      <w:pPr>
        <w:pStyle w:val="Web"/>
        <w:spacing w:before="0" w:beforeAutospacing="0" w:after="0" w:afterAutospacing="0" w:line="360" w:lineRule="atLeast"/>
        <w:jc w:val="right"/>
        <w:outlineLvl w:val="0"/>
        <w:rPr>
          <w:rFonts w:asciiTheme="majorEastAsia" w:eastAsiaTheme="majorEastAsia" w:hAnsiTheme="majorEastAsia"/>
          <w:sz w:val="21"/>
          <w:szCs w:val="21"/>
          <w:bdr w:val="single" w:sz="4" w:space="0" w:color="auto"/>
        </w:rPr>
      </w:pPr>
      <w:bookmarkStart w:id="12" w:name="_Toc134527347"/>
      <w:r w:rsidRPr="00AF6CB8">
        <w:rPr>
          <w:rFonts w:asciiTheme="majorEastAsia" w:eastAsiaTheme="majorEastAsia" w:hAnsiTheme="majorEastAsia" w:hint="eastAsia"/>
          <w:sz w:val="21"/>
          <w:szCs w:val="21"/>
          <w:bdr w:val="single" w:sz="4" w:space="0" w:color="auto"/>
        </w:rPr>
        <w:t>参</w:t>
      </w:r>
      <w:r w:rsidRPr="00AF6CB8">
        <w:rPr>
          <w:rFonts w:asciiTheme="majorEastAsia" w:eastAsiaTheme="majorEastAsia" w:hAnsiTheme="majorEastAsia"/>
          <w:sz w:val="21"/>
          <w:szCs w:val="21"/>
          <w:bdr w:val="single" w:sz="4" w:space="0" w:color="auto"/>
        </w:rPr>
        <w:t xml:space="preserve"> 考 資 料</w:t>
      </w:r>
      <w:bookmarkEnd w:id="12"/>
      <w:r w:rsidRPr="00AF6CB8">
        <w:rPr>
          <w:rFonts w:asciiTheme="majorEastAsia" w:eastAsiaTheme="majorEastAsia" w:hAnsiTheme="majorEastAsia"/>
          <w:sz w:val="21"/>
          <w:szCs w:val="21"/>
          <w:bdr w:val="single" w:sz="4" w:space="0" w:color="auto"/>
        </w:rPr>
        <w:t xml:space="preserve"> </w:t>
      </w:r>
    </w:p>
    <w:p w14:paraId="1A107B74" w14:textId="77777777" w:rsidR="001B0C4E" w:rsidRPr="00253DC4" w:rsidRDefault="001B0C4E" w:rsidP="002647F3">
      <w:pPr>
        <w:pStyle w:val="1"/>
        <w:ind w:right="-48"/>
        <w:jc w:val="center"/>
        <w:rPr>
          <w:b/>
          <w:bCs/>
          <w:sz w:val="24"/>
        </w:rPr>
      </w:pPr>
      <w:bookmarkStart w:id="13" w:name="_Toc134527348"/>
      <w:r>
        <w:rPr>
          <w:rFonts w:hint="eastAsia"/>
          <w:b/>
          <w:bCs/>
          <w:sz w:val="24"/>
        </w:rPr>
        <w:t>【ハラスメント相談窓口設定に関する社内通知サンプル】</w:t>
      </w:r>
      <w:bookmarkEnd w:id="13"/>
    </w:p>
    <w:p w14:paraId="055CC226"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従業員各位</w:t>
      </w:r>
    </w:p>
    <w:p w14:paraId="5290D756" w14:textId="77777777" w:rsidR="001B0C4E" w:rsidRDefault="001B0C4E" w:rsidP="001B0C4E">
      <w:pPr>
        <w:pStyle w:val="Web"/>
        <w:spacing w:before="0" w:beforeAutospacing="0" w:after="0" w:afterAutospacing="0" w:line="360" w:lineRule="atLeast"/>
        <w:jc w:val="righ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●●年●●月●●日</w:t>
      </w:r>
    </w:p>
    <w:p w14:paraId="19A1EC8A" w14:textId="77777777" w:rsidR="001B0C4E" w:rsidRDefault="001B0C4E" w:rsidP="001B0C4E">
      <w:pPr>
        <w:pStyle w:val="Web"/>
        <w:spacing w:before="0" w:beforeAutospacing="0" w:after="0" w:afterAutospacing="0" w:line="360" w:lineRule="atLeast"/>
        <w:jc w:val="righ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株式会社●●</w:t>
      </w:r>
    </w:p>
    <w:p w14:paraId="73FC2BFE" w14:textId="77777777" w:rsidR="001B0C4E" w:rsidRDefault="001B0C4E" w:rsidP="001B0C4E">
      <w:pPr>
        <w:pStyle w:val="Web"/>
        <w:spacing w:before="0" w:beforeAutospacing="0" w:after="0" w:afterAutospacing="0" w:line="360" w:lineRule="atLeast"/>
        <w:jc w:val="righ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代表取締役社長　●●●●</w:t>
      </w:r>
    </w:p>
    <w:p w14:paraId="2C30A284" w14:textId="77777777" w:rsidR="001B0C4E" w:rsidRPr="00253DC4" w:rsidRDefault="001B0C4E" w:rsidP="001B0C4E">
      <w:pPr>
        <w:pStyle w:val="Web"/>
        <w:spacing w:before="0" w:beforeAutospacing="0" w:after="0" w:afterAutospacing="0" w:line="360" w:lineRule="atLeast"/>
        <w:jc w:val="righ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 xml:space="preserve">　</w:t>
      </w:r>
    </w:p>
    <w:p w14:paraId="60D76384" w14:textId="77777777" w:rsidR="001B0C4E" w:rsidRDefault="001B0C4E" w:rsidP="001B0C4E">
      <w:pPr>
        <w:pStyle w:val="Web"/>
        <w:spacing w:before="0" w:beforeAutospacing="0" w:after="0" w:afterAutospacing="0" w:line="360" w:lineRule="atLeast"/>
        <w:ind w:firstLineChars="135" w:firstLine="283"/>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職場におけるハラスメントは、従業員の個人としての尊厳を不当に傷つける社会的に許されない行為であるとともに、その従業員の能力の有効な発揮を妨げ、また、会社にとっても職場秩序や業務の遂行を阻害し、社会的評価に影響を与える問題です。</w:t>
      </w:r>
    </w:p>
    <w:p w14:paraId="42119652" w14:textId="4BAC3265" w:rsidR="001B0C4E" w:rsidRDefault="001B0C4E" w:rsidP="001B0C4E">
      <w:pPr>
        <w:pStyle w:val="Web"/>
        <w:spacing w:before="0" w:beforeAutospacing="0" w:after="0" w:afterAutospacing="0" w:line="360" w:lineRule="atLeast"/>
        <w:ind w:firstLineChars="135" w:firstLine="283"/>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すべての従業員は、他の従業員を業務遂行上の対等なパートナーとして認め、職場における健全な秩序並びに協力関係を保持する義務を負うとともに、自身の言動に注意を払い、職場におけるハラスメント行為を</w:t>
      </w:r>
      <w:r w:rsidR="008F7E3D">
        <w:rPr>
          <w:rFonts w:ascii="ＭＳ ゴシック" w:eastAsia="ＭＳ ゴシック" w:hAnsi="Century" w:cs="Times New Roman" w:hint="eastAsia"/>
          <w:sz w:val="21"/>
          <w:szCs w:val="21"/>
        </w:rPr>
        <w:t>おこな</w:t>
      </w:r>
      <w:r>
        <w:rPr>
          <w:rFonts w:ascii="ＭＳ ゴシック" w:eastAsia="ＭＳ ゴシック" w:hAnsi="Century" w:cs="Times New Roman" w:hint="eastAsia"/>
          <w:sz w:val="21"/>
          <w:szCs w:val="21"/>
        </w:rPr>
        <w:t>ってはなりません。また、ハラスメント行為が</w:t>
      </w:r>
      <w:r w:rsidR="008F7E3D">
        <w:rPr>
          <w:rFonts w:ascii="ＭＳ ゴシック" w:eastAsia="ＭＳ ゴシック" w:hAnsi="Century" w:cs="Times New Roman" w:hint="eastAsia"/>
          <w:sz w:val="21"/>
          <w:szCs w:val="21"/>
        </w:rPr>
        <w:t>おこな</w:t>
      </w:r>
      <w:r>
        <w:rPr>
          <w:rFonts w:ascii="ＭＳ ゴシック" w:eastAsia="ＭＳ ゴシック" w:hAnsi="Century" w:cs="Times New Roman" w:hint="eastAsia"/>
          <w:sz w:val="21"/>
          <w:szCs w:val="21"/>
        </w:rPr>
        <w:t>われているのを見聞きしながら、これを黙認してはなりません。</w:t>
      </w:r>
    </w:p>
    <w:p w14:paraId="37C099B0" w14:textId="77777777" w:rsidR="001B0C4E" w:rsidRDefault="001B0C4E" w:rsidP="001B0C4E">
      <w:pPr>
        <w:pStyle w:val="Web"/>
        <w:spacing w:before="0" w:beforeAutospacing="0" w:after="0" w:afterAutospacing="0" w:line="360" w:lineRule="atLeast"/>
        <w:ind w:firstLineChars="135" w:firstLine="283"/>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当社では、職場におけるハラスメントについて、従業員の皆さまの相談を受けるための相談窓口を以下のとおり設置しました。社内相談窓口、社外相談窓口のどちらでも相談</w:t>
      </w:r>
      <w:r>
        <w:rPr>
          <w:rFonts w:ascii="ＭＳ ゴシック" w:eastAsia="ＭＳ ゴシック" w:hAnsi="Century" w:cs="Times New Roman"/>
          <w:sz w:val="21"/>
          <w:szCs w:val="21"/>
        </w:rPr>
        <w:t>が可能</w:t>
      </w:r>
      <w:r>
        <w:rPr>
          <w:rFonts w:ascii="ＭＳ ゴシック" w:eastAsia="ＭＳ ゴシック" w:hAnsi="Century" w:cs="Times New Roman" w:hint="eastAsia"/>
          <w:sz w:val="21"/>
          <w:szCs w:val="21"/>
        </w:rPr>
        <w:t>で</w:t>
      </w:r>
      <w:r>
        <w:rPr>
          <w:rFonts w:ascii="ＭＳ ゴシック" w:eastAsia="ＭＳ ゴシック" w:hAnsi="Century" w:cs="Times New Roman"/>
          <w:sz w:val="21"/>
          <w:szCs w:val="21"/>
        </w:rPr>
        <w:t>す。</w:t>
      </w:r>
      <w:r>
        <w:rPr>
          <w:rFonts w:ascii="ＭＳ ゴシック" w:eastAsia="ＭＳ ゴシック" w:hAnsi="Century" w:cs="Times New Roman" w:hint="eastAsia"/>
          <w:sz w:val="21"/>
          <w:szCs w:val="21"/>
        </w:rPr>
        <w:t>一人で悩まずに相談してください。</w:t>
      </w:r>
    </w:p>
    <w:p w14:paraId="72D4BCDE"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p>
    <w:tbl>
      <w:tblPr>
        <w:tblStyle w:val="ad"/>
        <w:tblW w:w="0" w:type="auto"/>
        <w:tblLook w:val="04A0" w:firstRow="1" w:lastRow="0" w:firstColumn="1" w:lastColumn="0" w:noHBand="0" w:noVBand="1"/>
      </w:tblPr>
      <w:tblGrid>
        <w:gridCol w:w="1555"/>
        <w:gridCol w:w="1701"/>
        <w:gridCol w:w="5804"/>
      </w:tblGrid>
      <w:tr w:rsidR="001B0C4E" w14:paraId="03A9BCE6" w14:textId="77777777" w:rsidTr="00777FB2">
        <w:tc>
          <w:tcPr>
            <w:tcW w:w="1555" w:type="dxa"/>
            <w:vAlign w:val="center"/>
          </w:tcPr>
          <w:p w14:paraId="665E78DF" w14:textId="77777777" w:rsidR="001B0C4E" w:rsidRDefault="001B0C4E" w:rsidP="00777FB2">
            <w:pPr>
              <w:pStyle w:val="Web"/>
              <w:spacing w:before="0" w:beforeAutospacing="0" w:after="0" w:afterAutospacing="0" w:line="36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受付内容</w:t>
            </w:r>
          </w:p>
        </w:tc>
        <w:tc>
          <w:tcPr>
            <w:tcW w:w="7505" w:type="dxa"/>
            <w:gridSpan w:val="2"/>
            <w:vAlign w:val="center"/>
          </w:tcPr>
          <w:p w14:paraId="514FF653" w14:textId="28161BBE" w:rsidR="001B0C4E" w:rsidRDefault="00373C0B" w:rsidP="00777FB2">
            <w:pPr>
              <w:pStyle w:val="Web"/>
              <w:spacing w:before="0" w:beforeAutospacing="0" w:after="0" w:afterAutospacing="0" w:line="30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セクシュアルハラスメント、</w:t>
            </w:r>
            <w:r w:rsidR="001B0C4E">
              <w:rPr>
                <w:rFonts w:ascii="ＭＳ ゴシック" w:eastAsia="ＭＳ ゴシック" w:hAnsi="Century" w:cs="Times New Roman" w:hint="eastAsia"/>
                <w:sz w:val="21"/>
                <w:szCs w:val="21"/>
              </w:rPr>
              <w:t>パワーハラスメント、妊娠・出産・育児・介護休業</w:t>
            </w:r>
            <w:r w:rsidR="004C54C0">
              <w:rPr>
                <w:rFonts w:ascii="ＭＳ ゴシック" w:eastAsia="ＭＳ ゴシック" w:hAnsi="Century" w:cs="Times New Roman" w:hint="eastAsia"/>
                <w:sz w:val="21"/>
                <w:szCs w:val="21"/>
              </w:rPr>
              <w:t>等</w:t>
            </w:r>
            <w:r w:rsidR="001B0C4E">
              <w:rPr>
                <w:rFonts w:ascii="ＭＳ ゴシック" w:eastAsia="ＭＳ ゴシック" w:hAnsi="Century" w:cs="Times New Roman" w:hint="eastAsia"/>
                <w:sz w:val="21"/>
                <w:szCs w:val="21"/>
              </w:rPr>
              <w:t>に関するハラスメント、その他会社におけるハラスメント全般</w:t>
            </w:r>
          </w:p>
        </w:tc>
      </w:tr>
      <w:tr w:rsidR="001B0C4E" w14:paraId="00141D12" w14:textId="77777777" w:rsidTr="00777FB2">
        <w:tc>
          <w:tcPr>
            <w:tcW w:w="1555" w:type="dxa"/>
            <w:vAlign w:val="center"/>
          </w:tcPr>
          <w:p w14:paraId="21C088DE" w14:textId="77777777" w:rsidR="001B0C4E" w:rsidRDefault="001B0C4E" w:rsidP="00777FB2">
            <w:pPr>
              <w:pStyle w:val="Web"/>
              <w:spacing w:before="0" w:beforeAutospacing="0" w:after="0" w:afterAutospacing="0" w:line="36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社内相談窓口</w:t>
            </w:r>
          </w:p>
        </w:tc>
        <w:tc>
          <w:tcPr>
            <w:tcW w:w="1701" w:type="dxa"/>
            <w:vAlign w:val="center"/>
          </w:tcPr>
          <w:p w14:paraId="724F60CC" w14:textId="0987A567" w:rsidR="001B0C4E" w:rsidRDefault="001B0C4E" w:rsidP="007F0A53">
            <w:pPr>
              <w:pStyle w:val="Web"/>
              <w:spacing w:before="0" w:beforeAutospacing="0" w:after="0" w:afterAutospacing="0" w:line="34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人事部</w:t>
            </w:r>
          </w:p>
        </w:tc>
        <w:tc>
          <w:tcPr>
            <w:tcW w:w="5804" w:type="dxa"/>
            <w:vAlign w:val="center"/>
          </w:tcPr>
          <w:p w14:paraId="6A415C21" w14:textId="33E11F22" w:rsidR="001B0C4E" w:rsidRDefault="001B0C4E" w:rsidP="007F0A53">
            <w:pPr>
              <w:pStyle w:val="Web"/>
              <w:spacing w:before="0" w:beforeAutospacing="0" w:after="0" w:afterAutospacing="0" w:line="34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担当者：●●</w:t>
            </w:r>
            <w:r w:rsidR="00701FD7">
              <w:rPr>
                <w:rFonts w:ascii="ＭＳ ゴシック" w:eastAsia="ＭＳ ゴシック" w:hAnsi="Century" w:cs="Times New Roman" w:hint="eastAsia"/>
                <w:sz w:val="21"/>
                <w:szCs w:val="21"/>
              </w:rPr>
              <w:t>●●（男性）</w:t>
            </w:r>
            <w:r w:rsidR="006D2F25">
              <w:rPr>
                <w:rFonts w:asciiTheme="minorEastAsia" w:eastAsiaTheme="minorEastAsia" w:hAnsiTheme="minorEastAsia" w:cs="Times New Roman" w:hint="eastAsia"/>
                <w:sz w:val="21"/>
                <w:szCs w:val="21"/>
              </w:rPr>
              <w:t>／</w:t>
            </w:r>
            <w:r w:rsidR="00701FD7">
              <w:rPr>
                <w:rFonts w:ascii="ＭＳ ゴシック" w:eastAsia="ＭＳ ゴシック" w:hAnsi="Century" w:cs="Times New Roman" w:hint="eastAsia"/>
                <w:sz w:val="21"/>
                <w:szCs w:val="21"/>
              </w:rPr>
              <w:t xml:space="preserve">　○○○○（女性）</w:t>
            </w:r>
          </w:p>
          <w:p w14:paraId="68785F16" w14:textId="77777777" w:rsidR="001B0C4E" w:rsidRDefault="001B0C4E" w:rsidP="007F0A53">
            <w:pPr>
              <w:pStyle w:val="Web"/>
              <w:spacing w:before="0" w:beforeAutospacing="0" w:after="0" w:afterAutospacing="0" w:line="34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電話　：</w:t>
            </w:r>
          </w:p>
          <w:p w14:paraId="6CE4CDEB" w14:textId="77777777" w:rsidR="001B0C4E" w:rsidRDefault="001B0C4E" w:rsidP="007F0A53">
            <w:pPr>
              <w:pStyle w:val="Web"/>
              <w:spacing w:before="0" w:beforeAutospacing="0" w:after="0" w:afterAutospacing="0" w:line="340" w:lineRule="atLeast"/>
              <w:ind w:firstLineChars="400" w:firstLine="840"/>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電話受付時間帯：平日午前●時～午後●時</w:t>
            </w:r>
          </w:p>
          <w:p w14:paraId="6A4A7190" w14:textId="326A0397" w:rsidR="00701FD7" w:rsidRDefault="001B0C4E" w:rsidP="007F0A53">
            <w:pPr>
              <w:pStyle w:val="Web"/>
              <w:spacing w:before="0" w:beforeAutospacing="0" w:after="0" w:afterAutospacing="0" w:line="34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メール：</w:t>
            </w:r>
            <w:r w:rsidR="00701FD7">
              <w:rPr>
                <w:rFonts w:ascii="ＭＳ ゴシック" w:eastAsia="ＭＳ ゴシック" w:hAnsi="Century" w:cs="Times New Roman" w:hint="eastAsia"/>
                <w:sz w:val="21"/>
                <w:szCs w:val="21"/>
              </w:rPr>
              <w:t>●●●●</w:t>
            </w:r>
          </w:p>
          <w:p w14:paraId="20BCA509" w14:textId="31E3425E" w:rsidR="00701FD7" w:rsidRPr="001732D3" w:rsidRDefault="00701FD7" w:rsidP="007F0A53">
            <w:pPr>
              <w:pStyle w:val="Web"/>
              <w:spacing w:before="0" w:beforeAutospacing="0" w:after="0" w:afterAutospacing="0" w:line="340" w:lineRule="atLeast"/>
              <w:jc w:val="both"/>
              <w:rPr>
                <w:rFonts w:ascii="ＭＳ ゴシック" w:eastAsia="ＭＳ ゴシック" w:hAnsi="Century" w:cs="Times New Roman" w:hint="eastAsia"/>
                <w:sz w:val="21"/>
                <w:szCs w:val="21"/>
              </w:rPr>
            </w:pPr>
            <w:r>
              <w:rPr>
                <w:rFonts w:ascii="ＭＳ ゴシック" w:eastAsia="ＭＳ ゴシック" w:hAnsi="Century" w:cs="Times New Roman" w:hint="eastAsia"/>
                <w:sz w:val="21"/>
                <w:szCs w:val="21"/>
              </w:rPr>
              <w:t xml:space="preserve">　　　　○○○○</w:t>
            </w:r>
          </w:p>
        </w:tc>
      </w:tr>
      <w:tr w:rsidR="001B0C4E" w14:paraId="6844F523" w14:textId="77777777" w:rsidTr="00777FB2">
        <w:tc>
          <w:tcPr>
            <w:tcW w:w="1555" w:type="dxa"/>
            <w:vAlign w:val="center"/>
          </w:tcPr>
          <w:p w14:paraId="1EABE401" w14:textId="77777777" w:rsidR="001B0C4E" w:rsidRDefault="001B0C4E" w:rsidP="00777FB2">
            <w:pPr>
              <w:pStyle w:val="Web"/>
              <w:spacing w:before="0" w:beforeAutospacing="0" w:after="0" w:afterAutospacing="0" w:line="36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社外相談窓口</w:t>
            </w:r>
          </w:p>
        </w:tc>
        <w:tc>
          <w:tcPr>
            <w:tcW w:w="1701" w:type="dxa"/>
            <w:vAlign w:val="center"/>
          </w:tcPr>
          <w:p w14:paraId="4356B123" w14:textId="77777777" w:rsidR="001B0C4E" w:rsidRDefault="001B0C4E" w:rsidP="007F0A53">
            <w:pPr>
              <w:pStyle w:val="Web"/>
              <w:spacing w:before="0" w:beforeAutospacing="0" w:after="0" w:afterAutospacing="0" w:line="340" w:lineRule="atLeast"/>
              <w:jc w:val="center"/>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社会保険労務士</w:t>
            </w:r>
          </w:p>
        </w:tc>
        <w:tc>
          <w:tcPr>
            <w:tcW w:w="5804" w:type="dxa"/>
            <w:vAlign w:val="center"/>
          </w:tcPr>
          <w:p w14:paraId="6FD66AB9" w14:textId="77777777" w:rsidR="001B0C4E" w:rsidRDefault="001B0C4E" w:rsidP="007F0A53">
            <w:pPr>
              <w:pStyle w:val="Web"/>
              <w:spacing w:before="0" w:beforeAutospacing="0" w:after="0" w:afterAutospacing="0" w:line="34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●●社会保険労務士事務所</w:t>
            </w:r>
          </w:p>
          <w:p w14:paraId="0FC92156" w14:textId="77777777" w:rsidR="001B0C4E" w:rsidRDefault="001B0C4E" w:rsidP="007F0A53">
            <w:pPr>
              <w:pStyle w:val="Web"/>
              <w:spacing w:before="0" w:beforeAutospacing="0" w:after="0" w:afterAutospacing="0" w:line="34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担当者：社会保険労務士　●●●●</w:t>
            </w:r>
          </w:p>
          <w:p w14:paraId="3210A9E6" w14:textId="77777777" w:rsidR="001B0C4E" w:rsidRDefault="001B0C4E" w:rsidP="007F0A53">
            <w:pPr>
              <w:pStyle w:val="Web"/>
              <w:spacing w:before="0" w:beforeAutospacing="0" w:after="0" w:afterAutospacing="0" w:line="34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住所　：</w:t>
            </w:r>
          </w:p>
          <w:p w14:paraId="4452A53C" w14:textId="77777777" w:rsidR="001B0C4E" w:rsidRDefault="001B0C4E" w:rsidP="007F0A53">
            <w:pPr>
              <w:pStyle w:val="Web"/>
              <w:spacing w:before="0" w:beforeAutospacing="0" w:after="0" w:afterAutospacing="0" w:line="34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電話　：</w:t>
            </w:r>
          </w:p>
          <w:p w14:paraId="3199CFFB" w14:textId="77777777" w:rsidR="001B0C4E" w:rsidRDefault="001B0C4E" w:rsidP="007F0A53">
            <w:pPr>
              <w:pStyle w:val="Web"/>
              <w:spacing w:before="0" w:beforeAutospacing="0" w:after="0" w:afterAutospacing="0" w:line="340" w:lineRule="atLeast"/>
              <w:ind w:firstLineChars="400" w:firstLine="840"/>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電話受付時間帯：</w:t>
            </w:r>
          </w:p>
          <w:p w14:paraId="74CC9A36" w14:textId="77777777" w:rsidR="001B0C4E" w:rsidRDefault="001B0C4E" w:rsidP="007F0A53">
            <w:pPr>
              <w:pStyle w:val="Web"/>
              <w:spacing w:before="0" w:beforeAutospacing="0" w:after="0" w:afterAutospacing="0" w:line="340" w:lineRule="atLeast"/>
              <w:jc w:val="both"/>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メール：</w:t>
            </w:r>
          </w:p>
        </w:tc>
      </w:tr>
    </w:tbl>
    <w:p w14:paraId="387D32BB"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p>
    <w:p w14:paraId="361002CE" w14:textId="77777777" w:rsidR="001B0C4E" w:rsidRDefault="001B0C4E" w:rsidP="001B0C4E">
      <w:pPr>
        <w:pStyle w:val="Web"/>
        <w:spacing w:before="0" w:beforeAutospacing="0" w:after="0" w:afterAutospacing="0" w:line="360" w:lineRule="atLeast"/>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【ご安心ください】</w:t>
      </w:r>
    </w:p>
    <w:p w14:paraId="1F486EA2" w14:textId="77777777" w:rsidR="001B0C4E" w:rsidRDefault="001B0C4E" w:rsidP="001B0C4E">
      <w:pPr>
        <w:pStyle w:val="Web"/>
        <w:numPr>
          <w:ilvl w:val="0"/>
          <w:numId w:val="23"/>
        </w:numPr>
        <w:spacing w:before="0" w:beforeAutospacing="0" w:after="0" w:afterAutospacing="0" w:line="360" w:lineRule="atLeast"/>
        <w:ind w:left="426" w:hanging="284"/>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相談した事実や内容について守秘いたします。</w:t>
      </w:r>
      <w:r w:rsidRPr="00F96D39">
        <w:rPr>
          <w:rFonts w:ascii="ＭＳ ゴシック" w:eastAsia="ＭＳ ゴシック" w:hAnsi="Century" w:cs="Times New Roman" w:hint="eastAsia"/>
          <w:sz w:val="21"/>
          <w:szCs w:val="21"/>
        </w:rPr>
        <w:t>匿名での相談も可能です。</w:t>
      </w:r>
    </w:p>
    <w:p w14:paraId="38C8EF81" w14:textId="77777777" w:rsidR="001B0C4E" w:rsidRDefault="001B0C4E" w:rsidP="001B0C4E">
      <w:pPr>
        <w:pStyle w:val="Web"/>
        <w:numPr>
          <w:ilvl w:val="0"/>
          <w:numId w:val="23"/>
        </w:numPr>
        <w:spacing w:before="0" w:beforeAutospacing="0" w:after="0" w:afterAutospacing="0" w:line="360" w:lineRule="atLeast"/>
        <w:ind w:left="426" w:hanging="284"/>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相談したことにより不利益を受けることはありません。</w:t>
      </w:r>
    </w:p>
    <w:p w14:paraId="0F98F99D" w14:textId="5E743676" w:rsidR="001B0C4E" w:rsidRDefault="001B0C4E" w:rsidP="001B0C4E">
      <w:pPr>
        <w:pStyle w:val="Web"/>
        <w:numPr>
          <w:ilvl w:val="0"/>
          <w:numId w:val="23"/>
        </w:numPr>
        <w:spacing w:before="0" w:beforeAutospacing="0" w:after="0" w:afterAutospacing="0" w:line="360" w:lineRule="atLeast"/>
        <w:ind w:left="426" w:hanging="284"/>
        <w:rPr>
          <w:rFonts w:ascii="ＭＳ ゴシック" w:eastAsia="ＭＳ ゴシック" w:hAnsi="Century" w:cs="Times New Roman"/>
          <w:sz w:val="21"/>
          <w:szCs w:val="21"/>
        </w:rPr>
      </w:pPr>
      <w:r w:rsidRPr="00135508">
        <w:rPr>
          <w:rFonts w:ascii="ＭＳ ゴシック" w:eastAsia="ＭＳ ゴシック" w:hAnsi="Century" w:cs="Times New Roman" w:hint="eastAsia"/>
          <w:sz w:val="21"/>
          <w:szCs w:val="21"/>
        </w:rPr>
        <w:lastRenderedPageBreak/>
        <w:t>相談者の</w:t>
      </w:r>
      <w:r>
        <w:rPr>
          <w:rFonts w:ascii="ＭＳ ゴシック" w:eastAsia="ＭＳ ゴシック" w:hAnsi="Century" w:cs="Times New Roman" w:hint="eastAsia"/>
          <w:sz w:val="21"/>
          <w:szCs w:val="21"/>
        </w:rPr>
        <w:t>承諾</w:t>
      </w:r>
      <w:r w:rsidRPr="00135508">
        <w:rPr>
          <w:rFonts w:ascii="ＭＳ ゴシック" w:eastAsia="ＭＳ ゴシック" w:hAnsi="Century" w:cs="Times New Roman" w:hint="eastAsia"/>
          <w:sz w:val="21"/>
          <w:szCs w:val="21"/>
        </w:rPr>
        <w:t>を得た上で、関係者に聴取を</w:t>
      </w:r>
      <w:r w:rsidR="008F7E3D">
        <w:rPr>
          <w:rFonts w:ascii="ＭＳ ゴシック" w:eastAsia="ＭＳ ゴシック" w:hAnsi="Century" w:cs="Times New Roman" w:hint="eastAsia"/>
          <w:sz w:val="21"/>
          <w:szCs w:val="21"/>
        </w:rPr>
        <w:t>おこなう</w:t>
      </w:r>
      <w:r w:rsidRPr="00135508">
        <w:rPr>
          <w:rFonts w:ascii="ＭＳ ゴシック" w:eastAsia="ＭＳ ゴシック" w:hAnsi="Century" w:cs="Times New Roman" w:hint="eastAsia"/>
          <w:sz w:val="21"/>
          <w:szCs w:val="21"/>
        </w:rPr>
        <w:t>ことがあります。</w:t>
      </w:r>
      <w:r>
        <w:rPr>
          <w:rFonts w:ascii="ＭＳ ゴシック" w:eastAsia="ＭＳ ゴシック" w:hAnsi="Century" w:cs="Times New Roman" w:hint="eastAsia"/>
          <w:sz w:val="21"/>
          <w:szCs w:val="21"/>
        </w:rPr>
        <w:t>事実関係の確認に協力したことで不利益を受けることはありません。聴取を求められた場合はご協力をお願いします。</w:t>
      </w:r>
    </w:p>
    <w:p w14:paraId="7AACB607" w14:textId="77777777" w:rsidR="001B0C4E" w:rsidRDefault="001B0C4E" w:rsidP="001B0C4E">
      <w:pPr>
        <w:pStyle w:val="Web"/>
        <w:numPr>
          <w:ilvl w:val="0"/>
          <w:numId w:val="23"/>
        </w:numPr>
        <w:spacing w:before="0" w:beforeAutospacing="0" w:after="0" w:afterAutospacing="0" w:line="360" w:lineRule="atLeast"/>
        <w:ind w:left="426" w:hanging="284"/>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実際にハラスメントが起こっている場合だけでなく、その可能性がある場合や、放置すれば就業環境が悪化するおそれがある場合、ハラスメントに当たる</w:t>
      </w:r>
      <w:r>
        <w:rPr>
          <w:rFonts w:ascii="ＭＳ ゴシック" w:eastAsia="ＭＳ ゴシック" w:hAnsi="Century" w:cs="Times New Roman"/>
          <w:sz w:val="21"/>
          <w:szCs w:val="21"/>
        </w:rPr>
        <w:t>か</w:t>
      </w:r>
      <w:r>
        <w:rPr>
          <w:rFonts w:ascii="ＭＳ ゴシック" w:eastAsia="ＭＳ ゴシック" w:hAnsi="Century" w:cs="Times New Roman" w:hint="eastAsia"/>
          <w:sz w:val="21"/>
          <w:szCs w:val="21"/>
        </w:rPr>
        <w:t>微妙な場合も含め、広く相談に対応します。</w:t>
      </w:r>
    </w:p>
    <w:p w14:paraId="01FBABDD" w14:textId="743FEA7E" w:rsidR="003D63B7" w:rsidRPr="003D63B7" w:rsidRDefault="001B0C4E" w:rsidP="00126572">
      <w:pPr>
        <w:pStyle w:val="Web"/>
        <w:numPr>
          <w:ilvl w:val="0"/>
          <w:numId w:val="23"/>
        </w:numPr>
        <w:spacing w:before="0" w:beforeAutospacing="0" w:after="0" w:afterAutospacing="0" w:line="360" w:lineRule="atLeast"/>
        <w:ind w:left="426" w:hanging="284"/>
        <w:rPr>
          <w:rFonts w:ascii="ＭＳ ゴシック" w:eastAsia="ＭＳ ゴシック" w:hAnsi="Century" w:cs="Times New Roman"/>
          <w:sz w:val="21"/>
          <w:szCs w:val="21"/>
        </w:rPr>
      </w:pPr>
      <w:r>
        <w:rPr>
          <w:rFonts w:ascii="ＭＳ ゴシック" w:eastAsia="ＭＳ ゴシック" w:hAnsi="Century" w:cs="Times New Roman" w:hint="eastAsia"/>
          <w:sz w:val="21"/>
          <w:szCs w:val="21"/>
        </w:rPr>
        <w:t>ハラスメントを受けている本人だけでなく、周囲の方も相談できます。</w:t>
      </w:r>
    </w:p>
    <w:sectPr w:rsidR="003D63B7" w:rsidRPr="003D63B7" w:rsidSect="00D130D9">
      <w:footerReference w:type="default" r:id="rId12"/>
      <w:pgSz w:w="11906" w:h="16838" w:code="9"/>
      <w:pgMar w:top="1134" w:right="1304" w:bottom="1134" w:left="1304" w:header="567" w:footer="340" w:gutter="0"/>
      <w:pgNumType w:start="9"/>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EE93" w14:textId="77777777" w:rsidR="003068F7" w:rsidRDefault="003068F7" w:rsidP="00E464EB">
      <w:r>
        <w:separator/>
      </w:r>
    </w:p>
  </w:endnote>
  <w:endnote w:type="continuationSeparator" w:id="0">
    <w:p w14:paraId="65321DBC" w14:textId="77777777" w:rsidR="003068F7" w:rsidRDefault="003068F7" w:rsidP="00E4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Ryumin-regular-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61BA" w14:textId="7E029161" w:rsidR="008141F7" w:rsidRDefault="008141F7">
    <w:pPr>
      <w:pStyle w:val="a5"/>
      <w:jc w:val="center"/>
    </w:pPr>
  </w:p>
  <w:p w14:paraId="6BAEB846" w14:textId="77777777" w:rsidR="00681E34" w:rsidRDefault="00681E34" w:rsidP="00C024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631073"/>
      <w:docPartObj>
        <w:docPartGallery w:val="Page Numbers (Bottom of Page)"/>
        <w:docPartUnique/>
      </w:docPartObj>
    </w:sdtPr>
    <w:sdtEndPr/>
    <w:sdtContent>
      <w:p w14:paraId="10C5800B" w14:textId="452FC275" w:rsidR="008141F7" w:rsidRDefault="008141F7">
        <w:pPr>
          <w:pStyle w:val="a5"/>
          <w:jc w:val="center"/>
        </w:pPr>
        <w:r>
          <w:fldChar w:fldCharType="begin"/>
        </w:r>
        <w:r>
          <w:instrText>PAGE   \* MERGEFORMAT</w:instrText>
        </w:r>
        <w:r>
          <w:fldChar w:fldCharType="separate"/>
        </w:r>
        <w:r w:rsidRPr="007F0A53">
          <w:t>2</w:t>
        </w:r>
        <w:r>
          <w:fldChar w:fldCharType="end"/>
        </w:r>
      </w:p>
    </w:sdtContent>
  </w:sdt>
  <w:p w14:paraId="03CDEA7C" w14:textId="31F3084D" w:rsidR="008141F7" w:rsidRDefault="008141F7" w:rsidP="007F0A53">
    <w:pPr>
      <w:pStyle w:val="a5"/>
      <w:jc w:val="right"/>
    </w:pPr>
  </w:p>
  <w:p w14:paraId="53923D46" w14:textId="6E22BFDC" w:rsidR="008141F7" w:rsidRDefault="008141F7" w:rsidP="007F0A53">
    <w:pPr>
      <w:pStyle w:val="a5"/>
      <w:ind w:rightChars="-406" w:right="-853"/>
      <w:jc w:val="right"/>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34926"/>
      <w:docPartObj>
        <w:docPartGallery w:val="Page Numbers (Bottom of Page)"/>
        <w:docPartUnique/>
      </w:docPartObj>
    </w:sdtPr>
    <w:sdtEndPr/>
    <w:sdtContent>
      <w:p w14:paraId="20D2461F" w14:textId="4D9F3B0F" w:rsidR="00C34E3A" w:rsidRDefault="00D130D9" w:rsidP="009059EE">
        <w:pPr>
          <w:pStyle w:val="a5"/>
          <w:jc w:val="center"/>
        </w:pPr>
        <w:sdt>
          <w:sdtPr>
            <w:id w:val="1110695913"/>
            <w:docPartObj>
              <w:docPartGallery w:val="Page Numbers (Bottom of Page)"/>
              <w:docPartUnique/>
            </w:docPartObj>
          </w:sdtPr>
          <w:sdtEndPr/>
          <w:sdtContent>
            <w:r w:rsidR="009059EE">
              <w:fldChar w:fldCharType="begin"/>
            </w:r>
            <w:r w:rsidR="009059EE">
              <w:instrText>PAGE   \* MERGEFORMAT</w:instrText>
            </w:r>
            <w:r w:rsidR="009059EE">
              <w:fldChar w:fldCharType="separate"/>
            </w:r>
            <w:r w:rsidR="009059EE">
              <w:t>8</w:t>
            </w:r>
            <w:r w:rsidR="009059EE">
              <w:fldChar w:fldCharType="end"/>
            </w:r>
          </w:sdtContent>
        </w:sdt>
      </w:p>
    </w:sdtContent>
  </w:sdt>
  <w:p w14:paraId="3DD8DF50" w14:textId="77777777" w:rsidR="00C34E3A" w:rsidRDefault="00C34E3A" w:rsidP="007F0A53">
    <w:pPr>
      <w:pStyle w:val="a5"/>
      <w:jc w:val="right"/>
    </w:pPr>
  </w:p>
  <w:p w14:paraId="43FBE7EA" w14:textId="77777777" w:rsidR="00C34E3A" w:rsidRDefault="00C34E3A" w:rsidP="007F0A53">
    <w:pPr>
      <w:pStyle w:val="a5"/>
      <w:ind w:rightChars="-406" w:right="-853"/>
      <w:jc w:val="right"/>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B0FE" w14:textId="77777777" w:rsidR="003068F7" w:rsidRDefault="003068F7" w:rsidP="00E464EB">
      <w:r>
        <w:separator/>
      </w:r>
    </w:p>
  </w:footnote>
  <w:footnote w:type="continuationSeparator" w:id="0">
    <w:p w14:paraId="3BEF2C8F" w14:textId="77777777" w:rsidR="003068F7" w:rsidRDefault="003068F7" w:rsidP="00E4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8A6C" w14:textId="60467360" w:rsidR="00D130D9" w:rsidRPr="00D130D9" w:rsidRDefault="00D130D9" w:rsidP="00D130D9">
    <w:pPr>
      <w:pStyle w:val="a3"/>
      <w:jc w:val="right"/>
      <w:rPr>
        <w:rFonts w:hint="eastAsia"/>
        <w:sz w:val="18"/>
        <w:szCs w:val="18"/>
      </w:rPr>
    </w:pPr>
    <w:r w:rsidRPr="00D130D9">
      <w:rPr>
        <w:rFonts w:hint="eastAsia"/>
        <w:sz w:val="18"/>
        <w:szCs w:val="18"/>
      </w:rPr>
      <w:t>ヒューマンテラス　雛形規程</w:t>
    </w:r>
    <w:r w:rsidRPr="00D130D9">
      <w:rPr>
        <w:sz w:val="18"/>
        <w:szCs w:val="18"/>
      </w:rPr>
      <w:br/>
    </w:r>
    <w:r w:rsidRPr="00D130D9">
      <w:rPr>
        <w:rFonts w:hint="eastAsia"/>
        <w:sz w:val="18"/>
        <w:szCs w:val="18"/>
      </w:rPr>
      <w:t>ハラスメント防止規程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F68"/>
    <w:multiLevelType w:val="hybridMultilevel"/>
    <w:tmpl w:val="91DAE58E"/>
    <w:lvl w:ilvl="0" w:tplc="FFFFFFFF">
      <w:start w:val="1"/>
      <w:numFmt w:val="decimalEnclosedCircle"/>
      <w:lvlText w:val="%1"/>
      <w:lvlJc w:val="left"/>
      <w:pPr>
        <w:ind w:left="1761" w:hanging="440"/>
      </w:pPr>
    </w:lvl>
    <w:lvl w:ilvl="1" w:tplc="FFFFFFFF" w:tentative="1">
      <w:start w:val="1"/>
      <w:numFmt w:val="aiueoFullWidth"/>
      <w:lvlText w:val="(%2)"/>
      <w:lvlJc w:val="left"/>
      <w:pPr>
        <w:ind w:left="2201" w:hanging="440"/>
      </w:pPr>
    </w:lvl>
    <w:lvl w:ilvl="2" w:tplc="FFFFFFFF" w:tentative="1">
      <w:start w:val="1"/>
      <w:numFmt w:val="decimalEnclosedCircle"/>
      <w:lvlText w:val="%3"/>
      <w:lvlJc w:val="left"/>
      <w:pPr>
        <w:ind w:left="2641" w:hanging="440"/>
      </w:pPr>
    </w:lvl>
    <w:lvl w:ilvl="3" w:tplc="FFFFFFFF" w:tentative="1">
      <w:start w:val="1"/>
      <w:numFmt w:val="decimal"/>
      <w:lvlText w:val="%4."/>
      <w:lvlJc w:val="left"/>
      <w:pPr>
        <w:ind w:left="3081" w:hanging="440"/>
      </w:pPr>
    </w:lvl>
    <w:lvl w:ilvl="4" w:tplc="FFFFFFFF" w:tentative="1">
      <w:start w:val="1"/>
      <w:numFmt w:val="aiueoFullWidth"/>
      <w:lvlText w:val="(%5)"/>
      <w:lvlJc w:val="left"/>
      <w:pPr>
        <w:ind w:left="3521" w:hanging="440"/>
      </w:pPr>
    </w:lvl>
    <w:lvl w:ilvl="5" w:tplc="FFFFFFFF" w:tentative="1">
      <w:start w:val="1"/>
      <w:numFmt w:val="decimalEnclosedCircle"/>
      <w:lvlText w:val="%6"/>
      <w:lvlJc w:val="left"/>
      <w:pPr>
        <w:ind w:left="3961" w:hanging="440"/>
      </w:pPr>
    </w:lvl>
    <w:lvl w:ilvl="6" w:tplc="FFFFFFFF" w:tentative="1">
      <w:start w:val="1"/>
      <w:numFmt w:val="decimal"/>
      <w:lvlText w:val="%7."/>
      <w:lvlJc w:val="left"/>
      <w:pPr>
        <w:ind w:left="4401" w:hanging="440"/>
      </w:pPr>
    </w:lvl>
    <w:lvl w:ilvl="7" w:tplc="FFFFFFFF" w:tentative="1">
      <w:start w:val="1"/>
      <w:numFmt w:val="aiueoFullWidth"/>
      <w:lvlText w:val="(%8)"/>
      <w:lvlJc w:val="left"/>
      <w:pPr>
        <w:ind w:left="4841" w:hanging="440"/>
      </w:pPr>
    </w:lvl>
    <w:lvl w:ilvl="8" w:tplc="FFFFFFFF" w:tentative="1">
      <w:start w:val="1"/>
      <w:numFmt w:val="decimalEnclosedCircle"/>
      <w:lvlText w:val="%9"/>
      <w:lvlJc w:val="left"/>
      <w:pPr>
        <w:ind w:left="5281" w:hanging="440"/>
      </w:pPr>
    </w:lvl>
  </w:abstractNum>
  <w:abstractNum w:abstractNumId="1" w15:restartNumberingAfterBreak="0">
    <w:nsid w:val="01C74CD1"/>
    <w:multiLevelType w:val="hybridMultilevel"/>
    <w:tmpl w:val="CB7E3112"/>
    <w:lvl w:ilvl="0" w:tplc="FFFFFFFF">
      <w:start w:val="1"/>
      <w:numFmt w:val="decimal"/>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1D6B01"/>
    <w:multiLevelType w:val="hybridMultilevel"/>
    <w:tmpl w:val="CB7E3112"/>
    <w:lvl w:ilvl="0" w:tplc="FFFFFFFF">
      <w:start w:val="1"/>
      <w:numFmt w:val="decimal"/>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73B1E77"/>
    <w:multiLevelType w:val="hybridMultilevel"/>
    <w:tmpl w:val="9CF01454"/>
    <w:lvl w:ilvl="0" w:tplc="FFFFFFFF">
      <w:start w:val="1"/>
      <w:numFmt w:val="decimal"/>
      <w:lvlText w:val="(%1) "/>
      <w:lvlJc w:val="left"/>
      <w:pPr>
        <w:ind w:left="600" w:hanging="360"/>
      </w:pPr>
      <w:rPr>
        <w:rFonts w:ascii="Century" w:hAnsi="Century" w:cs="Times New Roman" w:hint="default"/>
        <w:b w:val="0"/>
        <w:i w:val="0"/>
        <w:sz w:val="21"/>
        <w:szCs w:val="21"/>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08030EFB"/>
    <w:multiLevelType w:val="hybridMultilevel"/>
    <w:tmpl w:val="05084236"/>
    <w:lvl w:ilvl="0" w:tplc="5C7455E2">
      <w:start w:val="1"/>
      <w:numFmt w:val="decimal"/>
      <w:lvlText w:val="(%1) "/>
      <w:lvlJc w:val="left"/>
      <w:pPr>
        <w:ind w:left="600" w:hanging="360"/>
      </w:pPr>
      <w:rPr>
        <w:rFonts w:ascii="Century" w:hAnsi="Century" w:cs="Times New Roman" w:hint="default"/>
        <w:b w:val="0"/>
        <w:i w:val="0"/>
        <w:sz w:val="21"/>
        <w:szCs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BF0398E"/>
    <w:multiLevelType w:val="hybridMultilevel"/>
    <w:tmpl w:val="9CA4CE46"/>
    <w:lvl w:ilvl="0" w:tplc="77103A6C">
      <w:start w:val="2"/>
      <w:numFmt w:val="decimalFullWidth"/>
      <w:lvlText w:val="%1　"/>
      <w:lvlJc w:val="left"/>
      <w:pPr>
        <w:ind w:left="1280" w:hanging="440"/>
      </w:pPr>
      <w:rPr>
        <w:rFonts w:ascii="ＭＳ 明朝" w:eastAsia="ＭＳ 明朝" w:hint="eastAsia"/>
        <w:b w:val="0"/>
        <w:i w:val="0"/>
        <w:sz w:val="21"/>
        <w:szCs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0CFC5BDD"/>
    <w:multiLevelType w:val="hybridMultilevel"/>
    <w:tmpl w:val="115EC73C"/>
    <w:lvl w:ilvl="0" w:tplc="417A649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DB74D65"/>
    <w:multiLevelType w:val="hybridMultilevel"/>
    <w:tmpl w:val="C5225A14"/>
    <w:lvl w:ilvl="0" w:tplc="7794D40E">
      <w:start w:val="1"/>
      <w:numFmt w:val="decimalEnclosedCircle"/>
      <w:lvlText w:val="%1"/>
      <w:lvlJc w:val="left"/>
      <w:pPr>
        <w:ind w:left="480" w:hanging="360"/>
      </w:pPr>
      <w:rPr>
        <w:rFonts w:cs="メイリオ" w:hint="default"/>
        <w:color w:val="000000" w:themeColor="text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0FCD6F5D"/>
    <w:multiLevelType w:val="hybridMultilevel"/>
    <w:tmpl w:val="C5C4931A"/>
    <w:lvl w:ilvl="0" w:tplc="FFFFFFFF">
      <w:start w:val="1"/>
      <w:numFmt w:val="decimal"/>
      <w:lvlText w:val="(%1) "/>
      <w:lvlJc w:val="left"/>
      <w:pPr>
        <w:ind w:left="600" w:hanging="360"/>
      </w:pPr>
      <w:rPr>
        <w:rFonts w:ascii="Century" w:hAnsi="Century" w:cs="Times New Roman" w:hint="default"/>
        <w:b w:val="0"/>
        <w:i w:val="0"/>
        <w:sz w:val="21"/>
        <w:szCs w:val="21"/>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9" w15:restartNumberingAfterBreak="0">
    <w:nsid w:val="111B7703"/>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0" w15:restartNumberingAfterBreak="0">
    <w:nsid w:val="13821D36"/>
    <w:multiLevelType w:val="hybridMultilevel"/>
    <w:tmpl w:val="91DAE58E"/>
    <w:lvl w:ilvl="0" w:tplc="FFFFFFFF">
      <w:start w:val="1"/>
      <w:numFmt w:val="decimalEnclosedCircle"/>
      <w:lvlText w:val="%1"/>
      <w:lvlJc w:val="left"/>
      <w:pPr>
        <w:ind w:left="1761" w:hanging="440"/>
      </w:pPr>
    </w:lvl>
    <w:lvl w:ilvl="1" w:tplc="FFFFFFFF" w:tentative="1">
      <w:start w:val="1"/>
      <w:numFmt w:val="aiueoFullWidth"/>
      <w:lvlText w:val="(%2)"/>
      <w:lvlJc w:val="left"/>
      <w:pPr>
        <w:ind w:left="2201" w:hanging="440"/>
      </w:pPr>
    </w:lvl>
    <w:lvl w:ilvl="2" w:tplc="FFFFFFFF" w:tentative="1">
      <w:start w:val="1"/>
      <w:numFmt w:val="decimalEnclosedCircle"/>
      <w:lvlText w:val="%3"/>
      <w:lvlJc w:val="left"/>
      <w:pPr>
        <w:ind w:left="2641" w:hanging="440"/>
      </w:pPr>
    </w:lvl>
    <w:lvl w:ilvl="3" w:tplc="FFFFFFFF" w:tentative="1">
      <w:start w:val="1"/>
      <w:numFmt w:val="decimal"/>
      <w:lvlText w:val="%4."/>
      <w:lvlJc w:val="left"/>
      <w:pPr>
        <w:ind w:left="3081" w:hanging="440"/>
      </w:pPr>
    </w:lvl>
    <w:lvl w:ilvl="4" w:tplc="FFFFFFFF" w:tentative="1">
      <w:start w:val="1"/>
      <w:numFmt w:val="aiueoFullWidth"/>
      <w:lvlText w:val="(%5)"/>
      <w:lvlJc w:val="left"/>
      <w:pPr>
        <w:ind w:left="3521" w:hanging="440"/>
      </w:pPr>
    </w:lvl>
    <w:lvl w:ilvl="5" w:tplc="FFFFFFFF" w:tentative="1">
      <w:start w:val="1"/>
      <w:numFmt w:val="decimalEnclosedCircle"/>
      <w:lvlText w:val="%6"/>
      <w:lvlJc w:val="left"/>
      <w:pPr>
        <w:ind w:left="3961" w:hanging="440"/>
      </w:pPr>
    </w:lvl>
    <w:lvl w:ilvl="6" w:tplc="FFFFFFFF" w:tentative="1">
      <w:start w:val="1"/>
      <w:numFmt w:val="decimal"/>
      <w:lvlText w:val="%7."/>
      <w:lvlJc w:val="left"/>
      <w:pPr>
        <w:ind w:left="4401" w:hanging="440"/>
      </w:pPr>
    </w:lvl>
    <w:lvl w:ilvl="7" w:tplc="FFFFFFFF" w:tentative="1">
      <w:start w:val="1"/>
      <w:numFmt w:val="aiueoFullWidth"/>
      <w:lvlText w:val="(%8)"/>
      <w:lvlJc w:val="left"/>
      <w:pPr>
        <w:ind w:left="4841" w:hanging="440"/>
      </w:pPr>
    </w:lvl>
    <w:lvl w:ilvl="8" w:tplc="FFFFFFFF" w:tentative="1">
      <w:start w:val="1"/>
      <w:numFmt w:val="decimalEnclosedCircle"/>
      <w:lvlText w:val="%9"/>
      <w:lvlJc w:val="left"/>
      <w:pPr>
        <w:ind w:left="5281" w:hanging="440"/>
      </w:pPr>
    </w:lvl>
  </w:abstractNum>
  <w:abstractNum w:abstractNumId="11" w15:restartNumberingAfterBreak="0">
    <w:nsid w:val="16032AC9"/>
    <w:multiLevelType w:val="hybridMultilevel"/>
    <w:tmpl w:val="5A5CFC10"/>
    <w:lvl w:ilvl="0" w:tplc="FFFFFFFF">
      <w:start w:val="1"/>
      <w:numFmt w:val="aiueoFullWidth"/>
      <w:lvlText w:val="%1"/>
      <w:lvlJc w:val="left"/>
      <w:pPr>
        <w:ind w:left="1392" w:hanging="440"/>
      </w:pPr>
      <w:rPr>
        <w:rFonts w:hint="eastAsia"/>
      </w:rPr>
    </w:lvl>
    <w:lvl w:ilvl="1" w:tplc="FFFFFFFF" w:tentative="1">
      <w:start w:val="1"/>
      <w:numFmt w:val="aiueoFullWidth"/>
      <w:lvlText w:val="(%2)"/>
      <w:lvlJc w:val="left"/>
      <w:pPr>
        <w:ind w:left="1832" w:hanging="440"/>
      </w:pPr>
    </w:lvl>
    <w:lvl w:ilvl="2" w:tplc="FFFFFFFF" w:tentative="1">
      <w:start w:val="1"/>
      <w:numFmt w:val="decimalEnclosedCircle"/>
      <w:lvlText w:val="%3"/>
      <w:lvlJc w:val="left"/>
      <w:pPr>
        <w:ind w:left="2272" w:hanging="440"/>
      </w:pPr>
    </w:lvl>
    <w:lvl w:ilvl="3" w:tplc="FFFFFFFF" w:tentative="1">
      <w:start w:val="1"/>
      <w:numFmt w:val="decimal"/>
      <w:lvlText w:val="%4."/>
      <w:lvlJc w:val="left"/>
      <w:pPr>
        <w:ind w:left="2712" w:hanging="440"/>
      </w:pPr>
    </w:lvl>
    <w:lvl w:ilvl="4" w:tplc="FFFFFFFF" w:tentative="1">
      <w:start w:val="1"/>
      <w:numFmt w:val="aiueoFullWidth"/>
      <w:lvlText w:val="(%5)"/>
      <w:lvlJc w:val="left"/>
      <w:pPr>
        <w:ind w:left="3152" w:hanging="440"/>
      </w:pPr>
    </w:lvl>
    <w:lvl w:ilvl="5" w:tplc="FFFFFFFF" w:tentative="1">
      <w:start w:val="1"/>
      <w:numFmt w:val="decimalEnclosedCircle"/>
      <w:lvlText w:val="%6"/>
      <w:lvlJc w:val="left"/>
      <w:pPr>
        <w:ind w:left="3592" w:hanging="440"/>
      </w:pPr>
    </w:lvl>
    <w:lvl w:ilvl="6" w:tplc="FFFFFFFF" w:tentative="1">
      <w:start w:val="1"/>
      <w:numFmt w:val="decimal"/>
      <w:lvlText w:val="%7."/>
      <w:lvlJc w:val="left"/>
      <w:pPr>
        <w:ind w:left="4032" w:hanging="440"/>
      </w:pPr>
    </w:lvl>
    <w:lvl w:ilvl="7" w:tplc="FFFFFFFF" w:tentative="1">
      <w:start w:val="1"/>
      <w:numFmt w:val="aiueoFullWidth"/>
      <w:lvlText w:val="(%8)"/>
      <w:lvlJc w:val="left"/>
      <w:pPr>
        <w:ind w:left="4472" w:hanging="440"/>
      </w:pPr>
    </w:lvl>
    <w:lvl w:ilvl="8" w:tplc="FFFFFFFF" w:tentative="1">
      <w:start w:val="1"/>
      <w:numFmt w:val="decimalEnclosedCircle"/>
      <w:lvlText w:val="%9"/>
      <w:lvlJc w:val="left"/>
      <w:pPr>
        <w:ind w:left="4912" w:hanging="440"/>
      </w:pPr>
    </w:lvl>
  </w:abstractNum>
  <w:abstractNum w:abstractNumId="12" w15:restartNumberingAfterBreak="0">
    <w:nsid w:val="17246FEA"/>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3" w15:restartNumberingAfterBreak="0">
    <w:nsid w:val="17764A01"/>
    <w:multiLevelType w:val="hybridMultilevel"/>
    <w:tmpl w:val="3C727166"/>
    <w:lvl w:ilvl="0" w:tplc="5C7455E2">
      <w:start w:val="1"/>
      <w:numFmt w:val="decimal"/>
      <w:lvlText w:val="(%1) "/>
      <w:lvlJc w:val="left"/>
      <w:pPr>
        <w:ind w:left="600" w:hanging="360"/>
      </w:pPr>
      <w:rPr>
        <w:rFonts w:ascii="Century" w:hAnsi="Century" w:cs="Times New Roman" w:hint="default"/>
        <w:b w:val="0"/>
        <w:i w:val="0"/>
        <w:sz w:val="21"/>
        <w:szCs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8F80EE9"/>
    <w:multiLevelType w:val="hybridMultilevel"/>
    <w:tmpl w:val="B47A5328"/>
    <w:lvl w:ilvl="0" w:tplc="FFFFFFFF">
      <w:start w:val="1"/>
      <w:numFmt w:val="decimalEnclosedCircle"/>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BF58AF"/>
    <w:multiLevelType w:val="hybridMultilevel"/>
    <w:tmpl w:val="DF12673E"/>
    <w:lvl w:ilvl="0" w:tplc="156A02A4">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A49256E"/>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7" w15:restartNumberingAfterBreak="0">
    <w:nsid w:val="26583053"/>
    <w:multiLevelType w:val="hybridMultilevel"/>
    <w:tmpl w:val="CB7E3112"/>
    <w:lvl w:ilvl="0" w:tplc="FFFFFFFF">
      <w:start w:val="1"/>
      <w:numFmt w:val="decimal"/>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2800404F"/>
    <w:multiLevelType w:val="hybridMultilevel"/>
    <w:tmpl w:val="B47A5328"/>
    <w:lvl w:ilvl="0" w:tplc="FFFFFFFF">
      <w:start w:val="1"/>
      <w:numFmt w:val="decimalEnclosedCircle"/>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C1E4952"/>
    <w:multiLevelType w:val="hybridMultilevel"/>
    <w:tmpl w:val="06CC318C"/>
    <w:lvl w:ilvl="0" w:tplc="40BE31E6">
      <w:start w:val="1"/>
      <w:numFmt w:val="decimal"/>
      <w:lvlText w:val="（%1）"/>
      <w:lvlJc w:val="left"/>
      <w:pPr>
        <w:ind w:left="88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FC8465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1" w15:restartNumberingAfterBreak="0">
    <w:nsid w:val="317763FE"/>
    <w:multiLevelType w:val="hybridMultilevel"/>
    <w:tmpl w:val="91DAE58E"/>
    <w:lvl w:ilvl="0" w:tplc="04090011">
      <w:start w:val="1"/>
      <w:numFmt w:val="decimalEnclosedCircle"/>
      <w:lvlText w:val="%1"/>
      <w:lvlJc w:val="left"/>
      <w:pPr>
        <w:ind w:left="1761" w:hanging="440"/>
      </w:pPr>
    </w:lvl>
    <w:lvl w:ilvl="1" w:tplc="04090017" w:tentative="1">
      <w:start w:val="1"/>
      <w:numFmt w:val="aiueoFullWidth"/>
      <w:lvlText w:val="(%2)"/>
      <w:lvlJc w:val="left"/>
      <w:pPr>
        <w:ind w:left="2201" w:hanging="440"/>
      </w:pPr>
    </w:lvl>
    <w:lvl w:ilvl="2" w:tplc="04090011" w:tentative="1">
      <w:start w:val="1"/>
      <w:numFmt w:val="decimalEnclosedCircle"/>
      <w:lvlText w:val="%3"/>
      <w:lvlJc w:val="left"/>
      <w:pPr>
        <w:ind w:left="2641" w:hanging="440"/>
      </w:pPr>
    </w:lvl>
    <w:lvl w:ilvl="3" w:tplc="0409000F" w:tentative="1">
      <w:start w:val="1"/>
      <w:numFmt w:val="decimal"/>
      <w:lvlText w:val="%4."/>
      <w:lvlJc w:val="left"/>
      <w:pPr>
        <w:ind w:left="3081" w:hanging="440"/>
      </w:pPr>
    </w:lvl>
    <w:lvl w:ilvl="4" w:tplc="04090017" w:tentative="1">
      <w:start w:val="1"/>
      <w:numFmt w:val="aiueoFullWidth"/>
      <w:lvlText w:val="(%5)"/>
      <w:lvlJc w:val="left"/>
      <w:pPr>
        <w:ind w:left="3521" w:hanging="440"/>
      </w:pPr>
    </w:lvl>
    <w:lvl w:ilvl="5" w:tplc="04090011" w:tentative="1">
      <w:start w:val="1"/>
      <w:numFmt w:val="decimalEnclosedCircle"/>
      <w:lvlText w:val="%6"/>
      <w:lvlJc w:val="left"/>
      <w:pPr>
        <w:ind w:left="3961" w:hanging="440"/>
      </w:pPr>
    </w:lvl>
    <w:lvl w:ilvl="6" w:tplc="0409000F" w:tentative="1">
      <w:start w:val="1"/>
      <w:numFmt w:val="decimal"/>
      <w:lvlText w:val="%7."/>
      <w:lvlJc w:val="left"/>
      <w:pPr>
        <w:ind w:left="4401" w:hanging="440"/>
      </w:pPr>
    </w:lvl>
    <w:lvl w:ilvl="7" w:tplc="04090017" w:tentative="1">
      <w:start w:val="1"/>
      <w:numFmt w:val="aiueoFullWidth"/>
      <w:lvlText w:val="(%8)"/>
      <w:lvlJc w:val="left"/>
      <w:pPr>
        <w:ind w:left="4841" w:hanging="440"/>
      </w:pPr>
    </w:lvl>
    <w:lvl w:ilvl="8" w:tplc="04090011" w:tentative="1">
      <w:start w:val="1"/>
      <w:numFmt w:val="decimalEnclosedCircle"/>
      <w:lvlText w:val="%9"/>
      <w:lvlJc w:val="left"/>
      <w:pPr>
        <w:ind w:left="5281" w:hanging="440"/>
      </w:pPr>
    </w:lvl>
  </w:abstractNum>
  <w:abstractNum w:abstractNumId="22" w15:restartNumberingAfterBreak="0">
    <w:nsid w:val="3642474A"/>
    <w:multiLevelType w:val="hybridMultilevel"/>
    <w:tmpl w:val="B47A5328"/>
    <w:lvl w:ilvl="0" w:tplc="FFFFFFFF">
      <w:start w:val="1"/>
      <w:numFmt w:val="decimalEnclosedCircle"/>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9930946"/>
    <w:multiLevelType w:val="hybridMultilevel"/>
    <w:tmpl w:val="730CFCFE"/>
    <w:lvl w:ilvl="0" w:tplc="8C08B532">
      <w:start w:val="1"/>
      <w:numFmt w:val="decimalFullWidth"/>
      <w:lvlText w:val="（%1）"/>
      <w:lvlJc w:val="left"/>
      <w:pPr>
        <w:ind w:left="650" w:hanging="440"/>
      </w:pPr>
      <w:rPr>
        <w:rFonts w:hint="eastAsia"/>
      </w:rPr>
    </w:lvl>
    <w:lvl w:ilvl="1" w:tplc="23084700">
      <w:start w:val="1"/>
      <w:numFmt w:val="decimal"/>
      <w:lvlText w:val="（%2）"/>
      <w:lvlJc w:val="left"/>
      <w:pPr>
        <w:ind w:left="880" w:hanging="440"/>
      </w:pPr>
      <w:rPr>
        <w:rFonts w:hint="eastAsia"/>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C4E3B6A"/>
    <w:multiLevelType w:val="hybridMultilevel"/>
    <w:tmpl w:val="91DAE58E"/>
    <w:lvl w:ilvl="0" w:tplc="FFFFFFFF">
      <w:start w:val="1"/>
      <w:numFmt w:val="decimalEnclosedCircle"/>
      <w:lvlText w:val="%1"/>
      <w:lvlJc w:val="left"/>
      <w:pPr>
        <w:ind w:left="1761" w:hanging="440"/>
      </w:pPr>
    </w:lvl>
    <w:lvl w:ilvl="1" w:tplc="FFFFFFFF" w:tentative="1">
      <w:start w:val="1"/>
      <w:numFmt w:val="aiueoFullWidth"/>
      <w:lvlText w:val="(%2)"/>
      <w:lvlJc w:val="left"/>
      <w:pPr>
        <w:ind w:left="2201" w:hanging="440"/>
      </w:pPr>
    </w:lvl>
    <w:lvl w:ilvl="2" w:tplc="FFFFFFFF" w:tentative="1">
      <w:start w:val="1"/>
      <w:numFmt w:val="decimalEnclosedCircle"/>
      <w:lvlText w:val="%3"/>
      <w:lvlJc w:val="left"/>
      <w:pPr>
        <w:ind w:left="2641" w:hanging="440"/>
      </w:pPr>
    </w:lvl>
    <w:lvl w:ilvl="3" w:tplc="FFFFFFFF" w:tentative="1">
      <w:start w:val="1"/>
      <w:numFmt w:val="decimal"/>
      <w:lvlText w:val="%4."/>
      <w:lvlJc w:val="left"/>
      <w:pPr>
        <w:ind w:left="3081" w:hanging="440"/>
      </w:pPr>
    </w:lvl>
    <w:lvl w:ilvl="4" w:tplc="FFFFFFFF" w:tentative="1">
      <w:start w:val="1"/>
      <w:numFmt w:val="aiueoFullWidth"/>
      <w:lvlText w:val="(%5)"/>
      <w:lvlJc w:val="left"/>
      <w:pPr>
        <w:ind w:left="3521" w:hanging="440"/>
      </w:pPr>
    </w:lvl>
    <w:lvl w:ilvl="5" w:tplc="FFFFFFFF" w:tentative="1">
      <w:start w:val="1"/>
      <w:numFmt w:val="decimalEnclosedCircle"/>
      <w:lvlText w:val="%6"/>
      <w:lvlJc w:val="left"/>
      <w:pPr>
        <w:ind w:left="3961" w:hanging="440"/>
      </w:pPr>
    </w:lvl>
    <w:lvl w:ilvl="6" w:tplc="FFFFFFFF" w:tentative="1">
      <w:start w:val="1"/>
      <w:numFmt w:val="decimal"/>
      <w:lvlText w:val="%7."/>
      <w:lvlJc w:val="left"/>
      <w:pPr>
        <w:ind w:left="4401" w:hanging="440"/>
      </w:pPr>
    </w:lvl>
    <w:lvl w:ilvl="7" w:tplc="FFFFFFFF" w:tentative="1">
      <w:start w:val="1"/>
      <w:numFmt w:val="aiueoFullWidth"/>
      <w:lvlText w:val="(%8)"/>
      <w:lvlJc w:val="left"/>
      <w:pPr>
        <w:ind w:left="4841" w:hanging="440"/>
      </w:pPr>
    </w:lvl>
    <w:lvl w:ilvl="8" w:tplc="FFFFFFFF" w:tentative="1">
      <w:start w:val="1"/>
      <w:numFmt w:val="decimalEnclosedCircle"/>
      <w:lvlText w:val="%9"/>
      <w:lvlJc w:val="left"/>
      <w:pPr>
        <w:ind w:left="5281" w:hanging="440"/>
      </w:pPr>
    </w:lvl>
  </w:abstractNum>
  <w:abstractNum w:abstractNumId="25" w15:restartNumberingAfterBreak="0">
    <w:nsid w:val="41E94E4F"/>
    <w:multiLevelType w:val="hybridMultilevel"/>
    <w:tmpl w:val="96E417A8"/>
    <w:lvl w:ilvl="0" w:tplc="324030CE">
      <w:start w:val="2"/>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26" w15:restartNumberingAfterBreak="0">
    <w:nsid w:val="47CB04BE"/>
    <w:multiLevelType w:val="singleLevel"/>
    <w:tmpl w:val="E3B4120C"/>
    <w:lvl w:ilvl="0">
      <w:start w:val="1"/>
      <w:numFmt w:val="decimal"/>
      <w:lvlText w:val="(%1)"/>
      <w:lvlJc w:val="left"/>
      <w:pPr>
        <w:ind w:left="860" w:hanging="440"/>
      </w:pPr>
      <w:rPr>
        <w:rFonts w:asciiTheme="minorHAnsi" w:hAnsiTheme="minorHAnsi" w:hint="default"/>
        <w:b w:val="0"/>
        <w:i w:val="0"/>
        <w:sz w:val="21"/>
        <w:szCs w:val="21"/>
      </w:rPr>
    </w:lvl>
  </w:abstractNum>
  <w:abstractNum w:abstractNumId="27" w15:restartNumberingAfterBreak="0">
    <w:nsid w:val="48505C21"/>
    <w:multiLevelType w:val="hybridMultilevel"/>
    <w:tmpl w:val="B47A5328"/>
    <w:lvl w:ilvl="0" w:tplc="FFFFFFFF">
      <w:start w:val="1"/>
      <w:numFmt w:val="decimalEnclosedCircle"/>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4890784F"/>
    <w:multiLevelType w:val="hybridMultilevel"/>
    <w:tmpl w:val="91DAE58E"/>
    <w:lvl w:ilvl="0" w:tplc="FFFFFFFF">
      <w:start w:val="1"/>
      <w:numFmt w:val="decimalEnclosedCircle"/>
      <w:lvlText w:val="%1"/>
      <w:lvlJc w:val="left"/>
      <w:pPr>
        <w:ind w:left="1761" w:hanging="440"/>
      </w:pPr>
    </w:lvl>
    <w:lvl w:ilvl="1" w:tplc="FFFFFFFF" w:tentative="1">
      <w:start w:val="1"/>
      <w:numFmt w:val="aiueoFullWidth"/>
      <w:lvlText w:val="(%2)"/>
      <w:lvlJc w:val="left"/>
      <w:pPr>
        <w:ind w:left="2201" w:hanging="440"/>
      </w:pPr>
    </w:lvl>
    <w:lvl w:ilvl="2" w:tplc="FFFFFFFF" w:tentative="1">
      <w:start w:val="1"/>
      <w:numFmt w:val="decimalEnclosedCircle"/>
      <w:lvlText w:val="%3"/>
      <w:lvlJc w:val="left"/>
      <w:pPr>
        <w:ind w:left="2641" w:hanging="440"/>
      </w:pPr>
    </w:lvl>
    <w:lvl w:ilvl="3" w:tplc="FFFFFFFF" w:tentative="1">
      <w:start w:val="1"/>
      <w:numFmt w:val="decimal"/>
      <w:lvlText w:val="%4."/>
      <w:lvlJc w:val="left"/>
      <w:pPr>
        <w:ind w:left="3081" w:hanging="440"/>
      </w:pPr>
    </w:lvl>
    <w:lvl w:ilvl="4" w:tplc="FFFFFFFF" w:tentative="1">
      <w:start w:val="1"/>
      <w:numFmt w:val="aiueoFullWidth"/>
      <w:lvlText w:val="(%5)"/>
      <w:lvlJc w:val="left"/>
      <w:pPr>
        <w:ind w:left="3521" w:hanging="440"/>
      </w:pPr>
    </w:lvl>
    <w:lvl w:ilvl="5" w:tplc="FFFFFFFF" w:tentative="1">
      <w:start w:val="1"/>
      <w:numFmt w:val="decimalEnclosedCircle"/>
      <w:lvlText w:val="%6"/>
      <w:lvlJc w:val="left"/>
      <w:pPr>
        <w:ind w:left="3961" w:hanging="440"/>
      </w:pPr>
    </w:lvl>
    <w:lvl w:ilvl="6" w:tplc="FFFFFFFF" w:tentative="1">
      <w:start w:val="1"/>
      <w:numFmt w:val="decimal"/>
      <w:lvlText w:val="%7."/>
      <w:lvlJc w:val="left"/>
      <w:pPr>
        <w:ind w:left="4401" w:hanging="440"/>
      </w:pPr>
    </w:lvl>
    <w:lvl w:ilvl="7" w:tplc="FFFFFFFF" w:tentative="1">
      <w:start w:val="1"/>
      <w:numFmt w:val="aiueoFullWidth"/>
      <w:lvlText w:val="(%8)"/>
      <w:lvlJc w:val="left"/>
      <w:pPr>
        <w:ind w:left="4841" w:hanging="440"/>
      </w:pPr>
    </w:lvl>
    <w:lvl w:ilvl="8" w:tplc="FFFFFFFF" w:tentative="1">
      <w:start w:val="1"/>
      <w:numFmt w:val="decimalEnclosedCircle"/>
      <w:lvlText w:val="%9"/>
      <w:lvlJc w:val="left"/>
      <w:pPr>
        <w:ind w:left="5281" w:hanging="440"/>
      </w:pPr>
    </w:lvl>
  </w:abstractNum>
  <w:abstractNum w:abstractNumId="29" w15:restartNumberingAfterBreak="0">
    <w:nsid w:val="4A747E3A"/>
    <w:multiLevelType w:val="hybridMultilevel"/>
    <w:tmpl w:val="C5C4931A"/>
    <w:lvl w:ilvl="0" w:tplc="5C7455E2">
      <w:start w:val="1"/>
      <w:numFmt w:val="decimal"/>
      <w:lvlText w:val="(%1) "/>
      <w:lvlJc w:val="left"/>
      <w:pPr>
        <w:ind w:left="600" w:hanging="360"/>
      </w:pPr>
      <w:rPr>
        <w:rFonts w:ascii="Century" w:hAnsi="Century" w:cs="Times New Roman" w:hint="default"/>
        <w:b w:val="0"/>
        <w:i w:val="0"/>
        <w:sz w:val="21"/>
        <w:szCs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B2D3476"/>
    <w:multiLevelType w:val="hybridMultilevel"/>
    <w:tmpl w:val="05084236"/>
    <w:lvl w:ilvl="0" w:tplc="FFFFFFFF">
      <w:start w:val="1"/>
      <w:numFmt w:val="decimal"/>
      <w:lvlText w:val="(%1) "/>
      <w:lvlJc w:val="left"/>
      <w:pPr>
        <w:ind w:left="600" w:hanging="360"/>
      </w:pPr>
      <w:rPr>
        <w:rFonts w:ascii="Century" w:hAnsi="Century" w:cs="Times New Roman" w:hint="default"/>
        <w:b w:val="0"/>
        <w:i w:val="0"/>
        <w:sz w:val="21"/>
        <w:szCs w:val="21"/>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1" w15:restartNumberingAfterBreak="0">
    <w:nsid w:val="4CA058E2"/>
    <w:multiLevelType w:val="hybridMultilevel"/>
    <w:tmpl w:val="3C727166"/>
    <w:lvl w:ilvl="0" w:tplc="FFFFFFFF">
      <w:start w:val="1"/>
      <w:numFmt w:val="decimal"/>
      <w:lvlText w:val="(%1) "/>
      <w:lvlJc w:val="left"/>
      <w:pPr>
        <w:ind w:left="600" w:hanging="360"/>
      </w:pPr>
      <w:rPr>
        <w:rFonts w:ascii="Century" w:hAnsi="Century" w:cs="Times New Roman" w:hint="default"/>
        <w:b w:val="0"/>
        <w:i w:val="0"/>
        <w:sz w:val="21"/>
        <w:szCs w:val="21"/>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2" w15:restartNumberingAfterBreak="0">
    <w:nsid w:val="51B42C37"/>
    <w:multiLevelType w:val="hybridMultilevel"/>
    <w:tmpl w:val="B47A5328"/>
    <w:lvl w:ilvl="0" w:tplc="FFFFFFFF">
      <w:start w:val="1"/>
      <w:numFmt w:val="decimalEnclosedCircle"/>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52EC5FD9"/>
    <w:multiLevelType w:val="hybridMultilevel"/>
    <w:tmpl w:val="CB7E3112"/>
    <w:lvl w:ilvl="0" w:tplc="FFFFFFFF">
      <w:start w:val="1"/>
      <w:numFmt w:val="decimal"/>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55C05BD7"/>
    <w:multiLevelType w:val="hybridMultilevel"/>
    <w:tmpl w:val="DF12673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5" w15:restartNumberingAfterBreak="0">
    <w:nsid w:val="58E33F9A"/>
    <w:multiLevelType w:val="hybridMultilevel"/>
    <w:tmpl w:val="B47A5328"/>
    <w:lvl w:ilvl="0" w:tplc="FFFFFFFF">
      <w:start w:val="1"/>
      <w:numFmt w:val="decimalEnclosedCircle"/>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5B940BB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7" w15:restartNumberingAfterBreak="0">
    <w:nsid w:val="5D0C718B"/>
    <w:multiLevelType w:val="hybridMultilevel"/>
    <w:tmpl w:val="3D06952A"/>
    <w:lvl w:ilvl="0" w:tplc="4AA06386">
      <w:start w:val="1"/>
      <w:numFmt w:val="decimal"/>
      <w:lvlText w:val="(%1) "/>
      <w:lvlJc w:val="left"/>
      <w:pPr>
        <w:ind w:left="600" w:hanging="360"/>
      </w:pPr>
      <w:rPr>
        <w:rFonts w:ascii="Century" w:hAnsi="Century" w:cs="Times New Roman" w:hint="default"/>
        <w:b w:val="0"/>
        <w:i w:val="0"/>
        <w:sz w:val="21"/>
        <w:szCs w:val="21"/>
      </w:rPr>
    </w:lvl>
    <w:lvl w:ilvl="1" w:tplc="D6E00C10">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F0A53E5"/>
    <w:multiLevelType w:val="hybridMultilevel"/>
    <w:tmpl w:val="5A5CFC10"/>
    <w:lvl w:ilvl="0" w:tplc="0FFA4B10">
      <w:start w:val="1"/>
      <w:numFmt w:val="aiueoFullWidth"/>
      <w:lvlText w:val="%1"/>
      <w:lvlJc w:val="left"/>
      <w:pPr>
        <w:ind w:left="1392" w:hanging="440"/>
      </w:pPr>
      <w:rPr>
        <w:rFonts w:hint="eastAsia"/>
      </w:rPr>
    </w:lvl>
    <w:lvl w:ilvl="1" w:tplc="04090017" w:tentative="1">
      <w:start w:val="1"/>
      <w:numFmt w:val="aiueoFullWidth"/>
      <w:lvlText w:val="(%2)"/>
      <w:lvlJc w:val="left"/>
      <w:pPr>
        <w:ind w:left="1832" w:hanging="440"/>
      </w:pPr>
    </w:lvl>
    <w:lvl w:ilvl="2" w:tplc="04090011" w:tentative="1">
      <w:start w:val="1"/>
      <w:numFmt w:val="decimalEnclosedCircle"/>
      <w:lvlText w:val="%3"/>
      <w:lvlJc w:val="left"/>
      <w:pPr>
        <w:ind w:left="2272" w:hanging="440"/>
      </w:pPr>
    </w:lvl>
    <w:lvl w:ilvl="3" w:tplc="0409000F" w:tentative="1">
      <w:start w:val="1"/>
      <w:numFmt w:val="decimal"/>
      <w:lvlText w:val="%4."/>
      <w:lvlJc w:val="left"/>
      <w:pPr>
        <w:ind w:left="2712" w:hanging="440"/>
      </w:pPr>
    </w:lvl>
    <w:lvl w:ilvl="4" w:tplc="04090017" w:tentative="1">
      <w:start w:val="1"/>
      <w:numFmt w:val="aiueoFullWidth"/>
      <w:lvlText w:val="(%5)"/>
      <w:lvlJc w:val="left"/>
      <w:pPr>
        <w:ind w:left="3152" w:hanging="440"/>
      </w:pPr>
    </w:lvl>
    <w:lvl w:ilvl="5" w:tplc="04090011" w:tentative="1">
      <w:start w:val="1"/>
      <w:numFmt w:val="decimalEnclosedCircle"/>
      <w:lvlText w:val="%6"/>
      <w:lvlJc w:val="left"/>
      <w:pPr>
        <w:ind w:left="3592" w:hanging="440"/>
      </w:pPr>
    </w:lvl>
    <w:lvl w:ilvl="6" w:tplc="0409000F" w:tentative="1">
      <w:start w:val="1"/>
      <w:numFmt w:val="decimal"/>
      <w:lvlText w:val="%7."/>
      <w:lvlJc w:val="left"/>
      <w:pPr>
        <w:ind w:left="4032" w:hanging="440"/>
      </w:pPr>
    </w:lvl>
    <w:lvl w:ilvl="7" w:tplc="04090017" w:tentative="1">
      <w:start w:val="1"/>
      <w:numFmt w:val="aiueoFullWidth"/>
      <w:lvlText w:val="(%8)"/>
      <w:lvlJc w:val="left"/>
      <w:pPr>
        <w:ind w:left="4472" w:hanging="440"/>
      </w:pPr>
    </w:lvl>
    <w:lvl w:ilvl="8" w:tplc="04090011" w:tentative="1">
      <w:start w:val="1"/>
      <w:numFmt w:val="decimalEnclosedCircle"/>
      <w:lvlText w:val="%9"/>
      <w:lvlJc w:val="left"/>
      <w:pPr>
        <w:ind w:left="4912" w:hanging="440"/>
      </w:pPr>
    </w:lvl>
  </w:abstractNum>
  <w:abstractNum w:abstractNumId="39" w15:restartNumberingAfterBreak="0">
    <w:nsid w:val="63173C1C"/>
    <w:multiLevelType w:val="hybridMultilevel"/>
    <w:tmpl w:val="5538DDE0"/>
    <w:lvl w:ilvl="0" w:tplc="A7C258C0">
      <w:numFmt w:val="bullet"/>
      <w:lvlText w:val="・"/>
      <w:lvlJc w:val="left"/>
      <w:pPr>
        <w:tabs>
          <w:tab w:val="num" w:pos="570"/>
        </w:tabs>
        <w:ind w:left="570" w:hanging="360"/>
      </w:pPr>
      <w:rPr>
        <w:rFonts w:ascii="ＭＳ 明朝" w:eastAsia="ＭＳ 明朝" w:hAnsi="ＭＳ 明朝" w:cs="Ryumin-regular-Identity-H"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64880AA1"/>
    <w:multiLevelType w:val="hybridMultilevel"/>
    <w:tmpl w:val="B47A5328"/>
    <w:lvl w:ilvl="0" w:tplc="FFFFFFFF">
      <w:start w:val="1"/>
      <w:numFmt w:val="decimalEnclosedCircle"/>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6F5B38B5"/>
    <w:multiLevelType w:val="hybridMultilevel"/>
    <w:tmpl w:val="5A5CFC10"/>
    <w:lvl w:ilvl="0" w:tplc="FFFFFFFF">
      <w:start w:val="1"/>
      <w:numFmt w:val="aiueoFullWidth"/>
      <w:lvlText w:val="%1"/>
      <w:lvlJc w:val="left"/>
      <w:pPr>
        <w:ind w:left="1392" w:hanging="440"/>
      </w:pPr>
      <w:rPr>
        <w:rFonts w:hint="eastAsia"/>
      </w:rPr>
    </w:lvl>
    <w:lvl w:ilvl="1" w:tplc="FFFFFFFF" w:tentative="1">
      <w:start w:val="1"/>
      <w:numFmt w:val="aiueoFullWidth"/>
      <w:lvlText w:val="(%2)"/>
      <w:lvlJc w:val="left"/>
      <w:pPr>
        <w:ind w:left="1832" w:hanging="440"/>
      </w:pPr>
    </w:lvl>
    <w:lvl w:ilvl="2" w:tplc="FFFFFFFF" w:tentative="1">
      <w:start w:val="1"/>
      <w:numFmt w:val="decimalEnclosedCircle"/>
      <w:lvlText w:val="%3"/>
      <w:lvlJc w:val="left"/>
      <w:pPr>
        <w:ind w:left="2272" w:hanging="440"/>
      </w:pPr>
    </w:lvl>
    <w:lvl w:ilvl="3" w:tplc="FFFFFFFF" w:tentative="1">
      <w:start w:val="1"/>
      <w:numFmt w:val="decimal"/>
      <w:lvlText w:val="%4."/>
      <w:lvlJc w:val="left"/>
      <w:pPr>
        <w:ind w:left="2712" w:hanging="440"/>
      </w:pPr>
    </w:lvl>
    <w:lvl w:ilvl="4" w:tplc="FFFFFFFF" w:tentative="1">
      <w:start w:val="1"/>
      <w:numFmt w:val="aiueoFullWidth"/>
      <w:lvlText w:val="(%5)"/>
      <w:lvlJc w:val="left"/>
      <w:pPr>
        <w:ind w:left="3152" w:hanging="440"/>
      </w:pPr>
    </w:lvl>
    <w:lvl w:ilvl="5" w:tplc="FFFFFFFF" w:tentative="1">
      <w:start w:val="1"/>
      <w:numFmt w:val="decimalEnclosedCircle"/>
      <w:lvlText w:val="%6"/>
      <w:lvlJc w:val="left"/>
      <w:pPr>
        <w:ind w:left="3592" w:hanging="440"/>
      </w:pPr>
    </w:lvl>
    <w:lvl w:ilvl="6" w:tplc="FFFFFFFF" w:tentative="1">
      <w:start w:val="1"/>
      <w:numFmt w:val="decimal"/>
      <w:lvlText w:val="%7."/>
      <w:lvlJc w:val="left"/>
      <w:pPr>
        <w:ind w:left="4032" w:hanging="440"/>
      </w:pPr>
    </w:lvl>
    <w:lvl w:ilvl="7" w:tplc="FFFFFFFF" w:tentative="1">
      <w:start w:val="1"/>
      <w:numFmt w:val="aiueoFullWidth"/>
      <w:lvlText w:val="(%8)"/>
      <w:lvlJc w:val="left"/>
      <w:pPr>
        <w:ind w:left="4472" w:hanging="440"/>
      </w:pPr>
    </w:lvl>
    <w:lvl w:ilvl="8" w:tplc="FFFFFFFF" w:tentative="1">
      <w:start w:val="1"/>
      <w:numFmt w:val="decimalEnclosedCircle"/>
      <w:lvlText w:val="%9"/>
      <w:lvlJc w:val="left"/>
      <w:pPr>
        <w:ind w:left="4912" w:hanging="440"/>
      </w:pPr>
    </w:lvl>
  </w:abstractNum>
  <w:abstractNum w:abstractNumId="42" w15:restartNumberingAfterBreak="0">
    <w:nsid w:val="713431F9"/>
    <w:multiLevelType w:val="hybridMultilevel"/>
    <w:tmpl w:val="B47A5328"/>
    <w:lvl w:ilvl="0" w:tplc="FFFFFFFF">
      <w:start w:val="1"/>
      <w:numFmt w:val="decimalEnclosedCircle"/>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771C33EA"/>
    <w:multiLevelType w:val="hybridMultilevel"/>
    <w:tmpl w:val="05084236"/>
    <w:lvl w:ilvl="0" w:tplc="FFFFFFFF">
      <w:start w:val="1"/>
      <w:numFmt w:val="decimal"/>
      <w:lvlText w:val="(%1) "/>
      <w:lvlJc w:val="left"/>
      <w:pPr>
        <w:ind w:left="600" w:hanging="360"/>
      </w:pPr>
      <w:rPr>
        <w:rFonts w:ascii="Century" w:hAnsi="Century" w:cs="Times New Roman" w:hint="default"/>
        <w:b w:val="0"/>
        <w:i w:val="0"/>
        <w:sz w:val="21"/>
        <w:szCs w:val="21"/>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4" w15:restartNumberingAfterBreak="0">
    <w:nsid w:val="7AAD0BC6"/>
    <w:multiLevelType w:val="hybridMultilevel"/>
    <w:tmpl w:val="CB7E3112"/>
    <w:lvl w:ilvl="0" w:tplc="23084700">
      <w:start w:val="1"/>
      <w:numFmt w:val="decimal"/>
      <w:lvlText w:val="（%1）"/>
      <w:lvlJc w:val="left"/>
      <w:pPr>
        <w:ind w:left="88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AE877D6"/>
    <w:multiLevelType w:val="hybridMultilevel"/>
    <w:tmpl w:val="B47A5328"/>
    <w:lvl w:ilvl="0" w:tplc="04090011">
      <w:start w:val="1"/>
      <w:numFmt w:val="decimalEnclosedCircle"/>
      <w:lvlText w:val="%1"/>
      <w:lvlJc w:val="left"/>
      <w:pPr>
        <w:ind w:left="88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7B861E53"/>
    <w:multiLevelType w:val="hybridMultilevel"/>
    <w:tmpl w:val="91DAE58E"/>
    <w:lvl w:ilvl="0" w:tplc="FFFFFFFF">
      <w:start w:val="1"/>
      <w:numFmt w:val="decimalEnclosedCircle"/>
      <w:lvlText w:val="%1"/>
      <w:lvlJc w:val="left"/>
      <w:pPr>
        <w:ind w:left="1761" w:hanging="440"/>
      </w:pPr>
    </w:lvl>
    <w:lvl w:ilvl="1" w:tplc="FFFFFFFF" w:tentative="1">
      <w:start w:val="1"/>
      <w:numFmt w:val="aiueoFullWidth"/>
      <w:lvlText w:val="(%2)"/>
      <w:lvlJc w:val="left"/>
      <w:pPr>
        <w:ind w:left="2201" w:hanging="440"/>
      </w:pPr>
    </w:lvl>
    <w:lvl w:ilvl="2" w:tplc="FFFFFFFF" w:tentative="1">
      <w:start w:val="1"/>
      <w:numFmt w:val="decimalEnclosedCircle"/>
      <w:lvlText w:val="%3"/>
      <w:lvlJc w:val="left"/>
      <w:pPr>
        <w:ind w:left="2641" w:hanging="440"/>
      </w:pPr>
    </w:lvl>
    <w:lvl w:ilvl="3" w:tplc="FFFFFFFF" w:tentative="1">
      <w:start w:val="1"/>
      <w:numFmt w:val="decimal"/>
      <w:lvlText w:val="%4."/>
      <w:lvlJc w:val="left"/>
      <w:pPr>
        <w:ind w:left="3081" w:hanging="440"/>
      </w:pPr>
    </w:lvl>
    <w:lvl w:ilvl="4" w:tplc="FFFFFFFF" w:tentative="1">
      <w:start w:val="1"/>
      <w:numFmt w:val="aiueoFullWidth"/>
      <w:lvlText w:val="(%5)"/>
      <w:lvlJc w:val="left"/>
      <w:pPr>
        <w:ind w:left="3521" w:hanging="440"/>
      </w:pPr>
    </w:lvl>
    <w:lvl w:ilvl="5" w:tplc="FFFFFFFF" w:tentative="1">
      <w:start w:val="1"/>
      <w:numFmt w:val="decimalEnclosedCircle"/>
      <w:lvlText w:val="%6"/>
      <w:lvlJc w:val="left"/>
      <w:pPr>
        <w:ind w:left="3961" w:hanging="440"/>
      </w:pPr>
    </w:lvl>
    <w:lvl w:ilvl="6" w:tplc="FFFFFFFF" w:tentative="1">
      <w:start w:val="1"/>
      <w:numFmt w:val="decimal"/>
      <w:lvlText w:val="%7."/>
      <w:lvlJc w:val="left"/>
      <w:pPr>
        <w:ind w:left="4401" w:hanging="440"/>
      </w:pPr>
    </w:lvl>
    <w:lvl w:ilvl="7" w:tplc="FFFFFFFF" w:tentative="1">
      <w:start w:val="1"/>
      <w:numFmt w:val="aiueoFullWidth"/>
      <w:lvlText w:val="(%8)"/>
      <w:lvlJc w:val="left"/>
      <w:pPr>
        <w:ind w:left="4841" w:hanging="440"/>
      </w:pPr>
    </w:lvl>
    <w:lvl w:ilvl="8" w:tplc="FFFFFFFF" w:tentative="1">
      <w:start w:val="1"/>
      <w:numFmt w:val="decimalEnclosedCircle"/>
      <w:lvlText w:val="%9"/>
      <w:lvlJc w:val="left"/>
      <w:pPr>
        <w:ind w:left="5281" w:hanging="440"/>
      </w:pPr>
    </w:lvl>
  </w:abstractNum>
  <w:abstractNum w:abstractNumId="47" w15:restartNumberingAfterBreak="0">
    <w:nsid w:val="7D19719B"/>
    <w:multiLevelType w:val="hybridMultilevel"/>
    <w:tmpl w:val="9CF01454"/>
    <w:lvl w:ilvl="0" w:tplc="5C7455E2">
      <w:start w:val="1"/>
      <w:numFmt w:val="decimal"/>
      <w:lvlText w:val="(%1) "/>
      <w:lvlJc w:val="left"/>
      <w:pPr>
        <w:ind w:left="600" w:hanging="360"/>
      </w:pPr>
      <w:rPr>
        <w:rFonts w:ascii="Century" w:hAnsi="Century" w:cs="Times New Roman" w:hint="default"/>
        <w:b w:val="0"/>
        <w:i w:val="0"/>
        <w:sz w:val="21"/>
        <w:szCs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7F7D4106"/>
    <w:multiLevelType w:val="hybridMultilevel"/>
    <w:tmpl w:val="A4FA7C96"/>
    <w:lvl w:ilvl="0" w:tplc="0FFA4B10">
      <w:start w:val="1"/>
      <w:numFmt w:val="aiueoFullWidth"/>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600068059">
    <w:abstractNumId w:val="25"/>
  </w:num>
  <w:num w:numId="2" w16cid:durableId="2133666230">
    <w:abstractNumId w:val="7"/>
  </w:num>
  <w:num w:numId="3" w16cid:durableId="1452433194">
    <w:abstractNumId w:val="4"/>
  </w:num>
  <w:num w:numId="4" w16cid:durableId="1559196604">
    <w:abstractNumId w:val="29"/>
  </w:num>
  <w:num w:numId="5" w16cid:durableId="1639334876">
    <w:abstractNumId w:val="13"/>
  </w:num>
  <w:num w:numId="6" w16cid:durableId="2002347591">
    <w:abstractNumId w:val="47"/>
  </w:num>
  <w:num w:numId="7" w16cid:durableId="1548180099">
    <w:abstractNumId w:val="36"/>
  </w:num>
  <w:num w:numId="8" w16cid:durableId="388262314">
    <w:abstractNumId w:val="26"/>
  </w:num>
  <w:num w:numId="9" w16cid:durableId="667288971">
    <w:abstractNumId w:val="12"/>
  </w:num>
  <w:num w:numId="10" w16cid:durableId="88236128">
    <w:abstractNumId w:val="9"/>
  </w:num>
  <w:num w:numId="11" w16cid:durableId="169956355">
    <w:abstractNumId w:val="8"/>
  </w:num>
  <w:num w:numId="12" w16cid:durableId="674309821">
    <w:abstractNumId w:val="31"/>
  </w:num>
  <w:num w:numId="13" w16cid:durableId="1405299265">
    <w:abstractNumId w:val="30"/>
  </w:num>
  <w:num w:numId="14" w16cid:durableId="1890266602">
    <w:abstractNumId w:val="21"/>
  </w:num>
  <w:num w:numId="15" w16cid:durableId="1172186650">
    <w:abstractNumId w:val="10"/>
  </w:num>
  <w:num w:numId="16" w16cid:durableId="917709062">
    <w:abstractNumId w:val="28"/>
  </w:num>
  <w:num w:numId="17" w16cid:durableId="91782781">
    <w:abstractNumId w:val="0"/>
  </w:num>
  <w:num w:numId="18" w16cid:durableId="7564888">
    <w:abstractNumId w:val="24"/>
  </w:num>
  <w:num w:numId="19" w16cid:durableId="352270628">
    <w:abstractNumId w:val="46"/>
  </w:num>
  <w:num w:numId="20" w16cid:durableId="2112626726">
    <w:abstractNumId w:val="3"/>
  </w:num>
  <w:num w:numId="21" w16cid:durableId="1329748237">
    <w:abstractNumId w:val="20"/>
  </w:num>
  <w:num w:numId="22" w16cid:durableId="395469675">
    <w:abstractNumId w:val="16"/>
  </w:num>
  <w:num w:numId="23" w16cid:durableId="260384515">
    <w:abstractNumId w:val="6"/>
  </w:num>
  <w:num w:numId="24" w16cid:durableId="1209150382">
    <w:abstractNumId w:val="43"/>
  </w:num>
  <w:num w:numId="25" w16cid:durableId="1514683945">
    <w:abstractNumId w:val="37"/>
  </w:num>
  <w:num w:numId="26" w16cid:durableId="699087890">
    <w:abstractNumId w:val="39"/>
  </w:num>
  <w:num w:numId="27" w16cid:durableId="495807361">
    <w:abstractNumId w:val="5"/>
  </w:num>
  <w:num w:numId="28" w16cid:durableId="1568110521">
    <w:abstractNumId w:val="23"/>
  </w:num>
  <w:num w:numId="29" w16cid:durableId="37900437">
    <w:abstractNumId w:val="19"/>
  </w:num>
  <w:num w:numId="30" w16cid:durableId="554005130">
    <w:abstractNumId w:val="44"/>
  </w:num>
  <w:num w:numId="31" w16cid:durableId="409928004">
    <w:abstractNumId w:val="45"/>
  </w:num>
  <w:num w:numId="32" w16cid:durableId="1338730374">
    <w:abstractNumId w:val="38"/>
  </w:num>
  <w:num w:numId="33" w16cid:durableId="757795559">
    <w:abstractNumId w:val="11"/>
  </w:num>
  <w:num w:numId="34" w16cid:durableId="1649743730">
    <w:abstractNumId w:val="33"/>
  </w:num>
  <w:num w:numId="35" w16cid:durableId="91510746">
    <w:abstractNumId w:val="48"/>
  </w:num>
  <w:num w:numId="36" w16cid:durableId="482357472">
    <w:abstractNumId w:val="17"/>
  </w:num>
  <w:num w:numId="37" w16cid:durableId="1591425837">
    <w:abstractNumId w:val="2"/>
  </w:num>
  <w:num w:numId="38" w16cid:durableId="673455228">
    <w:abstractNumId w:val="1"/>
  </w:num>
  <w:num w:numId="39" w16cid:durableId="127480765">
    <w:abstractNumId w:val="15"/>
  </w:num>
  <w:num w:numId="40" w16cid:durableId="848106153">
    <w:abstractNumId w:val="22"/>
  </w:num>
  <w:num w:numId="41" w16cid:durableId="1068771575">
    <w:abstractNumId w:val="14"/>
  </w:num>
  <w:num w:numId="42" w16cid:durableId="1372337308">
    <w:abstractNumId w:val="42"/>
  </w:num>
  <w:num w:numId="43" w16cid:durableId="547379539">
    <w:abstractNumId w:val="34"/>
  </w:num>
  <w:num w:numId="44" w16cid:durableId="533273353">
    <w:abstractNumId w:val="27"/>
  </w:num>
  <w:num w:numId="45" w16cid:durableId="934283948">
    <w:abstractNumId w:val="41"/>
  </w:num>
  <w:num w:numId="46" w16cid:durableId="1747847505">
    <w:abstractNumId w:val="18"/>
  </w:num>
  <w:num w:numId="47" w16cid:durableId="766967871">
    <w:abstractNumId w:val="35"/>
  </w:num>
  <w:num w:numId="48" w16cid:durableId="1670669226">
    <w:abstractNumId w:val="32"/>
  </w:num>
  <w:num w:numId="49" w16cid:durableId="21357853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revisionView w:markup="0"/>
  <w:defaultTabStop w:val="50"/>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73"/>
    <w:rsid w:val="000049E8"/>
    <w:rsid w:val="00020AC8"/>
    <w:rsid w:val="00024B70"/>
    <w:rsid w:val="000270F5"/>
    <w:rsid w:val="00047F80"/>
    <w:rsid w:val="00053DDE"/>
    <w:rsid w:val="0008005C"/>
    <w:rsid w:val="000844FE"/>
    <w:rsid w:val="00086FEC"/>
    <w:rsid w:val="00091D58"/>
    <w:rsid w:val="000A1CF7"/>
    <w:rsid w:val="000B2B47"/>
    <w:rsid w:val="000D2C7A"/>
    <w:rsid w:val="000E2A0F"/>
    <w:rsid w:val="0010703B"/>
    <w:rsid w:val="00110661"/>
    <w:rsid w:val="001140BC"/>
    <w:rsid w:val="00126572"/>
    <w:rsid w:val="001301A9"/>
    <w:rsid w:val="00141A47"/>
    <w:rsid w:val="0014615C"/>
    <w:rsid w:val="00151CC3"/>
    <w:rsid w:val="00197F9B"/>
    <w:rsid w:val="001B0C4E"/>
    <w:rsid w:val="001C1B62"/>
    <w:rsid w:val="001F1F1A"/>
    <w:rsid w:val="001F4048"/>
    <w:rsid w:val="00226334"/>
    <w:rsid w:val="00253B72"/>
    <w:rsid w:val="002647F3"/>
    <w:rsid w:val="00281036"/>
    <w:rsid w:val="002974AE"/>
    <w:rsid w:val="002A1C50"/>
    <w:rsid w:val="002A3174"/>
    <w:rsid w:val="002B6462"/>
    <w:rsid w:val="002C20D9"/>
    <w:rsid w:val="002D05A7"/>
    <w:rsid w:val="002D0E7D"/>
    <w:rsid w:val="002D146C"/>
    <w:rsid w:val="002D752F"/>
    <w:rsid w:val="002E7468"/>
    <w:rsid w:val="002E789C"/>
    <w:rsid w:val="003068F7"/>
    <w:rsid w:val="0031414E"/>
    <w:rsid w:val="0031712C"/>
    <w:rsid w:val="00317AA2"/>
    <w:rsid w:val="00343015"/>
    <w:rsid w:val="00363B16"/>
    <w:rsid w:val="00363F69"/>
    <w:rsid w:val="00364962"/>
    <w:rsid w:val="00367D01"/>
    <w:rsid w:val="00373C0B"/>
    <w:rsid w:val="003747A5"/>
    <w:rsid w:val="00384E7E"/>
    <w:rsid w:val="003910AB"/>
    <w:rsid w:val="00391608"/>
    <w:rsid w:val="00394127"/>
    <w:rsid w:val="003A1D1C"/>
    <w:rsid w:val="003D387E"/>
    <w:rsid w:val="003D4241"/>
    <w:rsid w:val="003D63B7"/>
    <w:rsid w:val="003E28D0"/>
    <w:rsid w:val="003E3D82"/>
    <w:rsid w:val="0040349C"/>
    <w:rsid w:val="00406B79"/>
    <w:rsid w:val="00411D2C"/>
    <w:rsid w:val="00413A2B"/>
    <w:rsid w:val="00414F16"/>
    <w:rsid w:val="00431897"/>
    <w:rsid w:val="00433673"/>
    <w:rsid w:val="00451005"/>
    <w:rsid w:val="00452ECD"/>
    <w:rsid w:val="0045695F"/>
    <w:rsid w:val="00457106"/>
    <w:rsid w:val="00471FCE"/>
    <w:rsid w:val="00472807"/>
    <w:rsid w:val="00474B16"/>
    <w:rsid w:val="00475837"/>
    <w:rsid w:val="00476F5E"/>
    <w:rsid w:val="004806E6"/>
    <w:rsid w:val="00484C98"/>
    <w:rsid w:val="00495E89"/>
    <w:rsid w:val="004B04A3"/>
    <w:rsid w:val="004C20EF"/>
    <w:rsid w:val="004C54C0"/>
    <w:rsid w:val="004D1EBE"/>
    <w:rsid w:val="004D7036"/>
    <w:rsid w:val="004E65FF"/>
    <w:rsid w:val="005121F5"/>
    <w:rsid w:val="00522605"/>
    <w:rsid w:val="00525981"/>
    <w:rsid w:val="005302E2"/>
    <w:rsid w:val="0053113C"/>
    <w:rsid w:val="00541267"/>
    <w:rsid w:val="00550410"/>
    <w:rsid w:val="00550EFC"/>
    <w:rsid w:val="005513D9"/>
    <w:rsid w:val="00551F19"/>
    <w:rsid w:val="0055481D"/>
    <w:rsid w:val="00556DC3"/>
    <w:rsid w:val="00561065"/>
    <w:rsid w:val="00563957"/>
    <w:rsid w:val="0058215E"/>
    <w:rsid w:val="005839CF"/>
    <w:rsid w:val="00591F55"/>
    <w:rsid w:val="00596BC1"/>
    <w:rsid w:val="005A4DC7"/>
    <w:rsid w:val="005A656C"/>
    <w:rsid w:val="005B3DCF"/>
    <w:rsid w:val="005E241A"/>
    <w:rsid w:val="005F0991"/>
    <w:rsid w:val="005F36B1"/>
    <w:rsid w:val="00602E91"/>
    <w:rsid w:val="0060389F"/>
    <w:rsid w:val="00605CF8"/>
    <w:rsid w:val="006145B9"/>
    <w:rsid w:val="00614E20"/>
    <w:rsid w:val="0063560C"/>
    <w:rsid w:val="00641A6A"/>
    <w:rsid w:val="00643DCA"/>
    <w:rsid w:val="00644315"/>
    <w:rsid w:val="006652B7"/>
    <w:rsid w:val="00681E34"/>
    <w:rsid w:val="0069471F"/>
    <w:rsid w:val="0069737C"/>
    <w:rsid w:val="006B246C"/>
    <w:rsid w:val="006B2A20"/>
    <w:rsid w:val="006B4FD4"/>
    <w:rsid w:val="006C3E1D"/>
    <w:rsid w:val="006C7F15"/>
    <w:rsid w:val="006D2F25"/>
    <w:rsid w:val="006D4EC5"/>
    <w:rsid w:val="006D60E9"/>
    <w:rsid w:val="006D766A"/>
    <w:rsid w:val="006E0F23"/>
    <w:rsid w:val="006E38E5"/>
    <w:rsid w:val="00701FD7"/>
    <w:rsid w:val="007107F8"/>
    <w:rsid w:val="007177EF"/>
    <w:rsid w:val="00737596"/>
    <w:rsid w:val="007421E2"/>
    <w:rsid w:val="00743895"/>
    <w:rsid w:val="00746533"/>
    <w:rsid w:val="00767A6F"/>
    <w:rsid w:val="00773789"/>
    <w:rsid w:val="00777FB2"/>
    <w:rsid w:val="007D270E"/>
    <w:rsid w:val="007E267B"/>
    <w:rsid w:val="007E35E4"/>
    <w:rsid w:val="007E63EB"/>
    <w:rsid w:val="007F0A53"/>
    <w:rsid w:val="007F3221"/>
    <w:rsid w:val="007F3F2B"/>
    <w:rsid w:val="007F753B"/>
    <w:rsid w:val="008130DA"/>
    <w:rsid w:val="008132B8"/>
    <w:rsid w:val="008141F7"/>
    <w:rsid w:val="008242E6"/>
    <w:rsid w:val="00832628"/>
    <w:rsid w:val="00845EA0"/>
    <w:rsid w:val="008612E3"/>
    <w:rsid w:val="00861EA0"/>
    <w:rsid w:val="008651CD"/>
    <w:rsid w:val="0087532F"/>
    <w:rsid w:val="00893E29"/>
    <w:rsid w:val="00894022"/>
    <w:rsid w:val="008C0231"/>
    <w:rsid w:val="008C6AEE"/>
    <w:rsid w:val="008D7137"/>
    <w:rsid w:val="008D7331"/>
    <w:rsid w:val="008D76C4"/>
    <w:rsid w:val="008E10B8"/>
    <w:rsid w:val="008E1706"/>
    <w:rsid w:val="008E5E87"/>
    <w:rsid w:val="008F7E3D"/>
    <w:rsid w:val="009059EE"/>
    <w:rsid w:val="00911B5B"/>
    <w:rsid w:val="00926D3C"/>
    <w:rsid w:val="00936B81"/>
    <w:rsid w:val="009443C3"/>
    <w:rsid w:val="009507D0"/>
    <w:rsid w:val="00954C5D"/>
    <w:rsid w:val="00971D1C"/>
    <w:rsid w:val="0097728E"/>
    <w:rsid w:val="00982E08"/>
    <w:rsid w:val="009B5616"/>
    <w:rsid w:val="009C5AC5"/>
    <w:rsid w:val="009D78D6"/>
    <w:rsid w:val="009F6C9F"/>
    <w:rsid w:val="00A00826"/>
    <w:rsid w:val="00A05208"/>
    <w:rsid w:val="00A15E94"/>
    <w:rsid w:val="00A368C4"/>
    <w:rsid w:val="00A37DB6"/>
    <w:rsid w:val="00A4601D"/>
    <w:rsid w:val="00A74FDE"/>
    <w:rsid w:val="00AA27D2"/>
    <w:rsid w:val="00AC6229"/>
    <w:rsid w:val="00AD168D"/>
    <w:rsid w:val="00AD24FE"/>
    <w:rsid w:val="00AE6FA5"/>
    <w:rsid w:val="00AF741C"/>
    <w:rsid w:val="00B02ABA"/>
    <w:rsid w:val="00B16783"/>
    <w:rsid w:val="00B2000E"/>
    <w:rsid w:val="00B21BCF"/>
    <w:rsid w:val="00B25516"/>
    <w:rsid w:val="00B35773"/>
    <w:rsid w:val="00B40408"/>
    <w:rsid w:val="00B54E63"/>
    <w:rsid w:val="00B91517"/>
    <w:rsid w:val="00B959F8"/>
    <w:rsid w:val="00B97407"/>
    <w:rsid w:val="00BB2140"/>
    <w:rsid w:val="00BB315D"/>
    <w:rsid w:val="00BB44F2"/>
    <w:rsid w:val="00BB6244"/>
    <w:rsid w:val="00BC30B5"/>
    <w:rsid w:val="00BC7913"/>
    <w:rsid w:val="00BD06D3"/>
    <w:rsid w:val="00BD65AA"/>
    <w:rsid w:val="00BD6B85"/>
    <w:rsid w:val="00BE02B5"/>
    <w:rsid w:val="00BE27C1"/>
    <w:rsid w:val="00C0246C"/>
    <w:rsid w:val="00C14DF5"/>
    <w:rsid w:val="00C20F09"/>
    <w:rsid w:val="00C23445"/>
    <w:rsid w:val="00C34E3A"/>
    <w:rsid w:val="00C41F46"/>
    <w:rsid w:val="00C458B7"/>
    <w:rsid w:val="00C47447"/>
    <w:rsid w:val="00C612FF"/>
    <w:rsid w:val="00C955B4"/>
    <w:rsid w:val="00CA0E40"/>
    <w:rsid w:val="00CA5467"/>
    <w:rsid w:val="00CA61A3"/>
    <w:rsid w:val="00CB4DDA"/>
    <w:rsid w:val="00CB7B4E"/>
    <w:rsid w:val="00CC1993"/>
    <w:rsid w:val="00CD3A7B"/>
    <w:rsid w:val="00CD4E91"/>
    <w:rsid w:val="00CD6D25"/>
    <w:rsid w:val="00CE0E01"/>
    <w:rsid w:val="00D00A3D"/>
    <w:rsid w:val="00D00F74"/>
    <w:rsid w:val="00D130D9"/>
    <w:rsid w:val="00D229E4"/>
    <w:rsid w:val="00D508E4"/>
    <w:rsid w:val="00D76018"/>
    <w:rsid w:val="00D9036B"/>
    <w:rsid w:val="00D906F0"/>
    <w:rsid w:val="00DB0795"/>
    <w:rsid w:val="00DC0FEE"/>
    <w:rsid w:val="00DD21BC"/>
    <w:rsid w:val="00DE7A6A"/>
    <w:rsid w:val="00DF23BA"/>
    <w:rsid w:val="00DF39E9"/>
    <w:rsid w:val="00DF6686"/>
    <w:rsid w:val="00E01482"/>
    <w:rsid w:val="00E26C02"/>
    <w:rsid w:val="00E37F0E"/>
    <w:rsid w:val="00E45790"/>
    <w:rsid w:val="00E464EB"/>
    <w:rsid w:val="00E57746"/>
    <w:rsid w:val="00E63D1A"/>
    <w:rsid w:val="00E64611"/>
    <w:rsid w:val="00E72F97"/>
    <w:rsid w:val="00E73F9A"/>
    <w:rsid w:val="00E82507"/>
    <w:rsid w:val="00E9338C"/>
    <w:rsid w:val="00E977D5"/>
    <w:rsid w:val="00EA5BE3"/>
    <w:rsid w:val="00EA5CBB"/>
    <w:rsid w:val="00ED2FAC"/>
    <w:rsid w:val="00ED642E"/>
    <w:rsid w:val="00ED729F"/>
    <w:rsid w:val="00F121C3"/>
    <w:rsid w:val="00F24839"/>
    <w:rsid w:val="00F27591"/>
    <w:rsid w:val="00F409D7"/>
    <w:rsid w:val="00F40BE3"/>
    <w:rsid w:val="00F4197B"/>
    <w:rsid w:val="00F41C3D"/>
    <w:rsid w:val="00F45189"/>
    <w:rsid w:val="00F51713"/>
    <w:rsid w:val="00F53C6F"/>
    <w:rsid w:val="00F56F4E"/>
    <w:rsid w:val="00F721E0"/>
    <w:rsid w:val="00F73831"/>
    <w:rsid w:val="00FB5716"/>
    <w:rsid w:val="00FC47A5"/>
    <w:rsid w:val="00FC66E7"/>
    <w:rsid w:val="00FD119D"/>
    <w:rsid w:val="00FD38D4"/>
    <w:rsid w:val="00FE359E"/>
    <w:rsid w:val="00FF14C4"/>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78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32628"/>
    <w:pPr>
      <w:keepNext/>
      <w:adjustRightInd w:val="0"/>
      <w:spacing w:line="360" w:lineRule="atLeast"/>
      <w:textAlignment w:val="baseline"/>
      <w:outlineLvl w:val="0"/>
    </w:pPr>
    <w:rPr>
      <w:rFonts w:ascii="Arial" w:eastAsia="ＭＳ ゴシック" w:hAnsi="Arial" w:cs="Times New Roman"/>
      <w:kern w:val="24"/>
      <w:sz w:val="20"/>
      <w:szCs w:val="24"/>
    </w:rPr>
  </w:style>
  <w:style w:type="paragraph" w:styleId="2">
    <w:name w:val="heading 2"/>
    <w:basedOn w:val="a"/>
    <w:next w:val="a"/>
    <w:link w:val="20"/>
    <w:uiPriority w:val="9"/>
    <w:semiHidden/>
    <w:unhideWhenUsed/>
    <w:qFormat/>
    <w:rsid w:val="0045695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464EB"/>
    <w:pPr>
      <w:tabs>
        <w:tab w:val="center" w:pos="4252"/>
        <w:tab w:val="right" w:pos="8504"/>
      </w:tabs>
      <w:snapToGrid w:val="0"/>
    </w:pPr>
  </w:style>
  <w:style w:type="character" w:customStyle="1" w:styleId="a4">
    <w:name w:val="ヘッダー (文字)"/>
    <w:basedOn w:val="a0"/>
    <w:link w:val="a3"/>
    <w:uiPriority w:val="99"/>
    <w:rsid w:val="00E464EB"/>
  </w:style>
  <w:style w:type="paragraph" w:styleId="a5">
    <w:name w:val="footer"/>
    <w:basedOn w:val="a"/>
    <w:link w:val="a6"/>
    <w:uiPriority w:val="99"/>
    <w:unhideWhenUsed/>
    <w:rsid w:val="00E464EB"/>
    <w:pPr>
      <w:tabs>
        <w:tab w:val="center" w:pos="4252"/>
        <w:tab w:val="right" w:pos="8504"/>
      </w:tabs>
      <w:snapToGrid w:val="0"/>
    </w:pPr>
  </w:style>
  <w:style w:type="character" w:customStyle="1" w:styleId="a6">
    <w:name w:val="フッター (文字)"/>
    <w:basedOn w:val="a0"/>
    <w:link w:val="a5"/>
    <w:uiPriority w:val="99"/>
    <w:rsid w:val="00E464EB"/>
  </w:style>
  <w:style w:type="paragraph" w:styleId="a7">
    <w:name w:val="Balloon Text"/>
    <w:basedOn w:val="a"/>
    <w:link w:val="a8"/>
    <w:uiPriority w:val="99"/>
    <w:semiHidden/>
    <w:unhideWhenUsed/>
    <w:rsid w:val="005F36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6B1"/>
    <w:rPr>
      <w:rFonts w:asciiTheme="majorHAnsi" w:eastAsiaTheme="majorEastAsia" w:hAnsiTheme="majorHAnsi" w:cstheme="majorBidi"/>
      <w:sz w:val="18"/>
      <w:szCs w:val="18"/>
    </w:rPr>
  </w:style>
  <w:style w:type="character" w:customStyle="1" w:styleId="10">
    <w:name w:val="見出し 1 (文字)"/>
    <w:basedOn w:val="a0"/>
    <w:link w:val="1"/>
    <w:rsid w:val="00832628"/>
    <w:rPr>
      <w:rFonts w:ascii="Arial" w:eastAsia="ＭＳ ゴシック" w:hAnsi="Arial" w:cs="Times New Roman"/>
      <w:kern w:val="24"/>
      <w:sz w:val="20"/>
      <w:szCs w:val="24"/>
    </w:rPr>
  </w:style>
  <w:style w:type="paragraph" w:styleId="a9">
    <w:name w:val="Revision"/>
    <w:hidden/>
    <w:uiPriority w:val="99"/>
    <w:semiHidden/>
    <w:rsid w:val="00643DCA"/>
  </w:style>
  <w:style w:type="paragraph" w:styleId="aa">
    <w:name w:val="List Paragraph"/>
    <w:basedOn w:val="a"/>
    <w:uiPriority w:val="34"/>
    <w:qFormat/>
    <w:rsid w:val="0058215E"/>
    <w:pPr>
      <w:ind w:leftChars="400" w:left="840"/>
    </w:pPr>
  </w:style>
  <w:style w:type="character" w:styleId="ab">
    <w:name w:val="page number"/>
    <w:rsid w:val="00C0246C"/>
    <w:rPr>
      <w:rFonts w:ascii="Mincho" w:eastAsia="Mincho" w:hAnsi="Mincho"/>
    </w:rPr>
  </w:style>
  <w:style w:type="character" w:customStyle="1" w:styleId="20">
    <w:name w:val="見出し 2 (文字)"/>
    <w:basedOn w:val="a0"/>
    <w:link w:val="2"/>
    <w:uiPriority w:val="9"/>
    <w:semiHidden/>
    <w:rsid w:val="0045695F"/>
    <w:rPr>
      <w:rFonts w:asciiTheme="majorHAnsi" w:eastAsiaTheme="majorEastAsia" w:hAnsiTheme="majorHAnsi" w:cstheme="majorBidi"/>
    </w:rPr>
  </w:style>
  <w:style w:type="paragraph" w:styleId="11">
    <w:name w:val="toc 1"/>
    <w:basedOn w:val="a"/>
    <w:next w:val="a"/>
    <w:autoRedefine/>
    <w:uiPriority w:val="39"/>
    <w:unhideWhenUsed/>
    <w:rsid w:val="009059EE"/>
    <w:pPr>
      <w:tabs>
        <w:tab w:val="right" w:leader="dot" w:pos="9060"/>
      </w:tabs>
      <w:spacing w:line="360" w:lineRule="atLeast"/>
    </w:pPr>
  </w:style>
  <w:style w:type="character" w:styleId="ac">
    <w:name w:val="Hyperlink"/>
    <w:basedOn w:val="a0"/>
    <w:uiPriority w:val="99"/>
    <w:unhideWhenUsed/>
    <w:rsid w:val="00E26C02"/>
    <w:rPr>
      <w:color w:val="0000FF" w:themeColor="hyperlink"/>
      <w:u w:val="single"/>
    </w:rPr>
  </w:style>
  <w:style w:type="table" w:styleId="ad">
    <w:name w:val="Table Grid"/>
    <w:basedOn w:val="a1"/>
    <w:uiPriority w:val="59"/>
    <w:rsid w:val="0047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579">
      <w:bodyDiv w:val="1"/>
      <w:marLeft w:val="0"/>
      <w:marRight w:val="0"/>
      <w:marTop w:val="0"/>
      <w:marBottom w:val="0"/>
      <w:divBdr>
        <w:top w:val="none" w:sz="0" w:space="0" w:color="auto"/>
        <w:left w:val="none" w:sz="0" w:space="0" w:color="auto"/>
        <w:bottom w:val="none" w:sz="0" w:space="0" w:color="auto"/>
        <w:right w:val="none" w:sz="0" w:space="0" w:color="auto"/>
      </w:divBdr>
    </w:div>
    <w:div w:id="68969663">
      <w:bodyDiv w:val="1"/>
      <w:marLeft w:val="0"/>
      <w:marRight w:val="0"/>
      <w:marTop w:val="0"/>
      <w:marBottom w:val="0"/>
      <w:divBdr>
        <w:top w:val="none" w:sz="0" w:space="0" w:color="auto"/>
        <w:left w:val="none" w:sz="0" w:space="0" w:color="auto"/>
        <w:bottom w:val="none" w:sz="0" w:space="0" w:color="auto"/>
        <w:right w:val="none" w:sz="0" w:space="0" w:color="auto"/>
      </w:divBdr>
    </w:div>
    <w:div w:id="250821517">
      <w:bodyDiv w:val="1"/>
      <w:marLeft w:val="0"/>
      <w:marRight w:val="0"/>
      <w:marTop w:val="0"/>
      <w:marBottom w:val="0"/>
      <w:divBdr>
        <w:top w:val="none" w:sz="0" w:space="0" w:color="auto"/>
        <w:left w:val="none" w:sz="0" w:space="0" w:color="auto"/>
        <w:bottom w:val="none" w:sz="0" w:space="0" w:color="auto"/>
        <w:right w:val="none" w:sz="0" w:space="0" w:color="auto"/>
      </w:divBdr>
    </w:div>
    <w:div w:id="3805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38FB-56FE-4595-AC3F-A0F33D73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1652</Words>
  <Characters>9418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2023-05-12T05:16:00Z</dcterms:created>
  <dcterms:modified xsi:type="dcterms:W3CDTF">2023-05-12T05:21:00Z</dcterms:modified>
</cp:coreProperties>
</file>