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B2C3" w14:textId="5997AB2D" w:rsidR="00845118" w:rsidRPr="00204B2B" w:rsidRDefault="00845118" w:rsidP="004C2451">
      <w:pPr>
        <w:widowControl/>
        <w:spacing w:line="360" w:lineRule="atLeast"/>
        <w:jc w:val="center"/>
        <w:rPr>
          <w:rFonts w:ascii="ＭＳ 明朝" w:hAnsi="ＭＳ 明朝" w:hint="eastAsia"/>
          <w:b/>
          <w:bCs/>
          <w:kern w:val="0"/>
          <w:sz w:val="28"/>
        </w:rPr>
      </w:pPr>
      <w:r>
        <w:rPr>
          <w:rFonts w:ascii="ＭＳ 明朝" w:hAnsi="ＭＳ 明朝" w:hint="eastAsia"/>
          <w:b/>
          <w:bCs/>
          <w:kern w:val="0"/>
          <w:sz w:val="28"/>
        </w:rPr>
        <w:t>労使委員会</w:t>
      </w:r>
      <w:r w:rsidR="000C3E23">
        <w:rPr>
          <w:rFonts w:ascii="ＭＳ 明朝" w:hAnsi="ＭＳ 明朝" w:hint="eastAsia"/>
          <w:b/>
          <w:bCs/>
          <w:kern w:val="0"/>
          <w:sz w:val="28"/>
        </w:rPr>
        <w:t xml:space="preserve"> </w:t>
      </w:r>
      <w:r>
        <w:rPr>
          <w:rFonts w:ascii="ＭＳ 明朝" w:hAnsi="ＭＳ 明朝" w:hint="eastAsia"/>
          <w:b/>
          <w:bCs/>
          <w:kern w:val="0"/>
          <w:sz w:val="28"/>
        </w:rPr>
        <w:t>運営規程</w:t>
      </w:r>
      <w:r w:rsidR="00405572">
        <w:rPr>
          <w:rFonts w:ascii="ＭＳ 明朝" w:hAnsi="ＭＳ 明朝" w:hint="eastAsia"/>
          <w:b/>
          <w:bCs/>
          <w:kern w:val="0"/>
          <w:sz w:val="28"/>
        </w:rPr>
        <w:t>サンプル</w:t>
      </w:r>
    </w:p>
    <w:p w14:paraId="079FCD8B" w14:textId="77777777" w:rsidR="00845118" w:rsidRPr="00540D9E" w:rsidRDefault="00845118" w:rsidP="004C2451">
      <w:pPr>
        <w:spacing w:line="360" w:lineRule="atLeast"/>
        <w:rPr>
          <w:rFonts w:hint="eastAsia"/>
        </w:rPr>
      </w:pPr>
    </w:p>
    <w:p w14:paraId="189CF3CA"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目的</w:t>
      </w:r>
      <w:r w:rsidRPr="00124C89">
        <w:rPr>
          <w:rFonts w:ascii="ＭＳ ゴシック" w:eastAsia="ＭＳ ゴシック" w:hint="eastAsia"/>
          <w:kern w:val="0"/>
          <w:szCs w:val="21"/>
        </w:rPr>
        <w:t>）</w:t>
      </w:r>
    </w:p>
    <w:p w14:paraId="584138E4" w14:textId="77777777" w:rsidR="00845118" w:rsidRPr="00286106" w:rsidRDefault="004C2451"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DA64A2" w:rsidRPr="00DA64A2">
        <w:rPr>
          <w:rFonts w:ascii="Times New Roman" w:hAnsi="Times New Roman" w:hint="eastAsia"/>
          <w:kern w:val="0"/>
          <w:szCs w:val="21"/>
        </w:rPr>
        <w:t>この規程は、企画業務型裁量労働制の施行における労使委員会の運営に関する事項を定めたものである。</w:t>
      </w:r>
    </w:p>
    <w:p w14:paraId="5930589F" w14:textId="77777777" w:rsidR="00845118" w:rsidRPr="00226A19" w:rsidRDefault="00845118" w:rsidP="00F37817">
      <w:pPr>
        <w:spacing w:line="360" w:lineRule="atLeast"/>
        <w:jc w:val="left"/>
        <w:rPr>
          <w:rFonts w:hint="eastAsia"/>
        </w:rPr>
      </w:pPr>
    </w:p>
    <w:p w14:paraId="2EC4A4C7"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名称および設置</w:t>
      </w:r>
      <w:r w:rsidRPr="00124C89">
        <w:rPr>
          <w:rFonts w:ascii="ＭＳ ゴシック" w:eastAsia="ＭＳ ゴシック" w:hint="eastAsia"/>
          <w:kern w:val="0"/>
          <w:szCs w:val="21"/>
        </w:rPr>
        <w:t>）</w:t>
      </w:r>
    </w:p>
    <w:p w14:paraId="48F2380A"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197A40" w:rsidRPr="00286106">
        <w:rPr>
          <w:rFonts w:ascii="Times New Roman" w:hAnsi="Times New Roman" w:hint="eastAsia"/>
          <w:kern w:val="0"/>
          <w:szCs w:val="21"/>
        </w:rPr>
        <w:t>労使委員会は、</w:t>
      </w:r>
      <w:r w:rsidRPr="00286106">
        <w:rPr>
          <w:rFonts w:ascii="Times New Roman" w:hAnsi="Times New Roman" w:hint="eastAsia"/>
          <w:kern w:val="0"/>
          <w:szCs w:val="21"/>
        </w:rPr>
        <w:t>株式会社○○○○本社事業場</w:t>
      </w:r>
      <w:r w:rsidR="00197A40">
        <w:rPr>
          <w:rFonts w:ascii="Times New Roman" w:hAnsi="Times New Roman" w:hint="eastAsia"/>
          <w:kern w:val="0"/>
          <w:szCs w:val="21"/>
        </w:rPr>
        <w:t xml:space="preserve"> </w:t>
      </w:r>
      <w:r w:rsidRPr="00286106">
        <w:rPr>
          <w:rFonts w:ascii="Times New Roman" w:hAnsi="Times New Roman" w:hint="eastAsia"/>
          <w:kern w:val="0"/>
          <w:szCs w:val="21"/>
        </w:rPr>
        <w:t>労使委員会</w:t>
      </w:r>
      <w:r w:rsidR="00197A40">
        <w:rPr>
          <w:rFonts w:ascii="Times New Roman" w:hAnsi="Times New Roman" w:hint="eastAsia"/>
          <w:kern w:val="0"/>
          <w:szCs w:val="21"/>
        </w:rPr>
        <w:t>（以下「労使委員会」という。）</w:t>
      </w:r>
      <w:r w:rsidRPr="00286106">
        <w:rPr>
          <w:rFonts w:ascii="Times New Roman" w:hAnsi="Times New Roman" w:hint="eastAsia"/>
          <w:kern w:val="0"/>
          <w:szCs w:val="21"/>
        </w:rPr>
        <w:t>と称</w:t>
      </w:r>
      <w:r w:rsidR="00197A40">
        <w:rPr>
          <w:rFonts w:ascii="Times New Roman" w:hAnsi="Times New Roman" w:hint="eastAsia"/>
          <w:kern w:val="0"/>
          <w:szCs w:val="21"/>
        </w:rPr>
        <w:t>し、</w:t>
      </w:r>
      <w:r w:rsidRPr="00286106">
        <w:rPr>
          <w:rFonts w:ascii="Times New Roman" w:hAnsi="Times New Roman" w:hint="eastAsia"/>
          <w:kern w:val="0"/>
          <w:szCs w:val="21"/>
        </w:rPr>
        <w:t>本社事業場に置くものとする。</w:t>
      </w:r>
    </w:p>
    <w:p w14:paraId="0F5CB7FE"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p>
    <w:p w14:paraId="730B5560"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審議事項</w:t>
      </w:r>
      <w:r w:rsidRPr="00124C89">
        <w:rPr>
          <w:rFonts w:ascii="ＭＳ ゴシック" w:eastAsia="ＭＳ ゴシック" w:hint="eastAsia"/>
          <w:kern w:val="0"/>
          <w:szCs w:val="21"/>
        </w:rPr>
        <w:t>）</w:t>
      </w:r>
    </w:p>
    <w:p w14:paraId="14D7365E"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197A40">
        <w:rPr>
          <w:rFonts w:ascii="Times New Roman" w:hAnsi="Times New Roman" w:hint="eastAsia"/>
          <w:kern w:val="0"/>
          <w:szCs w:val="21"/>
        </w:rPr>
        <w:t>労使</w:t>
      </w:r>
      <w:r w:rsidRPr="00286106">
        <w:rPr>
          <w:rFonts w:ascii="Times New Roman" w:hAnsi="Times New Roman" w:hint="eastAsia"/>
          <w:kern w:val="0"/>
          <w:szCs w:val="21"/>
        </w:rPr>
        <w:t>委員会で審議する事項は以下のとおりである。</w:t>
      </w:r>
    </w:p>
    <w:p w14:paraId="1F4D7C9B" w14:textId="77777777" w:rsidR="00845118" w:rsidRPr="00040FE6" w:rsidRDefault="004C2451" w:rsidP="00040FE6">
      <w:pPr>
        <w:widowControl/>
        <w:spacing w:line="360" w:lineRule="atLeast"/>
        <w:ind w:leftChars="338" w:left="710" w:firstLineChars="134" w:firstLine="281"/>
        <w:jc w:val="left"/>
        <w:rPr>
          <w:rFonts w:ascii="ＭＳ 明朝" w:hAnsi="ＭＳ 明朝" w:hint="eastAsia"/>
          <w:kern w:val="0"/>
          <w:szCs w:val="21"/>
        </w:rPr>
      </w:pPr>
      <w:r w:rsidRPr="00040FE6">
        <w:rPr>
          <w:rFonts w:ascii="ＭＳ 明朝" w:hAnsi="ＭＳ 明朝" w:hint="eastAsia"/>
          <w:kern w:val="0"/>
          <w:szCs w:val="21"/>
        </w:rPr>
        <w:t xml:space="preserve">(1) </w:t>
      </w:r>
      <w:r w:rsidR="00845118" w:rsidRPr="00040FE6">
        <w:rPr>
          <w:rFonts w:ascii="ＭＳ 明朝" w:hAnsi="ＭＳ 明朝" w:hint="eastAsia"/>
          <w:kern w:val="0"/>
          <w:szCs w:val="21"/>
        </w:rPr>
        <w:t>企画業務型裁量労働制に関すること</w:t>
      </w:r>
    </w:p>
    <w:p w14:paraId="7AB21295" w14:textId="77777777" w:rsidR="00845118" w:rsidRPr="00040FE6" w:rsidRDefault="004C2451" w:rsidP="00043796">
      <w:pPr>
        <w:widowControl/>
        <w:spacing w:line="360" w:lineRule="atLeast"/>
        <w:ind w:leftChars="338" w:left="710" w:firstLineChars="134" w:firstLine="281"/>
        <w:jc w:val="left"/>
        <w:rPr>
          <w:rFonts w:ascii="ＭＳ 明朝" w:hAnsi="ＭＳ 明朝" w:hint="eastAsia"/>
          <w:kern w:val="0"/>
          <w:szCs w:val="21"/>
        </w:rPr>
      </w:pPr>
      <w:r w:rsidRPr="00040FE6">
        <w:rPr>
          <w:rFonts w:ascii="ＭＳ 明朝" w:hAnsi="ＭＳ 明朝" w:hint="eastAsia"/>
          <w:kern w:val="0"/>
          <w:szCs w:val="21"/>
        </w:rPr>
        <w:t xml:space="preserve">(2) </w:t>
      </w:r>
      <w:r w:rsidR="00845118" w:rsidRPr="00040FE6">
        <w:rPr>
          <w:rFonts w:ascii="ＭＳ 明朝" w:hAnsi="ＭＳ 明朝" w:hint="eastAsia"/>
          <w:kern w:val="0"/>
          <w:szCs w:val="21"/>
        </w:rPr>
        <w:t>企画業務型裁量労働制における賃金、労働時間等の労働条件に関すること</w:t>
      </w:r>
    </w:p>
    <w:p w14:paraId="1C7FDAE3" w14:textId="77777777" w:rsidR="00845118" w:rsidRPr="00286106" w:rsidRDefault="004C2451" w:rsidP="00043796">
      <w:pPr>
        <w:widowControl/>
        <w:spacing w:line="360" w:lineRule="atLeast"/>
        <w:ind w:leftChars="472" w:left="1417" w:hangingChars="203" w:hanging="426"/>
        <w:jc w:val="left"/>
        <w:rPr>
          <w:rFonts w:ascii="Times New Roman" w:hAnsi="Times New Roman" w:hint="eastAsia"/>
          <w:kern w:val="0"/>
          <w:szCs w:val="21"/>
        </w:rPr>
      </w:pPr>
      <w:r w:rsidRPr="00040FE6">
        <w:rPr>
          <w:rFonts w:ascii="ＭＳ 明朝" w:hAnsi="ＭＳ 明朝" w:hint="eastAsia"/>
          <w:kern w:val="0"/>
          <w:szCs w:val="21"/>
        </w:rPr>
        <w:t xml:space="preserve">(3) </w:t>
      </w:r>
      <w:r w:rsidR="00845118" w:rsidRPr="00040FE6">
        <w:rPr>
          <w:rFonts w:ascii="ＭＳ 明朝" w:hAnsi="ＭＳ 明朝" w:hint="eastAsia"/>
          <w:kern w:val="0"/>
          <w:szCs w:val="21"/>
        </w:rPr>
        <w:t>企画業務型裁量労働制を適用する従業員（以下、「対象従業員」という。）の健康と福祉</w:t>
      </w:r>
      <w:r w:rsidR="00845118" w:rsidRPr="00286106">
        <w:rPr>
          <w:rFonts w:ascii="Times New Roman" w:hAnsi="Times New Roman" w:hint="eastAsia"/>
          <w:kern w:val="0"/>
          <w:szCs w:val="21"/>
        </w:rPr>
        <w:t>を確保するために講じた以下の措置に関すること</w:t>
      </w:r>
    </w:p>
    <w:p w14:paraId="6FFCFA92" w14:textId="77777777" w:rsidR="00845118" w:rsidRPr="00286106" w:rsidRDefault="00845118" w:rsidP="00040FE6">
      <w:pPr>
        <w:widowControl/>
        <w:spacing w:line="360" w:lineRule="atLeast"/>
        <w:ind w:leftChars="338" w:left="710" w:firstLineChars="471" w:firstLine="989"/>
        <w:jc w:val="left"/>
        <w:rPr>
          <w:rFonts w:ascii="Times New Roman" w:hAnsi="Times New Roman" w:hint="eastAsia"/>
          <w:kern w:val="0"/>
          <w:szCs w:val="21"/>
        </w:rPr>
      </w:pPr>
      <w:r w:rsidRPr="00286106">
        <w:rPr>
          <w:rFonts w:ascii="Times New Roman" w:hAnsi="Times New Roman" w:hint="eastAsia"/>
          <w:kern w:val="0"/>
          <w:szCs w:val="21"/>
        </w:rPr>
        <w:t>イ　実施した措置の内容および実施状況</w:t>
      </w:r>
      <w:r w:rsidRPr="00286106">
        <w:rPr>
          <w:rFonts w:ascii="Times New Roman" w:hAnsi="Times New Roman" w:hint="eastAsia"/>
          <w:kern w:val="0"/>
          <w:szCs w:val="21"/>
        </w:rPr>
        <w:t xml:space="preserve"> </w:t>
      </w:r>
    </w:p>
    <w:p w14:paraId="5725B783" w14:textId="77777777" w:rsidR="00845118" w:rsidRPr="00286106" w:rsidRDefault="00845118" w:rsidP="00040FE6">
      <w:pPr>
        <w:widowControl/>
        <w:spacing w:line="360" w:lineRule="atLeast"/>
        <w:ind w:leftChars="338" w:left="710" w:firstLineChars="471" w:firstLine="989"/>
        <w:jc w:val="left"/>
        <w:rPr>
          <w:rFonts w:ascii="Times New Roman" w:hAnsi="Times New Roman" w:hint="eastAsia"/>
          <w:kern w:val="0"/>
          <w:szCs w:val="21"/>
        </w:rPr>
      </w:pPr>
      <w:r w:rsidRPr="00286106">
        <w:rPr>
          <w:rFonts w:ascii="Times New Roman" w:hAnsi="Times New Roman" w:hint="eastAsia"/>
          <w:kern w:val="0"/>
          <w:szCs w:val="21"/>
        </w:rPr>
        <w:t>ロ　苦情の受付状況および内容</w:t>
      </w:r>
    </w:p>
    <w:p w14:paraId="5CFDFBD2" w14:textId="77777777" w:rsidR="00845118" w:rsidRPr="00286106" w:rsidRDefault="00845118" w:rsidP="00040FE6">
      <w:pPr>
        <w:widowControl/>
        <w:spacing w:line="360" w:lineRule="atLeast"/>
        <w:ind w:leftChars="338" w:left="710" w:firstLineChars="471" w:firstLine="989"/>
        <w:jc w:val="left"/>
        <w:rPr>
          <w:rFonts w:ascii="Times New Roman" w:hAnsi="Times New Roman" w:hint="eastAsia"/>
          <w:kern w:val="0"/>
          <w:szCs w:val="21"/>
        </w:rPr>
      </w:pPr>
      <w:r w:rsidRPr="00286106">
        <w:rPr>
          <w:rFonts w:ascii="Times New Roman" w:hAnsi="Times New Roman" w:hint="eastAsia"/>
          <w:kern w:val="0"/>
          <w:szCs w:val="21"/>
        </w:rPr>
        <w:t>ハ　解決のために実施した措置内容および実施状況</w:t>
      </w:r>
    </w:p>
    <w:p w14:paraId="16B2A253" w14:textId="77777777" w:rsidR="00040FE6" w:rsidRDefault="00040FE6" w:rsidP="00F37817">
      <w:pPr>
        <w:adjustRightInd w:val="0"/>
        <w:spacing w:line="360" w:lineRule="atLeast"/>
        <w:jc w:val="left"/>
        <w:textAlignment w:val="baseline"/>
        <w:outlineLvl w:val="0"/>
        <w:rPr>
          <w:rFonts w:ascii="ＭＳ ゴシック" w:eastAsia="ＭＳ ゴシック" w:hint="eastAsia"/>
          <w:kern w:val="0"/>
          <w:szCs w:val="21"/>
        </w:rPr>
      </w:pPr>
    </w:p>
    <w:p w14:paraId="5E0A075E"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委員会の構成</w:t>
      </w:r>
      <w:r w:rsidRPr="00124C89">
        <w:rPr>
          <w:rFonts w:ascii="ＭＳ ゴシック" w:eastAsia="ＭＳ ゴシック" w:hint="eastAsia"/>
          <w:kern w:val="0"/>
          <w:szCs w:val="21"/>
        </w:rPr>
        <w:t>）</w:t>
      </w:r>
    </w:p>
    <w:p w14:paraId="41C98A59"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Pr="00286106">
        <w:rPr>
          <w:rFonts w:ascii="Times New Roman" w:hAnsi="Times New Roman" w:hint="eastAsia"/>
          <w:kern w:val="0"/>
          <w:szCs w:val="21"/>
        </w:rPr>
        <w:t>労使委員会の委員は、次の</w:t>
      </w:r>
      <w:r w:rsidR="00197A40">
        <w:rPr>
          <w:rFonts w:ascii="Times New Roman" w:hAnsi="Times New Roman" w:hint="eastAsia"/>
          <w:kern w:val="0"/>
          <w:szCs w:val="21"/>
        </w:rPr>
        <w:t>６</w:t>
      </w:r>
      <w:r w:rsidRPr="00286106">
        <w:rPr>
          <w:rFonts w:ascii="Times New Roman" w:hAnsi="Times New Roman" w:hint="eastAsia"/>
          <w:kern w:val="0"/>
          <w:szCs w:val="21"/>
        </w:rPr>
        <w:t>名の者により構成するものとする。</w:t>
      </w:r>
    </w:p>
    <w:p w14:paraId="6BCD5311" w14:textId="77777777" w:rsidR="00845118" w:rsidRPr="00040FE6" w:rsidRDefault="004C2451" w:rsidP="00043796">
      <w:pPr>
        <w:widowControl/>
        <w:spacing w:line="360" w:lineRule="atLeast"/>
        <w:ind w:leftChars="471" w:left="989" w:firstLine="2"/>
        <w:jc w:val="left"/>
        <w:rPr>
          <w:rFonts w:ascii="ＭＳ 明朝" w:hAnsi="ＭＳ 明朝" w:hint="eastAsia"/>
          <w:kern w:val="0"/>
          <w:szCs w:val="21"/>
        </w:rPr>
      </w:pPr>
      <w:r w:rsidRPr="00040FE6">
        <w:rPr>
          <w:rFonts w:ascii="ＭＳ 明朝" w:hAnsi="ＭＳ 明朝" w:hint="eastAsia"/>
          <w:kern w:val="0"/>
          <w:szCs w:val="21"/>
        </w:rPr>
        <w:t xml:space="preserve">(1) </w:t>
      </w:r>
      <w:r w:rsidR="00845118" w:rsidRPr="00040FE6">
        <w:rPr>
          <w:rFonts w:ascii="ＭＳ 明朝" w:hAnsi="ＭＳ 明朝" w:hint="eastAsia"/>
          <w:kern w:val="0"/>
          <w:szCs w:val="21"/>
        </w:rPr>
        <w:t xml:space="preserve">使用者が指名する者　</w:t>
      </w:r>
      <w:r w:rsidR="00197A40">
        <w:rPr>
          <w:rFonts w:ascii="ＭＳ 明朝" w:hAnsi="ＭＳ 明朝" w:hint="eastAsia"/>
          <w:kern w:val="0"/>
          <w:szCs w:val="21"/>
        </w:rPr>
        <w:t>３</w:t>
      </w:r>
      <w:r w:rsidR="00845118" w:rsidRPr="00040FE6">
        <w:rPr>
          <w:rFonts w:ascii="ＭＳ 明朝" w:hAnsi="ＭＳ 明朝" w:hint="eastAsia"/>
          <w:kern w:val="0"/>
          <w:szCs w:val="21"/>
        </w:rPr>
        <w:t>名</w:t>
      </w:r>
    </w:p>
    <w:p w14:paraId="3EF8B21B" w14:textId="77777777" w:rsidR="00845118" w:rsidRPr="00040FE6" w:rsidRDefault="004C2451" w:rsidP="00043796">
      <w:pPr>
        <w:widowControl/>
        <w:spacing w:line="360" w:lineRule="atLeast"/>
        <w:ind w:leftChars="471" w:left="989" w:firstLine="2"/>
        <w:jc w:val="left"/>
        <w:rPr>
          <w:rFonts w:ascii="ＭＳ 明朝" w:hAnsi="ＭＳ 明朝" w:hint="eastAsia"/>
          <w:kern w:val="0"/>
          <w:szCs w:val="21"/>
        </w:rPr>
      </w:pPr>
      <w:r w:rsidRPr="00040FE6">
        <w:rPr>
          <w:rFonts w:ascii="ＭＳ 明朝" w:hAnsi="ＭＳ 明朝" w:hint="eastAsia"/>
          <w:kern w:val="0"/>
          <w:szCs w:val="21"/>
        </w:rPr>
        <w:t xml:space="preserve">(2) </w:t>
      </w:r>
      <w:r w:rsidR="00845118" w:rsidRPr="00040FE6">
        <w:rPr>
          <w:rFonts w:ascii="ＭＳ 明朝" w:hAnsi="ＭＳ 明朝" w:hint="eastAsia"/>
          <w:kern w:val="0"/>
          <w:szCs w:val="21"/>
        </w:rPr>
        <w:t>株式会社○○○○</w:t>
      </w:r>
      <w:r w:rsidR="00197A40">
        <w:rPr>
          <w:rFonts w:ascii="ＭＳ 明朝" w:hAnsi="ＭＳ 明朝" w:hint="eastAsia"/>
          <w:kern w:val="0"/>
          <w:szCs w:val="21"/>
        </w:rPr>
        <w:t>本社事業場の</w:t>
      </w:r>
      <w:r w:rsidR="00845118" w:rsidRPr="00040FE6">
        <w:rPr>
          <w:rFonts w:ascii="ＭＳ 明朝" w:hAnsi="ＭＳ 明朝" w:hint="eastAsia"/>
          <w:kern w:val="0"/>
          <w:szCs w:val="21"/>
        </w:rPr>
        <w:t xml:space="preserve">従業員代表によって指名された者　</w:t>
      </w:r>
      <w:r w:rsidR="00197A40">
        <w:rPr>
          <w:rFonts w:ascii="ＭＳ 明朝" w:hAnsi="ＭＳ 明朝" w:hint="eastAsia"/>
          <w:kern w:val="0"/>
          <w:szCs w:val="21"/>
        </w:rPr>
        <w:t>３</w:t>
      </w:r>
      <w:r w:rsidR="00845118" w:rsidRPr="00040FE6">
        <w:rPr>
          <w:rFonts w:ascii="ＭＳ 明朝" w:hAnsi="ＭＳ 明朝" w:hint="eastAsia"/>
          <w:kern w:val="0"/>
          <w:szCs w:val="21"/>
        </w:rPr>
        <w:t>名</w:t>
      </w:r>
    </w:p>
    <w:p w14:paraId="65D58442" w14:textId="77777777" w:rsidR="00845118" w:rsidRDefault="00845118" w:rsidP="00F37817">
      <w:pPr>
        <w:spacing w:line="360" w:lineRule="atLeast"/>
        <w:jc w:val="left"/>
        <w:rPr>
          <w:rFonts w:hint="eastAsia"/>
        </w:rPr>
      </w:pPr>
    </w:p>
    <w:p w14:paraId="4B3FB8A2"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委員の任期</w:t>
      </w:r>
      <w:r w:rsidRPr="00124C89">
        <w:rPr>
          <w:rFonts w:ascii="ＭＳ ゴシック" w:eastAsia="ＭＳ ゴシック" w:hint="eastAsia"/>
          <w:kern w:val="0"/>
          <w:szCs w:val="21"/>
        </w:rPr>
        <w:t>）</w:t>
      </w:r>
    </w:p>
    <w:p w14:paraId="669B04D4"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Pr="00286106">
        <w:rPr>
          <w:rFonts w:ascii="Times New Roman" w:hAnsi="Times New Roman" w:hint="eastAsia"/>
          <w:kern w:val="0"/>
          <w:szCs w:val="21"/>
        </w:rPr>
        <w:t>委員の任期は、</w:t>
      </w:r>
      <w:r w:rsidR="00197A40">
        <w:rPr>
          <w:rFonts w:ascii="Times New Roman" w:hAnsi="Times New Roman" w:hint="eastAsia"/>
          <w:kern w:val="0"/>
          <w:szCs w:val="21"/>
        </w:rPr>
        <w:t>２</w:t>
      </w:r>
      <w:r w:rsidRPr="00286106">
        <w:rPr>
          <w:rFonts w:ascii="Times New Roman" w:hAnsi="Times New Roman" w:hint="eastAsia"/>
          <w:kern w:val="0"/>
          <w:szCs w:val="21"/>
        </w:rPr>
        <w:t>年とする。但し、所定の手続きにより再任を妨げない。</w:t>
      </w:r>
    </w:p>
    <w:p w14:paraId="64151B05" w14:textId="77777777" w:rsidR="00845118" w:rsidRPr="00043796" w:rsidRDefault="00845118" w:rsidP="00043796">
      <w:pPr>
        <w:widowControl/>
        <w:spacing w:line="360" w:lineRule="atLeast"/>
        <w:ind w:left="991" w:hangingChars="472" w:hanging="991"/>
        <w:jc w:val="left"/>
        <w:rPr>
          <w:rFonts w:ascii="Times New Roman" w:hAnsi="Times New Roman" w:hint="eastAsia"/>
          <w:kern w:val="0"/>
          <w:szCs w:val="21"/>
        </w:rPr>
      </w:pPr>
      <w:r w:rsidRPr="00043796">
        <w:rPr>
          <w:rFonts w:ascii="Times New Roman" w:hAnsi="Times New Roman" w:hint="eastAsia"/>
          <w:kern w:val="0"/>
          <w:szCs w:val="21"/>
        </w:rPr>
        <w:t xml:space="preserve">　　２</w:t>
      </w:r>
      <w:r w:rsidRPr="00043796">
        <w:rPr>
          <w:rFonts w:ascii="Times New Roman" w:hAnsi="Times New Roman" w:hint="eastAsia"/>
          <w:kern w:val="0"/>
          <w:szCs w:val="21"/>
        </w:rPr>
        <w:t xml:space="preserve"> </w:t>
      </w:r>
      <w:r w:rsidR="00043796">
        <w:rPr>
          <w:rFonts w:ascii="Times New Roman" w:hAnsi="Times New Roman" w:hint="eastAsia"/>
          <w:kern w:val="0"/>
          <w:szCs w:val="21"/>
        </w:rPr>
        <w:t xml:space="preserve">  </w:t>
      </w:r>
      <w:r w:rsidRPr="00043796">
        <w:rPr>
          <w:rFonts w:ascii="Times New Roman" w:hAnsi="Times New Roman" w:hint="eastAsia"/>
          <w:kern w:val="0"/>
          <w:szCs w:val="21"/>
        </w:rPr>
        <w:t>使用者が指名した委員に欠員が生じた場合には、使用者は速やかに委員を補充しなければならない。</w:t>
      </w:r>
    </w:p>
    <w:p w14:paraId="18BA7F23"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r w:rsidRPr="00286106">
        <w:rPr>
          <w:rFonts w:ascii="Times New Roman" w:hAnsi="Times New Roman" w:hint="eastAsia"/>
          <w:kern w:val="0"/>
          <w:szCs w:val="21"/>
        </w:rPr>
        <w:t xml:space="preserve">　　３</w:t>
      </w:r>
      <w:r w:rsidRPr="00286106">
        <w:rPr>
          <w:rFonts w:ascii="Times New Roman" w:hAnsi="Times New Roman" w:hint="eastAsia"/>
          <w:kern w:val="0"/>
          <w:szCs w:val="21"/>
        </w:rPr>
        <w:t xml:space="preserve"> </w:t>
      </w:r>
      <w:r w:rsidR="00043796">
        <w:rPr>
          <w:rFonts w:ascii="Times New Roman" w:hAnsi="Times New Roman" w:hint="eastAsia"/>
          <w:kern w:val="0"/>
          <w:szCs w:val="21"/>
        </w:rPr>
        <w:t xml:space="preserve">  </w:t>
      </w:r>
      <w:r w:rsidR="00197A40" w:rsidRPr="00040FE6">
        <w:rPr>
          <w:rFonts w:ascii="ＭＳ 明朝" w:hAnsi="ＭＳ 明朝" w:hint="eastAsia"/>
          <w:kern w:val="0"/>
          <w:szCs w:val="21"/>
        </w:rPr>
        <w:t>株式会社○○○○</w:t>
      </w:r>
      <w:r w:rsidR="00197A40">
        <w:rPr>
          <w:rFonts w:ascii="ＭＳ 明朝" w:hAnsi="ＭＳ 明朝" w:hint="eastAsia"/>
          <w:kern w:val="0"/>
          <w:szCs w:val="21"/>
        </w:rPr>
        <w:t>本社事業場の</w:t>
      </w:r>
      <w:r w:rsidRPr="00197A40">
        <w:rPr>
          <w:rFonts w:ascii="Times New Roman" w:hAnsi="Times New Roman" w:hint="eastAsia"/>
          <w:kern w:val="0"/>
          <w:szCs w:val="21"/>
        </w:rPr>
        <w:t>従業員代表の指名を受けた委員に欠員が生じた場合には、</w:t>
      </w:r>
      <w:r w:rsidR="00197A40" w:rsidRPr="00197A40">
        <w:rPr>
          <w:rFonts w:ascii="ＭＳ 明朝" w:hAnsi="ＭＳ 明朝" w:hint="eastAsia"/>
          <w:kern w:val="0"/>
          <w:szCs w:val="21"/>
        </w:rPr>
        <w:t>株式会社○○○○本社事業場の</w:t>
      </w:r>
      <w:r w:rsidRPr="00197A40">
        <w:rPr>
          <w:rFonts w:ascii="Times New Roman" w:hAnsi="Times New Roman" w:hint="eastAsia"/>
          <w:kern w:val="0"/>
          <w:szCs w:val="21"/>
        </w:rPr>
        <w:t>従業員代表は速やかに委員を補充すべく所定の手続を実施しなければならない。</w:t>
      </w:r>
    </w:p>
    <w:p w14:paraId="45AC1FE8"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r w:rsidRPr="00286106">
        <w:rPr>
          <w:rFonts w:ascii="Times New Roman" w:hAnsi="Times New Roman" w:hint="eastAsia"/>
          <w:kern w:val="0"/>
          <w:szCs w:val="21"/>
        </w:rPr>
        <w:t xml:space="preserve">　　４</w:t>
      </w:r>
      <w:r w:rsidRPr="00286106">
        <w:rPr>
          <w:rFonts w:ascii="Times New Roman" w:hAnsi="Times New Roman" w:hint="eastAsia"/>
          <w:kern w:val="0"/>
          <w:szCs w:val="21"/>
        </w:rPr>
        <w:t xml:space="preserve"> </w:t>
      </w:r>
      <w:r w:rsidR="00043796">
        <w:rPr>
          <w:rFonts w:ascii="Times New Roman" w:hAnsi="Times New Roman" w:hint="eastAsia"/>
          <w:kern w:val="0"/>
          <w:szCs w:val="21"/>
        </w:rPr>
        <w:t xml:space="preserve">  </w:t>
      </w:r>
      <w:r w:rsidRPr="00286106">
        <w:rPr>
          <w:rFonts w:ascii="Times New Roman" w:hAnsi="Times New Roman" w:hint="eastAsia"/>
          <w:kern w:val="0"/>
          <w:szCs w:val="21"/>
        </w:rPr>
        <w:t>２項ならびに３項によって選任された後任委員の任期は、前任委員の残りの任期とする。</w:t>
      </w:r>
    </w:p>
    <w:p w14:paraId="7750D7FA" w14:textId="77777777" w:rsidR="00845118" w:rsidRPr="0074089B" w:rsidRDefault="00845118" w:rsidP="00F37817">
      <w:pPr>
        <w:spacing w:line="360" w:lineRule="atLeast"/>
        <w:ind w:left="676" w:hangingChars="322" w:hanging="676"/>
        <w:jc w:val="left"/>
        <w:rPr>
          <w:rFonts w:hint="eastAsia"/>
        </w:rPr>
      </w:pPr>
    </w:p>
    <w:p w14:paraId="737A83B5"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委員会の開催</w:t>
      </w:r>
      <w:r w:rsidRPr="00124C89">
        <w:rPr>
          <w:rFonts w:ascii="ＭＳ ゴシック" w:eastAsia="ＭＳ ゴシック" w:hint="eastAsia"/>
          <w:kern w:val="0"/>
          <w:szCs w:val="21"/>
        </w:rPr>
        <w:t>）</w:t>
      </w:r>
    </w:p>
    <w:p w14:paraId="3E1BBA8E"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Pr="00286106">
        <w:rPr>
          <w:rFonts w:ascii="Times New Roman" w:hAnsi="Times New Roman" w:hint="eastAsia"/>
          <w:kern w:val="0"/>
          <w:szCs w:val="21"/>
        </w:rPr>
        <w:t>労使委員会の開催は、次のとおりとする。</w:t>
      </w:r>
      <w:bookmarkStart w:id="0" w:name="_GoBack"/>
      <w:bookmarkEnd w:id="0"/>
    </w:p>
    <w:p w14:paraId="48D0A08B" w14:textId="77777777" w:rsidR="00845118" w:rsidRPr="00040FE6" w:rsidRDefault="004C2451" w:rsidP="00043796">
      <w:pPr>
        <w:widowControl/>
        <w:spacing w:line="360" w:lineRule="atLeast"/>
        <w:ind w:leftChars="471" w:left="989" w:firstLine="2"/>
        <w:jc w:val="left"/>
        <w:rPr>
          <w:rFonts w:ascii="ＭＳ 明朝" w:hAnsi="ＭＳ 明朝" w:hint="eastAsia"/>
          <w:kern w:val="0"/>
          <w:szCs w:val="21"/>
        </w:rPr>
      </w:pPr>
      <w:r w:rsidRPr="00040FE6">
        <w:rPr>
          <w:rFonts w:ascii="ＭＳ 明朝" w:hAnsi="ＭＳ 明朝" w:hint="eastAsia"/>
          <w:kern w:val="0"/>
          <w:szCs w:val="21"/>
        </w:rPr>
        <w:t xml:space="preserve">(1) </w:t>
      </w:r>
      <w:r w:rsidR="00845118" w:rsidRPr="00040FE6">
        <w:rPr>
          <w:rFonts w:ascii="ＭＳ 明朝" w:hAnsi="ＭＳ 明朝" w:hint="eastAsia"/>
          <w:kern w:val="0"/>
          <w:szCs w:val="21"/>
        </w:rPr>
        <w:t>毎年３月、６月、９月、１２月（以下「定例労使委員会」という。）</w:t>
      </w:r>
    </w:p>
    <w:p w14:paraId="06ABCEDD" w14:textId="77777777" w:rsidR="00845118" w:rsidRPr="00040FE6" w:rsidRDefault="004C2451" w:rsidP="00197A40">
      <w:pPr>
        <w:widowControl/>
        <w:spacing w:line="360" w:lineRule="atLeast"/>
        <w:ind w:leftChars="471" w:left="989" w:firstLine="2"/>
        <w:jc w:val="left"/>
        <w:rPr>
          <w:rFonts w:ascii="ＭＳ 明朝" w:hAnsi="ＭＳ 明朝" w:hint="eastAsia"/>
          <w:kern w:val="0"/>
          <w:szCs w:val="21"/>
        </w:rPr>
      </w:pPr>
      <w:r w:rsidRPr="00040FE6">
        <w:rPr>
          <w:rFonts w:ascii="ＭＳ 明朝" w:hAnsi="ＭＳ 明朝" w:hint="eastAsia"/>
          <w:kern w:val="0"/>
          <w:szCs w:val="21"/>
        </w:rPr>
        <w:lastRenderedPageBreak/>
        <w:t xml:space="preserve">(2) </w:t>
      </w:r>
      <w:r w:rsidR="00845118" w:rsidRPr="00040FE6">
        <w:rPr>
          <w:rFonts w:ascii="ＭＳ 明朝" w:hAnsi="ＭＳ 明朝" w:hint="eastAsia"/>
          <w:kern w:val="0"/>
          <w:szCs w:val="21"/>
        </w:rPr>
        <w:t>労使委員会の委員の半数以上の要請があったとき</w:t>
      </w:r>
    </w:p>
    <w:p w14:paraId="082BAA03" w14:textId="77777777" w:rsidR="00845118" w:rsidRPr="00C733BC" w:rsidRDefault="00845118" w:rsidP="00F37817">
      <w:pPr>
        <w:spacing w:line="360" w:lineRule="atLeast"/>
        <w:ind w:firstLineChars="405" w:firstLine="850"/>
        <w:jc w:val="left"/>
        <w:rPr>
          <w:rFonts w:hint="eastAsia"/>
          <w:szCs w:val="21"/>
        </w:rPr>
      </w:pPr>
    </w:p>
    <w:p w14:paraId="0E25F1A3"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定足数</w:t>
      </w:r>
      <w:r w:rsidRPr="00124C89">
        <w:rPr>
          <w:rFonts w:ascii="ＭＳ ゴシック" w:eastAsia="ＭＳ ゴシック" w:hint="eastAsia"/>
          <w:kern w:val="0"/>
          <w:szCs w:val="21"/>
        </w:rPr>
        <w:t>）</w:t>
      </w:r>
    </w:p>
    <w:p w14:paraId="60B3A4B3"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Pr="00286106">
        <w:rPr>
          <w:rFonts w:ascii="Times New Roman" w:hAnsi="Times New Roman" w:hint="eastAsia"/>
          <w:kern w:val="0"/>
          <w:szCs w:val="21"/>
        </w:rPr>
        <w:t>労使委員会は、委員の</w:t>
      </w:r>
      <w:r w:rsidR="00197A40">
        <w:rPr>
          <w:rFonts w:ascii="Times New Roman" w:hAnsi="Times New Roman" w:hint="eastAsia"/>
          <w:kern w:val="0"/>
          <w:szCs w:val="21"/>
        </w:rPr>
        <w:t>４</w:t>
      </w:r>
      <w:r w:rsidRPr="00286106">
        <w:rPr>
          <w:rFonts w:ascii="Times New Roman" w:hAnsi="Times New Roman" w:hint="eastAsia"/>
          <w:kern w:val="0"/>
          <w:szCs w:val="21"/>
        </w:rPr>
        <w:t>名以上、かつ、従業員代表の指名を受けた者の</w:t>
      </w:r>
      <w:r w:rsidR="00197A40">
        <w:rPr>
          <w:rFonts w:ascii="Times New Roman" w:hAnsi="Times New Roman" w:hint="eastAsia"/>
          <w:kern w:val="0"/>
          <w:szCs w:val="21"/>
        </w:rPr>
        <w:t>２</w:t>
      </w:r>
      <w:r w:rsidRPr="00286106">
        <w:rPr>
          <w:rFonts w:ascii="Times New Roman" w:hAnsi="Times New Roman" w:hint="eastAsia"/>
          <w:kern w:val="0"/>
          <w:szCs w:val="21"/>
        </w:rPr>
        <w:t>名以上の出席がなければ成立しない。</w:t>
      </w:r>
    </w:p>
    <w:p w14:paraId="66C2407D" w14:textId="77777777" w:rsidR="00845118" w:rsidRPr="009116C8" w:rsidRDefault="00845118" w:rsidP="00F37817">
      <w:pPr>
        <w:spacing w:line="360" w:lineRule="atLeast"/>
        <w:ind w:left="850" w:hangingChars="405" w:hanging="850"/>
        <w:jc w:val="left"/>
        <w:rPr>
          <w:rFonts w:hint="eastAsia"/>
        </w:rPr>
      </w:pPr>
    </w:p>
    <w:p w14:paraId="4530F6F8"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議長</w:t>
      </w:r>
      <w:r w:rsidRPr="00124C89">
        <w:rPr>
          <w:rFonts w:ascii="ＭＳ ゴシック" w:eastAsia="ＭＳ ゴシック" w:hint="eastAsia"/>
          <w:kern w:val="0"/>
          <w:szCs w:val="21"/>
        </w:rPr>
        <w:t>）</w:t>
      </w:r>
    </w:p>
    <w:p w14:paraId="027F4FBB" w14:textId="77777777" w:rsidR="00845118" w:rsidRPr="00040FE6" w:rsidRDefault="00845118" w:rsidP="00197A40">
      <w:pPr>
        <w:widowControl/>
        <w:spacing w:line="360" w:lineRule="atLeast"/>
        <w:ind w:left="991" w:hangingChars="472" w:hanging="991"/>
        <w:jc w:val="left"/>
        <w:rPr>
          <w:rFonts w:ascii="ＭＳ 明朝" w:hAnsi="ＭＳ 明朝"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197A40" w:rsidRPr="00197A40">
        <w:rPr>
          <w:rFonts w:ascii="Times New Roman" w:hAnsi="Times New Roman" w:hint="eastAsia"/>
          <w:kern w:val="0"/>
          <w:szCs w:val="21"/>
        </w:rPr>
        <w:t>労使委員会の議事の進行に当たり議長を置くものとし、議長は委員の中から互選によって選出する。</w:t>
      </w:r>
    </w:p>
    <w:p w14:paraId="69225EEC"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p>
    <w:p w14:paraId="66A06118"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議決</w:t>
      </w:r>
      <w:r w:rsidRPr="00124C89">
        <w:rPr>
          <w:rFonts w:ascii="ＭＳ ゴシック" w:eastAsia="ＭＳ ゴシック" w:hint="eastAsia"/>
          <w:kern w:val="0"/>
          <w:szCs w:val="21"/>
        </w:rPr>
        <w:t>）</w:t>
      </w:r>
    </w:p>
    <w:p w14:paraId="31B9D300"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Pr="00286106">
        <w:rPr>
          <w:rFonts w:ascii="Times New Roman" w:hAnsi="Times New Roman" w:hint="eastAsia"/>
          <w:kern w:val="0"/>
          <w:szCs w:val="21"/>
        </w:rPr>
        <w:t>労使委員会の議事は、出席委員の過半数の賛否で決定し、可否同数の時は議長が裁定する。ただし、第３条第１号に係る決議については出席した委員の５分の４以上の多数による決議で決定する。</w:t>
      </w:r>
    </w:p>
    <w:p w14:paraId="40E07573" w14:textId="77777777" w:rsidR="00845118" w:rsidRPr="00286106" w:rsidRDefault="00845118" w:rsidP="00043796">
      <w:pPr>
        <w:widowControl/>
        <w:spacing w:line="360" w:lineRule="atLeast"/>
        <w:ind w:left="991" w:hangingChars="472" w:hanging="991"/>
        <w:jc w:val="left"/>
        <w:rPr>
          <w:rFonts w:ascii="Times New Roman" w:hAnsi="Times New Roman" w:hint="eastAsia"/>
          <w:kern w:val="0"/>
          <w:szCs w:val="21"/>
        </w:rPr>
      </w:pPr>
      <w:r w:rsidRPr="00286106">
        <w:rPr>
          <w:rFonts w:ascii="Times New Roman" w:hAnsi="Times New Roman" w:hint="eastAsia"/>
          <w:kern w:val="0"/>
          <w:szCs w:val="21"/>
        </w:rPr>
        <w:t xml:space="preserve">　　２　</w:t>
      </w:r>
      <w:r w:rsidR="003C2736">
        <w:rPr>
          <w:rFonts w:ascii="Times New Roman" w:hAnsi="Times New Roman" w:hint="eastAsia"/>
          <w:kern w:val="0"/>
          <w:szCs w:val="21"/>
        </w:rPr>
        <w:t xml:space="preserve"> </w:t>
      </w:r>
      <w:r w:rsidRPr="00286106">
        <w:rPr>
          <w:rFonts w:ascii="Times New Roman" w:hAnsi="Times New Roman" w:hint="eastAsia"/>
          <w:kern w:val="0"/>
          <w:szCs w:val="21"/>
        </w:rPr>
        <w:t>前項の決議は、書面により行い、出席委員全員の記名、押印を</w:t>
      </w:r>
      <w:r w:rsidR="00197A40">
        <w:rPr>
          <w:rFonts w:ascii="Times New Roman" w:hAnsi="Times New Roman" w:hint="eastAsia"/>
          <w:kern w:val="0"/>
          <w:szCs w:val="21"/>
        </w:rPr>
        <w:t>おこなう</w:t>
      </w:r>
      <w:r w:rsidRPr="00286106">
        <w:rPr>
          <w:rFonts w:ascii="Times New Roman" w:hAnsi="Times New Roman" w:hint="eastAsia"/>
          <w:kern w:val="0"/>
          <w:szCs w:val="21"/>
        </w:rPr>
        <w:t>ものとする。</w:t>
      </w:r>
    </w:p>
    <w:p w14:paraId="7E069D6E" w14:textId="77777777" w:rsidR="00845118" w:rsidRPr="00ED4DE3" w:rsidRDefault="00845118" w:rsidP="00F37817">
      <w:pPr>
        <w:adjustRightInd w:val="0"/>
        <w:spacing w:line="360" w:lineRule="atLeast"/>
        <w:jc w:val="left"/>
        <w:textAlignment w:val="baseline"/>
        <w:outlineLvl w:val="0"/>
        <w:rPr>
          <w:rFonts w:ascii="ＭＳ ゴシック" w:eastAsia="ＭＳ ゴシック" w:hint="eastAsia"/>
          <w:kern w:val="0"/>
          <w:szCs w:val="21"/>
        </w:rPr>
      </w:pPr>
    </w:p>
    <w:p w14:paraId="5ED2914D"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議事の確認</w:t>
      </w:r>
      <w:r w:rsidRPr="00124C89">
        <w:rPr>
          <w:rFonts w:ascii="ＭＳ ゴシック" w:eastAsia="ＭＳ ゴシック" w:hint="eastAsia"/>
          <w:kern w:val="0"/>
          <w:szCs w:val="21"/>
        </w:rPr>
        <w:t>）</w:t>
      </w:r>
    </w:p>
    <w:p w14:paraId="4F1D190E"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Pr="00286106">
        <w:rPr>
          <w:rFonts w:ascii="Times New Roman" w:hAnsi="Times New Roman" w:hint="eastAsia"/>
          <w:kern w:val="0"/>
          <w:szCs w:val="21"/>
        </w:rPr>
        <w:t xml:space="preserve">　労使委員会の議事については、人事部担当者が議事録を作成し、労使委員会に出席した委員２名（うち従業員代表の指名を受けた者１名）が署名するものとする。</w:t>
      </w:r>
    </w:p>
    <w:p w14:paraId="2A56FF03" w14:textId="77777777" w:rsidR="00845118" w:rsidRPr="00286106" w:rsidRDefault="00845118" w:rsidP="00143AD4">
      <w:pPr>
        <w:widowControl/>
        <w:spacing w:line="360" w:lineRule="atLeast"/>
        <w:ind w:left="991" w:hangingChars="472" w:hanging="991"/>
        <w:jc w:val="left"/>
        <w:rPr>
          <w:rFonts w:ascii="Times New Roman" w:hAnsi="Times New Roman" w:hint="eastAsia"/>
          <w:kern w:val="0"/>
          <w:szCs w:val="21"/>
        </w:rPr>
      </w:pPr>
      <w:r w:rsidRPr="00286106">
        <w:rPr>
          <w:rFonts w:ascii="Times New Roman" w:hAnsi="Times New Roman" w:hint="eastAsia"/>
          <w:kern w:val="0"/>
          <w:szCs w:val="21"/>
        </w:rPr>
        <w:t xml:space="preserve">　　２</w:t>
      </w:r>
      <w:r w:rsidR="00143AD4">
        <w:rPr>
          <w:rFonts w:ascii="Times New Roman" w:hAnsi="Times New Roman" w:hint="eastAsia"/>
          <w:kern w:val="0"/>
          <w:szCs w:val="21"/>
        </w:rPr>
        <w:t xml:space="preserve">   </w:t>
      </w:r>
      <w:r w:rsidRPr="00286106">
        <w:rPr>
          <w:rFonts w:ascii="Times New Roman" w:hAnsi="Times New Roman" w:hint="eastAsia"/>
          <w:kern w:val="0"/>
          <w:szCs w:val="21"/>
        </w:rPr>
        <w:t>前項の議事録は、人事部で委員会開催後（決議の有効期間満了後）３年間保存するものとする。また、議事録の作成の都度、速やかに、その内容を</w:t>
      </w:r>
      <w:r w:rsidR="00197A40">
        <w:rPr>
          <w:rFonts w:ascii="Times New Roman" w:hAnsi="Times New Roman" w:hint="eastAsia"/>
          <w:kern w:val="0"/>
          <w:szCs w:val="21"/>
        </w:rPr>
        <w:t>社内掲示板および</w:t>
      </w:r>
      <w:r w:rsidRPr="00286106">
        <w:rPr>
          <w:rFonts w:ascii="Times New Roman" w:hAnsi="Times New Roman" w:hint="eastAsia"/>
          <w:kern w:val="0"/>
          <w:szCs w:val="21"/>
        </w:rPr>
        <w:t>社内ネットワークに掲示することにより、従業員に周知するものとする。</w:t>
      </w:r>
    </w:p>
    <w:p w14:paraId="6681D028" w14:textId="77777777" w:rsidR="007D5B5C" w:rsidRDefault="007D5B5C" w:rsidP="00F37817">
      <w:pPr>
        <w:adjustRightInd w:val="0"/>
        <w:spacing w:line="360" w:lineRule="atLeast"/>
        <w:jc w:val="left"/>
        <w:textAlignment w:val="baseline"/>
        <w:outlineLvl w:val="0"/>
        <w:rPr>
          <w:rFonts w:ascii="ＭＳ ゴシック" w:eastAsia="ＭＳ ゴシック" w:hint="eastAsia"/>
          <w:kern w:val="0"/>
          <w:szCs w:val="21"/>
        </w:rPr>
      </w:pPr>
    </w:p>
    <w:p w14:paraId="1D1B85F8"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報告事項</w:t>
      </w:r>
      <w:r w:rsidRPr="00124C89">
        <w:rPr>
          <w:rFonts w:ascii="ＭＳ ゴシック" w:eastAsia="ＭＳ ゴシック" w:hint="eastAsia"/>
          <w:kern w:val="0"/>
          <w:szCs w:val="21"/>
        </w:rPr>
        <w:t>）</w:t>
      </w:r>
    </w:p>
    <w:p w14:paraId="43EF431A"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Pr="00286106">
        <w:rPr>
          <w:rFonts w:ascii="Times New Roman" w:hAnsi="Times New Roman" w:hint="eastAsia"/>
          <w:kern w:val="0"/>
          <w:szCs w:val="21"/>
        </w:rPr>
        <w:t xml:space="preserve">　使用者は、１２月の定例労使委員会において、次の情報を開示しなければならない。</w:t>
      </w:r>
    </w:p>
    <w:p w14:paraId="4CEE0546" w14:textId="77777777" w:rsidR="00845118" w:rsidRPr="00040FE6" w:rsidRDefault="004C2451" w:rsidP="00040FE6">
      <w:pPr>
        <w:widowControl/>
        <w:spacing w:line="360" w:lineRule="atLeast"/>
        <w:ind w:leftChars="472" w:left="1418" w:hanging="427"/>
        <w:jc w:val="left"/>
        <w:rPr>
          <w:rFonts w:ascii="ＭＳ 明朝" w:hAnsi="ＭＳ 明朝" w:hint="eastAsia"/>
          <w:kern w:val="0"/>
          <w:szCs w:val="21"/>
        </w:rPr>
      </w:pPr>
      <w:r w:rsidRPr="00040FE6">
        <w:rPr>
          <w:rFonts w:ascii="ＭＳ 明朝" w:hAnsi="ＭＳ 明朝" w:hint="eastAsia"/>
          <w:kern w:val="0"/>
          <w:szCs w:val="21"/>
        </w:rPr>
        <w:t xml:space="preserve">(1) </w:t>
      </w:r>
      <w:r w:rsidR="00845118" w:rsidRPr="00040FE6">
        <w:rPr>
          <w:rFonts w:ascii="ＭＳ 明朝" w:hAnsi="ＭＳ 明朝" w:hint="eastAsia"/>
          <w:kern w:val="0"/>
          <w:szCs w:val="21"/>
        </w:rPr>
        <w:t>対象従業員の勤務状況、対象従業員に対する健康・福祉確保措置、苦情処理等の実施状況</w:t>
      </w:r>
    </w:p>
    <w:p w14:paraId="624D3D8C" w14:textId="77777777" w:rsidR="00845118" w:rsidRPr="00040FE6" w:rsidRDefault="004C2451" w:rsidP="00040FE6">
      <w:pPr>
        <w:widowControl/>
        <w:spacing w:line="360" w:lineRule="atLeast"/>
        <w:ind w:leftChars="473" w:left="1845" w:hanging="852"/>
        <w:jc w:val="left"/>
        <w:rPr>
          <w:rFonts w:ascii="ＭＳ 明朝" w:hAnsi="ＭＳ 明朝" w:hint="eastAsia"/>
          <w:kern w:val="0"/>
          <w:szCs w:val="21"/>
        </w:rPr>
      </w:pPr>
      <w:r w:rsidRPr="00040FE6">
        <w:rPr>
          <w:rFonts w:ascii="ＭＳ 明朝" w:hAnsi="ＭＳ 明朝" w:hint="eastAsia"/>
          <w:kern w:val="0"/>
          <w:szCs w:val="21"/>
        </w:rPr>
        <w:t xml:space="preserve">(2) </w:t>
      </w:r>
      <w:r w:rsidR="00845118" w:rsidRPr="00040FE6">
        <w:rPr>
          <w:rFonts w:ascii="ＭＳ 明朝" w:hAnsi="ＭＳ 明朝" w:hint="eastAsia"/>
          <w:kern w:val="0"/>
          <w:szCs w:val="21"/>
        </w:rPr>
        <w:t>労働基準監督署長にした報告の内容</w:t>
      </w:r>
    </w:p>
    <w:p w14:paraId="483F0C02" w14:textId="77777777" w:rsidR="00845118" w:rsidRPr="00286106" w:rsidRDefault="007D5B5C" w:rsidP="00286106">
      <w:pPr>
        <w:widowControl/>
        <w:spacing w:line="360" w:lineRule="atLeast"/>
        <w:ind w:left="991" w:hangingChars="472" w:hanging="991"/>
        <w:jc w:val="left"/>
        <w:rPr>
          <w:rFonts w:ascii="Times New Roman" w:hAnsi="Times New Roman" w:hint="eastAsia"/>
          <w:kern w:val="0"/>
          <w:szCs w:val="21"/>
        </w:rPr>
      </w:pPr>
      <w:r w:rsidRPr="00286106">
        <w:rPr>
          <w:rFonts w:ascii="Times New Roman" w:hAnsi="Times New Roman" w:hint="eastAsia"/>
          <w:kern w:val="0"/>
          <w:szCs w:val="21"/>
        </w:rPr>
        <w:t xml:space="preserve">　　２　</w:t>
      </w:r>
      <w:r>
        <w:rPr>
          <w:rFonts w:ascii="Times New Roman" w:hAnsi="Times New Roman" w:hint="eastAsia"/>
          <w:kern w:val="0"/>
          <w:szCs w:val="21"/>
        </w:rPr>
        <w:t xml:space="preserve"> </w:t>
      </w:r>
      <w:r w:rsidR="00845118" w:rsidRPr="00286106">
        <w:rPr>
          <w:rFonts w:ascii="Times New Roman" w:hAnsi="Times New Roman" w:hint="eastAsia"/>
          <w:kern w:val="0"/>
          <w:szCs w:val="21"/>
        </w:rPr>
        <w:t>使用者は、委員の要請により、対象従業員に適用する評価制度、賃金制度の具体的内容を開示しなければならない。</w:t>
      </w:r>
    </w:p>
    <w:p w14:paraId="35BC9500"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p>
    <w:p w14:paraId="1EACE689"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プライバシー保護</w:t>
      </w:r>
      <w:r w:rsidRPr="00124C89">
        <w:rPr>
          <w:rFonts w:ascii="ＭＳ ゴシック" w:eastAsia="ＭＳ ゴシック" w:hint="eastAsia"/>
          <w:kern w:val="0"/>
          <w:szCs w:val="21"/>
        </w:rPr>
        <w:t>）</w:t>
      </w:r>
    </w:p>
    <w:p w14:paraId="6A14DED3" w14:textId="77777777" w:rsidR="00845118" w:rsidRDefault="00845118"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Pr="00286106">
        <w:rPr>
          <w:rFonts w:ascii="Times New Roman" w:hAnsi="Times New Roman" w:hint="eastAsia"/>
          <w:kern w:val="0"/>
          <w:szCs w:val="21"/>
        </w:rPr>
        <w:t xml:space="preserve">　委員は、対象従業員の秘密を厳守し、プライバシーの保護に配慮し、適切に管理する。</w:t>
      </w:r>
    </w:p>
    <w:p w14:paraId="3DB52250" w14:textId="77777777" w:rsidR="002562A5" w:rsidRDefault="002562A5" w:rsidP="00286106">
      <w:pPr>
        <w:widowControl/>
        <w:spacing w:line="360" w:lineRule="atLeast"/>
        <w:ind w:left="991" w:hangingChars="472" w:hanging="991"/>
        <w:jc w:val="left"/>
        <w:rPr>
          <w:rFonts w:ascii="Times New Roman" w:hAnsi="Times New Roman" w:hint="eastAsia"/>
          <w:kern w:val="0"/>
          <w:szCs w:val="21"/>
        </w:rPr>
      </w:pPr>
    </w:p>
    <w:p w14:paraId="68F232D9" w14:textId="77777777" w:rsidR="002562A5" w:rsidRPr="002562A5" w:rsidRDefault="002562A5" w:rsidP="002562A5">
      <w:pPr>
        <w:widowControl/>
        <w:spacing w:line="360" w:lineRule="atLeast"/>
        <w:ind w:left="991" w:hangingChars="472" w:hanging="991"/>
        <w:jc w:val="left"/>
        <w:rPr>
          <w:rFonts w:ascii="Times New Roman" w:hAnsi="Times New Roman" w:hint="eastAsia"/>
          <w:kern w:val="0"/>
          <w:szCs w:val="21"/>
        </w:rPr>
      </w:pPr>
      <w:r w:rsidRPr="002562A5">
        <w:rPr>
          <w:rFonts w:ascii="Times New Roman" w:hAnsi="Times New Roman" w:hint="eastAsia"/>
          <w:kern w:val="0"/>
          <w:szCs w:val="21"/>
        </w:rPr>
        <w:t>附　則</w:t>
      </w:r>
    </w:p>
    <w:p w14:paraId="2E959C3B" w14:textId="723C8DDA" w:rsidR="002562A5" w:rsidRPr="00286106" w:rsidRDefault="002562A5" w:rsidP="002562A5">
      <w:pPr>
        <w:widowControl/>
        <w:spacing w:line="360" w:lineRule="atLeast"/>
        <w:ind w:left="991" w:hangingChars="472" w:hanging="991"/>
        <w:jc w:val="left"/>
        <w:rPr>
          <w:rFonts w:ascii="Times New Roman" w:hAnsi="Times New Roman" w:hint="eastAsia"/>
          <w:kern w:val="0"/>
          <w:szCs w:val="21"/>
        </w:rPr>
      </w:pPr>
      <w:r w:rsidRPr="002562A5">
        <w:rPr>
          <w:rFonts w:ascii="Times New Roman" w:hAnsi="Times New Roman" w:hint="eastAsia"/>
          <w:kern w:val="0"/>
          <w:szCs w:val="21"/>
        </w:rPr>
        <w:t xml:space="preserve"> </w:t>
      </w:r>
      <w:r w:rsidRPr="002562A5">
        <w:rPr>
          <w:rFonts w:ascii="Times New Roman" w:hAnsi="Times New Roman" w:hint="eastAsia"/>
          <w:kern w:val="0"/>
          <w:szCs w:val="21"/>
        </w:rPr>
        <w:t>制定</w:t>
      </w:r>
      <w:r w:rsidRPr="002562A5">
        <w:rPr>
          <w:rFonts w:ascii="Times New Roman" w:hAnsi="Times New Roman" w:hint="eastAsia"/>
          <w:kern w:val="0"/>
          <w:szCs w:val="21"/>
        </w:rPr>
        <w:t xml:space="preserve">  </w:t>
      </w:r>
      <w:r w:rsidR="00AE7449">
        <w:rPr>
          <w:rFonts w:ascii="Times New Roman" w:hAnsi="Times New Roman" w:hint="eastAsia"/>
          <w:kern w:val="0"/>
          <w:szCs w:val="21"/>
        </w:rPr>
        <w:t>○</w:t>
      </w:r>
      <w:r w:rsidRPr="002562A5">
        <w:rPr>
          <w:rFonts w:ascii="Times New Roman" w:hAnsi="Times New Roman" w:hint="eastAsia"/>
          <w:kern w:val="0"/>
          <w:szCs w:val="21"/>
        </w:rPr>
        <w:t>年</w:t>
      </w:r>
      <w:r w:rsidR="00AE7449">
        <w:rPr>
          <w:rFonts w:ascii="Times New Roman" w:hAnsi="Times New Roman" w:hint="eastAsia"/>
          <w:kern w:val="0"/>
          <w:szCs w:val="21"/>
        </w:rPr>
        <w:t>○</w:t>
      </w:r>
      <w:r w:rsidRPr="002562A5">
        <w:rPr>
          <w:rFonts w:ascii="Times New Roman" w:hAnsi="Times New Roman" w:hint="eastAsia"/>
          <w:kern w:val="0"/>
          <w:szCs w:val="21"/>
        </w:rPr>
        <w:t>月</w:t>
      </w:r>
      <w:r w:rsidR="00AE7449">
        <w:rPr>
          <w:rFonts w:ascii="Times New Roman" w:hAnsi="Times New Roman" w:hint="eastAsia"/>
          <w:kern w:val="0"/>
          <w:szCs w:val="21"/>
        </w:rPr>
        <w:t>○</w:t>
      </w:r>
      <w:r w:rsidRPr="002562A5">
        <w:rPr>
          <w:rFonts w:ascii="Times New Roman" w:hAnsi="Times New Roman" w:hint="eastAsia"/>
          <w:kern w:val="0"/>
          <w:szCs w:val="21"/>
        </w:rPr>
        <w:t>日</w:t>
      </w:r>
    </w:p>
    <w:p w14:paraId="3C973E67" w14:textId="77777777" w:rsidR="00AE7449" w:rsidRPr="00460897" w:rsidRDefault="00AE7449" w:rsidP="00AE7449">
      <w:pPr>
        <w:jc w:val="left"/>
      </w:pPr>
    </w:p>
    <w:sectPr w:rsidR="00AE7449" w:rsidRPr="00460897" w:rsidSect="000C3E2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845E" w14:textId="77777777" w:rsidR="00BA2546" w:rsidRDefault="00BA2546">
      <w:r>
        <w:separator/>
      </w:r>
    </w:p>
  </w:endnote>
  <w:endnote w:type="continuationSeparator" w:id="0">
    <w:p w14:paraId="617356D9" w14:textId="77777777" w:rsidR="00BA2546" w:rsidRDefault="00BA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10F4" w14:textId="77777777" w:rsidR="00197A40" w:rsidRDefault="00197A40" w:rsidP="003D5E9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5D54A36" w14:textId="77777777" w:rsidR="00197A40" w:rsidRDefault="00197A40" w:rsidP="00AE29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036F" w14:textId="77777777" w:rsidR="00197A40" w:rsidRDefault="00197A40" w:rsidP="003D5E9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74AA9">
      <w:rPr>
        <w:rStyle w:val="a5"/>
        <w:noProof/>
      </w:rPr>
      <w:t>1</w:t>
    </w:r>
    <w:r>
      <w:rPr>
        <w:rStyle w:val="a5"/>
      </w:rPr>
      <w:fldChar w:fldCharType="end"/>
    </w:r>
  </w:p>
  <w:p w14:paraId="534B8C58" w14:textId="77777777" w:rsidR="00197A40" w:rsidRDefault="00197A40" w:rsidP="00AE298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CB7C" w14:textId="77777777" w:rsidR="00F74AA9" w:rsidRDefault="00F74A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5CD6" w14:textId="77777777" w:rsidR="00BA2546" w:rsidRDefault="00BA2546">
      <w:r>
        <w:separator/>
      </w:r>
    </w:p>
  </w:footnote>
  <w:footnote w:type="continuationSeparator" w:id="0">
    <w:p w14:paraId="24DE8CE7" w14:textId="77777777" w:rsidR="00BA2546" w:rsidRDefault="00BA2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5BFC" w14:textId="77777777" w:rsidR="00F74AA9" w:rsidRDefault="00F74AA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0192" w14:textId="77777777" w:rsidR="00F74AA9" w:rsidRDefault="00F74AA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76CC" w14:textId="77777777" w:rsidR="00F74AA9" w:rsidRDefault="00F74AA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6976"/>
    <w:multiLevelType w:val="hybridMultilevel"/>
    <w:tmpl w:val="92A07726"/>
    <w:lvl w:ilvl="0" w:tplc="7CE60D4C">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C97374C"/>
    <w:multiLevelType w:val="hybridMultilevel"/>
    <w:tmpl w:val="78E2EF78"/>
    <w:lvl w:ilvl="0" w:tplc="81B8DEF2">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FBA1409"/>
    <w:multiLevelType w:val="hybridMultilevel"/>
    <w:tmpl w:val="51E29B36"/>
    <w:lvl w:ilvl="0" w:tplc="99364FDE">
      <w:start w:val="1"/>
      <w:numFmt w:val="decimal"/>
      <w:lvlText w:val="第%1条"/>
      <w:lvlJc w:val="left"/>
      <w:pPr>
        <w:tabs>
          <w:tab w:val="num" w:pos="960"/>
        </w:tabs>
        <w:ind w:left="960" w:hanging="960"/>
      </w:pPr>
      <w:rPr>
        <w:rFonts w:hint="default"/>
      </w:rPr>
    </w:lvl>
    <w:lvl w:ilvl="1" w:tplc="21F654D2">
      <w:start w:val="1"/>
      <w:numFmt w:val="decimal"/>
      <w:lvlText w:val="(%2)"/>
      <w:lvlJc w:val="left"/>
      <w:pPr>
        <w:tabs>
          <w:tab w:val="num" w:pos="780"/>
        </w:tabs>
        <w:ind w:left="780" w:hanging="360"/>
      </w:pPr>
      <w:rPr>
        <w:rFonts w:hint="default"/>
      </w:rPr>
    </w:lvl>
    <w:lvl w:ilvl="2" w:tplc="0D5CF154">
      <w:start w:val="1"/>
      <w:numFmt w:val="decimalFullWidth"/>
      <w:lvlText w:val="(%3)"/>
      <w:lvlJc w:val="left"/>
      <w:pPr>
        <w:tabs>
          <w:tab w:val="num" w:pos="720"/>
        </w:tabs>
        <w:ind w:left="72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1F5C44"/>
    <w:multiLevelType w:val="multilevel"/>
    <w:tmpl w:val="51E29B36"/>
    <w:lvl w:ilvl="0">
      <w:start w:val="1"/>
      <w:numFmt w:val="decimal"/>
      <w:lvlText w:val="第%1条"/>
      <w:lvlJc w:val="left"/>
      <w:pPr>
        <w:tabs>
          <w:tab w:val="num" w:pos="960"/>
        </w:tabs>
        <w:ind w:left="960" w:hanging="960"/>
      </w:pPr>
      <w:rPr>
        <w:rFonts w:hint="default"/>
      </w:rPr>
    </w:lvl>
    <w:lvl w:ilvl="1">
      <w:start w:val="1"/>
      <w:numFmt w:val="decimal"/>
      <w:lvlText w:val="(%2)"/>
      <w:lvlJc w:val="left"/>
      <w:pPr>
        <w:tabs>
          <w:tab w:val="num" w:pos="780"/>
        </w:tabs>
        <w:ind w:left="780" w:hanging="360"/>
      </w:pPr>
      <w:rPr>
        <w:rFonts w:hint="default"/>
      </w:rPr>
    </w:lvl>
    <w:lvl w:ilvl="2">
      <w:start w:val="1"/>
      <w:numFmt w:val="decimalFullWidth"/>
      <w:lvlText w:val="(%3)"/>
      <w:lvlJc w:val="left"/>
      <w:pPr>
        <w:tabs>
          <w:tab w:val="num" w:pos="720"/>
        </w:tabs>
        <w:ind w:left="72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A76644B"/>
    <w:multiLevelType w:val="hybridMultilevel"/>
    <w:tmpl w:val="C8CEFEA8"/>
    <w:lvl w:ilvl="0" w:tplc="B19EA18A">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B12333D"/>
    <w:multiLevelType w:val="hybridMultilevel"/>
    <w:tmpl w:val="D5665178"/>
    <w:lvl w:ilvl="0" w:tplc="778813D2">
      <w:start w:val="2"/>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6A35A62"/>
    <w:multiLevelType w:val="hybridMultilevel"/>
    <w:tmpl w:val="49081ECC"/>
    <w:lvl w:ilvl="0" w:tplc="0B72894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3C"/>
    <w:rsid w:val="00010392"/>
    <w:rsid w:val="00040FE6"/>
    <w:rsid w:val="00043796"/>
    <w:rsid w:val="000B3899"/>
    <w:rsid w:val="000C3E23"/>
    <w:rsid w:val="000F05D4"/>
    <w:rsid w:val="0014113C"/>
    <w:rsid w:val="00143AD4"/>
    <w:rsid w:val="001613A3"/>
    <w:rsid w:val="00187A9F"/>
    <w:rsid w:val="00195103"/>
    <w:rsid w:val="00197A40"/>
    <w:rsid w:val="001E033E"/>
    <w:rsid w:val="00204B2B"/>
    <w:rsid w:val="00206F7E"/>
    <w:rsid w:val="00226A19"/>
    <w:rsid w:val="002562A5"/>
    <w:rsid w:val="00266E1D"/>
    <w:rsid w:val="00282486"/>
    <w:rsid w:val="00286106"/>
    <w:rsid w:val="003C2736"/>
    <w:rsid w:val="003D0CEF"/>
    <w:rsid w:val="003D5E92"/>
    <w:rsid w:val="00405572"/>
    <w:rsid w:val="00460897"/>
    <w:rsid w:val="00463CD7"/>
    <w:rsid w:val="004C2451"/>
    <w:rsid w:val="00540D9E"/>
    <w:rsid w:val="0056526C"/>
    <w:rsid w:val="00566761"/>
    <w:rsid w:val="005B1F3B"/>
    <w:rsid w:val="006B2A4F"/>
    <w:rsid w:val="006D3B23"/>
    <w:rsid w:val="00726CE6"/>
    <w:rsid w:val="0074089B"/>
    <w:rsid w:val="00744C9E"/>
    <w:rsid w:val="00753FB7"/>
    <w:rsid w:val="007D5B5C"/>
    <w:rsid w:val="00821737"/>
    <w:rsid w:val="00845118"/>
    <w:rsid w:val="00850A82"/>
    <w:rsid w:val="008A68FB"/>
    <w:rsid w:val="008C238A"/>
    <w:rsid w:val="009116C8"/>
    <w:rsid w:val="00953A64"/>
    <w:rsid w:val="009C5C7E"/>
    <w:rsid w:val="00A04C34"/>
    <w:rsid w:val="00A757A9"/>
    <w:rsid w:val="00AD14CF"/>
    <w:rsid w:val="00AE2980"/>
    <w:rsid w:val="00AE7449"/>
    <w:rsid w:val="00BA2546"/>
    <w:rsid w:val="00BB7239"/>
    <w:rsid w:val="00C27D64"/>
    <w:rsid w:val="00C34AB0"/>
    <w:rsid w:val="00C411AF"/>
    <w:rsid w:val="00C733BC"/>
    <w:rsid w:val="00CA6D22"/>
    <w:rsid w:val="00D224C6"/>
    <w:rsid w:val="00D26F90"/>
    <w:rsid w:val="00D444B8"/>
    <w:rsid w:val="00D86BF2"/>
    <w:rsid w:val="00DA64A2"/>
    <w:rsid w:val="00DA769D"/>
    <w:rsid w:val="00DE45BF"/>
    <w:rsid w:val="00E06BDC"/>
    <w:rsid w:val="00E12E1F"/>
    <w:rsid w:val="00E41712"/>
    <w:rsid w:val="00E41942"/>
    <w:rsid w:val="00EA62D3"/>
    <w:rsid w:val="00ED4363"/>
    <w:rsid w:val="00ED4DE3"/>
    <w:rsid w:val="00F35256"/>
    <w:rsid w:val="00F37817"/>
    <w:rsid w:val="00F74AA9"/>
    <w:rsid w:val="00F77190"/>
    <w:rsid w:val="00F803A3"/>
    <w:rsid w:val="00FA4C52"/>
    <w:rsid w:val="00FB14AE"/>
    <w:rsid w:val="00FD0D9B"/>
    <w:rsid w:val="00FE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F5C9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E2980"/>
    <w:rPr>
      <w:rFonts w:ascii="Arial" w:eastAsia="ＭＳ ゴシック" w:hAnsi="Arial"/>
      <w:sz w:val="18"/>
      <w:szCs w:val="18"/>
    </w:rPr>
  </w:style>
  <w:style w:type="paragraph" w:styleId="a4">
    <w:name w:val="footer"/>
    <w:basedOn w:val="a"/>
    <w:rsid w:val="00AE2980"/>
    <w:pPr>
      <w:tabs>
        <w:tab w:val="center" w:pos="4252"/>
        <w:tab w:val="right" w:pos="8504"/>
      </w:tabs>
      <w:snapToGrid w:val="0"/>
    </w:pPr>
  </w:style>
  <w:style w:type="character" w:styleId="a5">
    <w:name w:val="page number"/>
    <w:basedOn w:val="a0"/>
    <w:rsid w:val="00AE2980"/>
  </w:style>
  <w:style w:type="paragraph" w:styleId="a6">
    <w:name w:val="header"/>
    <w:basedOn w:val="a"/>
    <w:link w:val="a7"/>
    <w:rsid w:val="00460897"/>
    <w:pPr>
      <w:tabs>
        <w:tab w:val="center" w:pos="4252"/>
        <w:tab w:val="right" w:pos="8504"/>
      </w:tabs>
      <w:snapToGrid w:val="0"/>
    </w:pPr>
  </w:style>
  <w:style w:type="character" w:customStyle="1" w:styleId="a7">
    <w:name w:val="ヘッダー (文字)"/>
    <w:basedOn w:val="a0"/>
    <w:link w:val="a6"/>
    <w:rsid w:val="00460897"/>
    <w:rPr>
      <w:kern w:val="2"/>
      <w:sz w:val="21"/>
      <w:szCs w:val="24"/>
    </w:rPr>
  </w:style>
  <w:style w:type="paragraph" w:styleId="a8">
    <w:name w:val="Plain Text"/>
    <w:basedOn w:val="a"/>
    <w:link w:val="a9"/>
    <w:rsid w:val="00460897"/>
    <w:rPr>
      <w:rFonts w:ascii="ＭＳ 明朝" w:hAnsi="Courier New" w:cs="Courier New"/>
      <w:szCs w:val="21"/>
    </w:rPr>
  </w:style>
  <w:style w:type="character" w:customStyle="1" w:styleId="a9">
    <w:name w:val="書式なし (文字)"/>
    <w:basedOn w:val="a0"/>
    <w:link w:val="a8"/>
    <w:rsid w:val="00460897"/>
    <w:rPr>
      <w:rFonts w:ascii="ＭＳ 明朝" w:hAnsi="Courier New" w:cs="Courier New"/>
      <w:kern w:val="2"/>
      <w:sz w:val="21"/>
      <w:szCs w:val="21"/>
    </w:rPr>
  </w:style>
  <w:style w:type="character" w:styleId="aa">
    <w:name w:val="annotation reference"/>
    <w:basedOn w:val="a0"/>
    <w:rsid w:val="00540D9E"/>
    <w:rPr>
      <w:sz w:val="18"/>
      <w:szCs w:val="18"/>
    </w:rPr>
  </w:style>
  <w:style w:type="paragraph" w:styleId="ab">
    <w:name w:val="annotation text"/>
    <w:basedOn w:val="a"/>
    <w:link w:val="ac"/>
    <w:rsid w:val="00540D9E"/>
    <w:pPr>
      <w:jc w:val="left"/>
    </w:pPr>
    <w:rPr>
      <w:szCs w:val="20"/>
    </w:rPr>
  </w:style>
  <w:style w:type="character" w:customStyle="1" w:styleId="ac">
    <w:name w:val="コメント文字列 (文字)"/>
    <w:basedOn w:val="a0"/>
    <w:link w:val="ab"/>
    <w:rsid w:val="00540D9E"/>
    <w:rPr>
      <w:kern w:val="2"/>
      <w:sz w:val="21"/>
    </w:rPr>
  </w:style>
  <w:style w:type="paragraph" w:styleId="ad">
    <w:name w:val="annotation subject"/>
    <w:basedOn w:val="ab"/>
    <w:next w:val="ab"/>
    <w:link w:val="ae"/>
    <w:rsid w:val="00226A19"/>
    <w:rPr>
      <w:b/>
      <w:bCs/>
      <w:szCs w:val="24"/>
    </w:rPr>
  </w:style>
  <w:style w:type="character" w:customStyle="1" w:styleId="ae">
    <w:name w:val="コメント内容 (文字)"/>
    <w:basedOn w:val="ac"/>
    <w:link w:val="ad"/>
    <w:rsid w:val="00226A1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労使委員会運営規程</vt:lpstr>
    </vt:vector>
  </TitlesOfParts>
  <Manager/>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労使委員会運営規程</dc:title>
  <dc:subject/>
  <dc:creator/>
  <cp:keywords/>
  <cp:lastModifiedBy/>
  <cp:revision>1</cp:revision>
  <dcterms:created xsi:type="dcterms:W3CDTF">2020-03-27T02:29:00Z</dcterms:created>
  <dcterms:modified xsi:type="dcterms:W3CDTF">2020-03-27T02:31:00Z</dcterms:modified>
</cp:coreProperties>
</file>