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8B162" w14:textId="7F4C437C" w:rsidR="006C5599" w:rsidRPr="00310873" w:rsidRDefault="00884C93" w:rsidP="00097AD7">
      <w:pPr>
        <w:spacing w:line="320" w:lineRule="atLeast"/>
        <w:jc w:val="center"/>
        <w:rPr>
          <w:rFonts w:ascii="Meiryo UI" w:eastAsia="Meiryo UI" w:hAnsi="Meiryo UI"/>
          <w:b/>
          <w:bCs/>
          <w:spacing w:val="-20"/>
          <w:sz w:val="32"/>
          <w:szCs w:val="32"/>
        </w:rPr>
      </w:pPr>
      <w:r w:rsidRPr="006331A5">
        <w:rPr>
          <w:rFonts w:ascii="Meiryo UI" w:eastAsia="Meiryo UI" w:hAnsi="Meiryo UI" w:hint="eastAsia"/>
          <w:b/>
          <w:bCs/>
          <w:noProof/>
          <w:sz w:val="28"/>
          <w:szCs w:val="28"/>
          <w:shd w:val="clear" w:color="auto" w:fill="DEEAF6" w:themeFill="accent5" w:themeFillTint="33"/>
        </w:rPr>
        <mc:AlternateContent>
          <mc:Choice Requires="wps">
            <w:drawing>
              <wp:anchor distT="0" distB="0" distL="114300" distR="114300" simplePos="0" relativeHeight="251662336" behindDoc="0" locked="0" layoutInCell="1" allowOverlap="1" wp14:anchorId="4BB8325E" wp14:editId="71A97AC1">
                <wp:simplePos x="0" y="0"/>
                <wp:positionH relativeFrom="margin">
                  <wp:posOffset>5134803</wp:posOffset>
                </wp:positionH>
                <wp:positionV relativeFrom="margin">
                  <wp:posOffset>-241300</wp:posOffset>
                </wp:positionV>
                <wp:extent cx="1582420" cy="257810"/>
                <wp:effectExtent l="0" t="0" r="17780" b="27940"/>
                <wp:wrapNone/>
                <wp:docPr id="90461338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57810"/>
                        </a:xfrm>
                        <a:prstGeom prst="rect">
                          <a:avLst/>
                        </a:prstGeom>
                        <a:solidFill>
                          <a:srgbClr val="FFFFFF"/>
                        </a:solidFill>
                        <a:ln w="6350">
                          <a:solidFill>
                            <a:srgbClr val="000000"/>
                          </a:solidFill>
                          <a:miter lim="800000"/>
                          <a:headEnd/>
                          <a:tailEnd/>
                        </a:ln>
                      </wps:spPr>
                      <wps:txbx>
                        <w:txbxContent>
                          <w:p w14:paraId="5C8199BC" w14:textId="0DD73447" w:rsidR="009E04F1" w:rsidRPr="006331A5" w:rsidRDefault="006331A5" w:rsidP="000632A1">
                            <w:pPr>
                              <w:snapToGrid w:val="0"/>
                              <w:spacing w:line="260" w:lineRule="exact"/>
                              <w:ind w:left="60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４０歳情報提供書</w:t>
                            </w:r>
                            <w:r w:rsidR="00884C9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記載例</w:t>
                            </w:r>
                          </w:p>
                        </w:txbxContent>
                      </wps:txbx>
                      <wps:bodyPr rot="0" vert="horz" wrap="square" lIns="91440" tIns="1800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B8325E" id="_x0000_t202" coordsize="21600,21600" o:spt="202" path="m,l,21600r21600,l21600,xe">
                <v:stroke joinstyle="miter"/>
                <v:path gradientshapeok="t" o:connecttype="rect"/>
              </v:shapetype>
              <v:shape id="テキスト ボックス 4" o:spid="_x0000_s1026" type="#_x0000_t202" style="position:absolute;left:0;text-align:left;margin-left:404.3pt;margin-top:-19pt;width:124.6pt;height:20.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" strokeweight=".5pt">
                <v:textbox inset=",.5mm">
                  <w:txbxContent>
                    <w:p w14:paraId="5C8199BC" w14:textId="0DD73447" w:rsidR="009E04F1" w:rsidRPr="006331A5" w:rsidRDefault="006331A5" w:rsidP="000632A1">
                      <w:pPr>
                        <w:snapToGrid w:val="0"/>
                        <w:spacing w:line="260" w:lineRule="exact"/>
                        <w:ind w:left="60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４０歳情報提供書</w:t>
                      </w:r>
                      <w:r w:rsidR="00884C9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記載例</w:t>
                      </w:r>
                    </w:p>
                  </w:txbxContent>
                </v:textbox>
                <w10:wrap anchorx="margin" anchory="margin"/>
              </v:shape>
            </w:pict>
          </mc:Fallback>
        </mc:AlternateContent>
      </w:r>
      <w:r w:rsidR="00905CC0" w:rsidRPr="006331A5">
        <w:rPr>
          <w:rFonts w:ascii="Meiryo UI" w:eastAsia="Meiryo UI" w:hAnsi="Meiryo UI"/>
          <w:noProof/>
          <w:sz w:val="28"/>
          <w:szCs w:val="28"/>
          <w:shd w:val="clear" w:color="auto" w:fill="DEEAF6" w:themeFill="accent5" w:themeFillTint="33"/>
        </w:rPr>
        <mc:AlternateContent>
          <mc:Choice Requires="wps">
            <w:drawing>
              <wp:anchor distT="0" distB="0" distL="114300" distR="114300" simplePos="0" relativeHeight="251663360" behindDoc="0" locked="0" layoutInCell="1" allowOverlap="1" wp14:anchorId="3CE8D821" wp14:editId="247F7A17">
                <wp:simplePos x="0" y="0"/>
                <wp:positionH relativeFrom="margin">
                  <wp:posOffset>1218842</wp:posOffset>
                </wp:positionH>
                <wp:positionV relativeFrom="paragraph">
                  <wp:posOffset>335694</wp:posOffset>
                </wp:positionV>
                <wp:extent cx="3995006" cy="362585"/>
                <wp:effectExtent l="0" t="0" r="24765" b="18415"/>
                <wp:wrapNone/>
                <wp:docPr id="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5006" cy="362585"/>
                        </a:xfrm>
                        <a:prstGeom prst="rect">
                          <a:avLst/>
                        </a:prstGeom>
                        <a:solidFill>
                          <a:schemeClr val="accent5">
                            <a:lumMod val="20000"/>
                            <a:lumOff val="80000"/>
                          </a:schemeClr>
                        </a:solidFill>
                        <a:ln w="6350">
                          <a:solidFill>
                            <a:prstClr val="black"/>
                          </a:solidFill>
                        </a:ln>
                      </wps:spPr>
                      <wps:txbx>
                        <w:txbxContent>
                          <w:p w14:paraId="463ED139" w14:textId="66843522" w:rsidR="009E04F1" w:rsidRPr="00310873" w:rsidRDefault="009E04F1" w:rsidP="009E04F1">
                            <w:pPr>
                              <w:spacing w:line="440" w:lineRule="exact"/>
                              <w:jc w:val="center"/>
                              <w:rPr>
                                <w:rFonts w:ascii="Meiryo UI" w:eastAsia="Meiryo UI" w:hAnsi="Meiryo UI"/>
                                <w:b/>
                                <w:sz w:val="36"/>
                              </w:rPr>
                            </w:pPr>
                            <w:r>
                              <w:rPr>
                                <w:rFonts w:ascii="メイリオ" w:eastAsia="メイリオ" w:hAnsi="メイリオ" w:hint="eastAsia"/>
                                <w:b/>
                                <w:sz w:val="36"/>
                              </w:rPr>
                              <w:t xml:space="preserve"> </w:t>
                            </w:r>
                            <w:r w:rsidRPr="00310873">
                              <w:rPr>
                                <w:rFonts w:ascii="Meiryo UI" w:eastAsia="Meiryo UI" w:hAnsi="Meiryo UI" w:hint="eastAsia"/>
                                <w:b/>
                                <w:sz w:val="36"/>
                              </w:rPr>
                              <w:t>仕事</w:t>
                            </w:r>
                            <w:r w:rsidR="00905CC0">
                              <w:rPr>
                                <w:rFonts w:ascii="Meiryo UI" w:eastAsia="Meiryo UI" w:hAnsi="Meiryo UI" w:hint="eastAsia"/>
                                <w:b/>
                                <w:sz w:val="36"/>
                              </w:rPr>
                              <w:t xml:space="preserve"> </w:t>
                            </w:r>
                            <w:r w:rsidRPr="00310873">
                              <w:rPr>
                                <w:rFonts w:ascii="Meiryo UI" w:eastAsia="Meiryo UI" w:hAnsi="Meiryo UI" w:hint="eastAsia"/>
                                <w:b/>
                                <w:sz w:val="36"/>
                              </w:rPr>
                              <w:t>と</w:t>
                            </w:r>
                            <w:r w:rsidR="00905CC0">
                              <w:rPr>
                                <w:rFonts w:ascii="Meiryo UI" w:eastAsia="Meiryo UI" w:hAnsi="Meiryo UI" w:hint="eastAsia"/>
                                <w:b/>
                                <w:sz w:val="36"/>
                              </w:rPr>
                              <w:t xml:space="preserve"> </w:t>
                            </w:r>
                            <w:r w:rsidRPr="00310873">
                              <w:rPr>
                                <w:rFonts w:ascii="Meiryo UI" w:eastAsia="Meiryo UI" w:hAnsi="Meiryo UI" w:hint="eastAsia"/>
                                <w:b/>
                                <w:sz w:val="36"/>
                              </w:rPr>
                              <w:t>介護</w:t>
                            </w:r>
                            <w:r w:rsidR="00905CC0">
                              <w:rPr>
                                <w:rFonts w:ascii="Meiryo UI" w:eastAsia="Meiryo UI" w:hAnsi="Meiryo UI" w:hint="eastAsia"/>
                                <w:b/>
                                <w:sz w:val="36"/>
                              </w:rPr>
                              <w:t xml:space="preserve"> </w:t>
                            </w:r>
                            <w:r w:rsidR="00512B1A">
                              <w:rPr>
                                <w:rFonts w:ascii="Meiryo UI" w:eastAsia="Meiryo UI" w:hAnsi="Meiryo UI" w:hint="eastAsia"/>
                                <w:b/>
                                <w:sz w:val="36"/>
                              </w:rPr>
                              <w:t>の</w:t>
                            </w:r>
                            <w:r w:rsidR="00905CC0">
                              <w:rPr>
                                <w:rFonts w:ascii="Meiryo UI" w:eastAsia="Meiryo UI" w:hAnsi="Meiryo UI" w:hint="eastAsia"/>
                                <w:b/>
                                <w:sz w:val="36"/>
                              </w:rPr>
                              <w:t xml:space="preserve"> </w:t>
                            </w:r>
                            <w:r w:rsidRPr="00310873">
                              <w:rPr>
                                <w:rFonts w:ascii="Meiryo UI" w:eastAsia="Meiryo UI" w:hAnsi="Meiryo UI" w:hint="eastAsia"/>
                                <w:b/>
                                <w:sz w:val="36"/>
                              </w:rPr>
                              <w:t>両立</w:t>
                            </w:r>
                            <w:r w:rsidR="00905CC0">
                              <w:rPr>
                                <w:rFonts w:ascii="Meiryo UI" w:eastAsia="Meiryo UI" w:hAnsi="Meiryo UI" w:hint="eastAsia"/>
                                <w:b/>
                                <w:sz w:val="36"/>
                              </w:rPr>
                              <w:t xml:space="preserve"> </w:t>
                            </w:r>
                            <w:r w:rsidR="00512B1A">
                              <w:rPr>
                                <w:rFonts w:ascii="Meiryo UI" w:eastAsia="Meiryo UI" w:hAnsi="Meiryo UI" w:hint="eastAsia"/>
                                <w:b/>
                                <w:sz w:val="36"/>
                              </w:rPr>
                              <w:t>を考えよう</w:t>
                            </w:r>
                            <w:r w:rsidRPr="00310873">
                              <w:rPr>
                                <w:rFonts w:ascii="Meiryo UI" w:eastAsia="Meiryo UI" w:hAnsi="Meiryo UI" w:hint="eastAsia"/>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8D821" id="テキスト ボックス 5" o:spid="_x0000_s1027" type="#_x0000_t202" style="position:absolute;left:0;text-align:left;margin-left:95.95pt;margin-top:26.45pt;width:314.55pt;height:28.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" fillcolor="#deeaf6 [664]" strokeweight=".5pt">
                <v:path arrowok="t"/>
                <v:textbox>
                  <w:txbxContent>
                    <w:p w14:paraId="463ED139" w14:textId="66843522" w:rsidR="009E04F1" w:rsidRPr="00310873" w:rsidRDefault="009E04F1" w:rsidP="009E04F1">
                      <w:pPr>
                        <w:spacing w:line="440" w:lineRule="exact"/>
                        <w:jc w:val="center"/>
                        <w:rPr>
                          <w:rFonts w:ascii="Meiryo UI" w:eastAsia="Meiryo UI" w:hAnsi="Meiryo UI"/>
                          <w:b/>
                          <w:sz w:val="36"/>
                        </w:rPr>
                      </w:pPr>
                      <w:r>
                        <w:rPr>
                          <w:rFonts w:ascii="メイリオ" w:eastAsia="メイリオ" w:hAnsi="メイリオ" w:hint="eastAsia"/>
                          <w:b/>
                          <w:sz w:val="36"/>
                        </w:rPr>
                        <w:t xml:space="preserve"> </w:t>
                      </w:r>
                      <w:r w:rsidRPr="00310873">
                        <w:rPr>
                          <w:rFonts w:ascii="Meiryo UI" w:eastAsia="Meiryo UI" w:hAnsi="Meiryo UI" w:hint="eastAsia"/>
                          <w:b/>
                          <w:sz w:val="36"/>
                        </w:rPr>
                        <w:t>仕事</w:t>
                      </w:r>
                      <w:r w:rsidR="00905CC0">
                        <w:rPr>
                          <w:rFonts w:ascii="Meiryo UI" w:eastAsia="Meiryo UI" w:hAnsi="Meiryo UI" w:hint="eastAsia"/>
                          <w:b/>
                          <w:sz w:val="36"/>
                        </w:rPr>
                        <w:t xml:space="preserve"> </w:t>
                      </w:r>
                      <w:r w:rsidRPr="00310873">
                        <w:rPr>
                          <w:rFonts w:ascii="Meiryo UI" w:eastAsia="Meiryo UI" w:hAnsi="Meiryo UI" w:hint="eastAsia"/>
                          <w:b/>
                          <w:sz w:val="36"/>
                        </w:rPr>
                        <w:t>と</w:t>
                      </w:r>
                      <w:r w:rsidR="00905CC0">
                        <w:rPr>
                          <w:rFonts w:ascii="Meiryo UI" w:eastAsia="Meiryo UI" w:hAnsi="Meiryo UI" w:hint="eastAsia"/>
                          <w:b/>
                          <w:sz w:val="36"/>
                        </w:rPr>
                        <w:t xml:space="preserve"> </w:t>
                      </w:r>
                      <w:r w:rsidRPr="00310873">
                        <w:rPr>
                          <w:rFonts w:ascii="Meiryo UI" w:eastAsia="Meiryo UI" w:hAnsi="Meiryo UI" w:hint="eastAsia"/>
                          <w:b/>
                          <w:sz w:val="36"/>
                        </w:rPr>
                        <w:t>介護</w:t>
                      </w:r>
                      <w:r w:rsidR="00905CC0">
                        <w:rPr>
                          <w:rFonts w:ascii="Meiryo UI" w:eastAsia="Meiryo UI" w:hAnsi="Meiryo UI" w:hint="eastAsia"/>
                          <w:b/>
                          <w:sz w:val="36"/>
                        </w:rPr>
                        <w:t xml:space="preserve"> </w:t>
                      </w:r>
                      <w:r w:rsidR="00512B1A">
                        <w:rPr>
                          <w:rFonts w:ascii="Meiryo UI" w:eastAsia="Meiryo UI" w:hAnsi="Meiryo UI" w:hint="eastAsia"/>
                          <w:b/>
                          <w:sz w:val="36"/>
                        </w:rPr>
                        <w:t>の</w:t>
                      </w:r>
                      <w:r w:rsidR="00905CC0">
                        <w:rPr>
                          <w:rFonts w:ascii="Meiryo UI" w:eastAsia="Meiryo UI" w:hAnsi="Meiryo UI" w:hint="eastAsia"/>
                          <w:b/>
                          <w:sz w:val="36"/>
                        </w:rPr>
                        <w:t xml:space="preserve"> </w:t>
                      </w:r>
                      <w:r w:rsidRPr="00310873">
                        <w:rPr>
                          <w:rFonts w:ascii="Meiryo UI" w:eastAsia="Meiryo UI" w:hAnsi="Meiryo UI" w:hint="eastAsia"/>
                          <w:b/>
                          <w:sz w:val="36"/>
                        </w:rPr>
                        <w:t>両立</w:t>
                      </w:r>
                      <w:r w:rsidR="00905CC0">
                        <w:rPr>
                          <w:rFonts w:ascii="Meiryo UI" w:eastAsia="Meiryo UI" w:hAnsi="Meiryo UI" w:hint="eastAsia"/>
                          <w:b/>
                          <w:sz w:val="36"/>
                        </w:rPr>
                        <w:t xml:space="preserve"> </w:t>
                      </w:r>
                      <w:r w:rsidR="00512B1A">
                        <w:rPr>
                          <w:rFonts w:ascii="Meiryo UI" w:eastAsia="Meiryo UI" w:hAnsi="Meiryo UI" w:hint="eastAsia"/>
                          <w:b/>
                          <w:sz w:val="36"/>
                        </w:rPr>
                        <w:t>を考えよう</w:t>
                      </w:r>
                      <w:r w:rsidRPr="00310873">
                        <w:rPr>
                          <w:rFonts w:ascii="Meiryo UI" w:eastAsia="Meiryo UI" w:hAnsi="Meiryo UI" w:hint="eastAsia"/>
                          <w:b/>
                          <w:sz w:val="36"/>
                        </w:rPr>
                        <w:t>！</w:t>
                      </w:r>
                    </w:p>
                  </w:txbxContent>
                </v:textbox>
                <w10:wrap anchorx="margin"/>
              </v:shape>
            </w:pict>
          </mc:Fallback>
        </mc:AlternateContent>
      </w:r>
      <w:r w:rsidR="00C11576" w:rsidRPr="006331A5">
        <w:rPr>
          <w:rFonts w:ascii="Meiryo UI" w:eastAsia="Meiryo UI" w:hAnsi="Meiryo UI" w:hint="eastAsia"/>
          <w:b/>
          <w:bCs/>
          <w:sz w:val="32"/>
          <w:szCs w:val="32"/>
          <w:shd w:val="clear" w:color="auto" w:fill="DEEAF6" w:themeFill="accent5" w:themeFillTint="33"/>
        </w:rPr>
        <w:t>【</w:t>
      </w:r>
      <w:r w:rsidR="009E04F1" w:rsidRPr="006331A5">
        <w:rPr>
          <w:rFonts w:ascii="Meiryo UI" w:eastAsia="Meiryo UI" w:hAnsi="Meiryo UI" w:hint="eastAsia"/>
          <w:b/>
          <w:bCs/>
          <w:sz w:val="32"/>
          <w:szCs w:val="32"/>
          <w:shd w:val="clear" w:color="auto" w:fill="DEEAF6" w:themeFill="accent5" w:themeFillTint="33"/>
        </w:rPr>
        <w:t>介護休業等</w:t>
      </w:r>
      <w:r w:rsidR="00C11576" w:rsidRPr="006331A5">
        <w:rPr>
          <w:rFonts w:ascii="Meiryo UI" w:eastAsia="Meiryo UI" w:hAnsi="Meiryo UI" w:hint="eastAsia"/>
          <w:b/>
          <w:bCs/>
          <w:sz w:val="32"/>
          <w:szCs w:val="32"/>
          <w:shd w:val="clear" w:color="auto" w:fill="DEEAF6" w:themeFill="accent5" w:themeFillTint="33"/>
        </w:rPr>
        <w:t>】</w:t>
      </w:r>
      <w:r w:rsidR="00943F81" w:rsidRPr="00905CC0">
        <w:rPr>
          <w:rFonts w:ascii="Meiryo UI" w:eastAsia="Meiryo UI" w:hAnsi="Meiryo UI" w:hint="eastAsia"/>
          <w:b/>
          <w:bCs/>
          <w:sz w:val="32"/>
          <w:szCs w:val="32"/>
        </w:rPr>
        <w:t xml:space="preserve">　</w:t>
      </w:r>
      <w:r w:rsidR="00512B1A" w:rsidRPr="00905CC0">
        <w:rPr>
          <w:rFonts w:ascii="Meiryo UI" w:eastAsia="Meiryo UI" w:hAnsi="Meiryo UI" w:hint="eastAsia"/>
          <w:b/>
          <w:bCs/>
          <w:sz w:val="32"/>
          <w:szCs w:val="32"/>
        </w:rPr>
        <w:t>に関する情報提供書</w:t>
      </w:r>
      <w:r w:rsidRPr="00884C93">
        <w:rPr>
          <w:rFonts w:ascii="Meiryo UI" w:eastAsia="Meiryo UI" w:hAnsi="Meiryo UI" w:hint="eastAsia"/>
          <w:sz w:val="18"/>
          <w:szCs w:val="18"/>
        </w:rPr>
        <w:t>（</w:t>
      </w:r>
      <w:r w:rsidR="00883EDE">
        <w:rPr>
          <w:rFonts w:ascii="Meiryo UI" w:eastAsia="Meiryo UI" w:hAnsi="Meiryo UI" w:hint="eastAsia"/>
          <w:sz w:val="18"/>
          <w:szCs w:val="18"/>
        </w:rPr>
        <w:t>規程</w:t>
      </w:r>
      <w:r w:rsidRPr="00884C93">
        <w:rPr>
          <w:rFonts w:ascii="Meiryo UI" w:eastAsia="Meiryo UI" w:hAnsi="Meiryo UI" w:hint="eastAsia"/>
          <w:sz w:val="18"/>
          <w:szCs w:val="18"/>
        </w:rPr>
        <w:t>第25条第</w:t>
      </w:r>
      <w:r w:rsidR="00ED7394">
        <w:rPr>
          <w:rFonts w:ascii="Meiryo UI" w:eastAsia="Meiryo UI" w:hAnsi="Meiryo UI" w:hint="eastAsia"/>
          <w:sz w:val="18"/>
          <w:szCs w:val="18"/>
        </w:rPr>
        <w:t>4</w:t>
      </w:r>
      <w:r w:rsidRPr="00884C93">
        <w:rPr>
          <w:rFonts w:ascii="Meiryo UI" w:eastAsia="Meiryo UI" w:hAnsi="Meiryo UI" w:hint="eastAsia"/>
          <w:sz w:val="18"/>
          <w:szCs w:val="18"/>
        </w:rPr>
        <w:t>項関係）</w:t>
      </w:r>
    </w:p>
    <w:p w14:paraId="3AE1E2A3" w14:textId="73183377" w:rsidR="00C11576" w:rsidRPr="0060673F" w:rsidRDefault="00C11576" w:rsidP="00C11576">
      <w:pPr>
        <w:widowControl/>
        <w:spacing w:after="120" w:line="180" w:lineRule="atLeast"/>
        <w:ind w:left="280" w:hangingChars="100" w:hanging="280"/>
        <w:jc w:val="center"/>
        <w:rPr>
          <w:rFonts w:ascii="Meiryo UI" w:eastAsia="Meiryo UI" w:hAnsi="Meiryo UI"/>
          <w:sz w:val="28"/>
          <w:szCs w:val="28"/>
        </w:rPr>
      </w:pPr>
    </w:p>
    <w:p w14:paraId="4F42C615" w14:textId="59408DF2" w:rsidR="00512B1A" w:rsidRPr="00F869B1" w:rsidRDefault="00512B1A" w:rsidP="00F869B1">
      <w:pPr>
        <w:snapToGrid w:val="0"/>
        <w:spacing w:line="280" w:lineRule="atLeast"/>
        <w:ind w:rightChars="-136" w:right="-286" w:firstLineChars="100" w:firstLine="216"/>
        <w:rPr>
          <w:rFonts w:ascii="Meiryo UI" w:eastAsia="Meiryo UI" w:hAnsi="Meiryo UI"/>
          <w:b/>
          <w:spacing w:val="-12"/>
          <w:sz w:val="24"/>
          <w:szCs w:val="24"/>
        </w:rPr>
      </w:pPr>
      <w:r w:rsidRPr="00F869B1">
        <w:rPr>
          <w:rFonts w:ascii="Meiryo UI" w:eastAsia="Meiryo UI" w:hAnsi="Meiryo UI" w:hint="eastAsia"/>
          <w:b/>
          <w:spacing w:val="-12"/>
          <w:sz w:val="24"/>
          <w:szCs w:val="24"/>
        </w:rPr>
        <w:t>介護はいつ始まるか分かりません。いざというときに慌てないよう、事前に利用できる制度等を把握しておきましょう。</w:t>
      </w:r>
    </w:p>
    <w:tbl>
      <w:tblPr>
        <w:tblStyle w:val="a3"/>
        <w:tblW w:w="10206" w:type="dxa"/>
        <w:tblInd w:w="279" w:type="dxa"/>
        <w:tblLook w:val="04A0" w:firstRow="1" w:lastRow="0" w:firstColumn="1" w:lastColumn="0" w:noHBand="0" w:noVBand="1"/>
      </w:tblPr>
      <w:tblGrid>
        <w:gridCol w:w="2410"/>
        <w:gridCol w:w="7796"/>
      </w:tblGrid>
      <w:tr w:rsidR="00512B1A" w:rsidRPr="00AB275C" w14:paraId="2B2DBA0B" w14:textId="77777777" w:rsidTr="006331A5">
        <w:tc>
          <w:tcPr>
            <w:tcW w:w="2410" w:type="dxa"/>
            <w:vAlign w:val="center"/>
          </w:tcPr>
          <w:p w14:paraId="32538E61" w14:textId="175E684E" w:rsidR="00512B1A" w:rsidRPr="006331A5" w:rsidRDefault="00512B1A" w:rsidP="00AB275C">
            <w:pPr>
              <w:snapToGrid w:val="0"/>
              <w:spacing w:line="216" w:lineRule="auto"/>
              <w:rPr>
                <w:rFonts w:ascii="Meiryo UI" w:eastAsia="Meiryo UI" w:hAnsi="Meiryo UI"/>
                <w:bCs/>
                <w:spacing w:val="-12"/>
                <w:szCs w:val="21"/>
              </w:rPr>
            </w:pPr>
            <w:r w:rsidRPr="006331A5">
              <w:rPr>
                <w:rFonts w:ascii="Meiryo UI" w:eastAsia="Meiryo UI" w:hAnsi="Meiryo UI" w:hint="eastAsia"/>
                <w:bCs/>
                <w:spacing w:val="-12"/>
                <w:szCs w:val="21"/>
              </w:rPr>
              <w:t>仕事と介護の両立支援制度</w:t>
            </w:r>
          </w:p>
        </w:tc>
        <w:tc>
          <w:tcPr>
            <w:tcW w:w="7796" w:type="dxa"/>
          </w:tcPr>
          <w:p w14:paraId="4A89FFF8" w14:textId="61EE6C89" w:rsidR="00512B1A" w:rsidRPr="006331A5" w:rsidRDefault="00512B1A" w:rsidP="00AB275C">
            <w:pPr>
              <w:snapToGrid w:val="0"/>
              <w:spacing w:line="216" w:lineRule="auto"/>
              <w:rPr>
                <w:rFonts w:ascii="Meiryo UI" w:eastAsia="Meiryo UI" w:hAnsi="Meiryo UI"/>
                <w:bCs/>
                <w:spacing w:val="-12"/>
                <w:szCs w:val="21"/>
              </w:rPr>
            </w:pPr>
            <w:r w:rsidRPr="006331A5">
              <w:rPr>
                <w:rFonts w:ascii="Meiryo UI" w:eastAsia="Meiryo UI" w:hAnsi="Meiryo UI" w:hint="eastAsia"/>
                <w:bCs/>
                <w:spacing w:val="-12"/>
                <w:szCs w:val="21"/>
              </w:rPr>
              <w:t>仕事と介護の両立のために利用できる、介護休業等の両立支援制度を確認しましょう。</w:t>
            </w:r>
          </w:p>
        </w:tc>
      </w:tr>
      <w:tr w:rsidR="00512B1A" w:rsidRPr="00AB275C" w14:paraId="6C7D19F9" w14:textId="77777777" w:rsidTr="006331A5">
        <w:tc>
          <w:tcPr>
            <w:tcW w:w="2410" w:type="dxa"/>
            <w:vAlign w:val="center"/>
          </w:tcPr>
          <w:p w14:paraId="1446EF85" w14:textId="7E819FC4" w:rsidR="00512B1A" w:rsidRPr="006331A5" w:rsidRDefault="00512B1A" w:rsidP="00AB275C">
            <w:pPr>
              <w:snapToGrid w:val="0"/>
              <w:spacing w:line="216" w:lineRule="auto"/>
              <w:rPr>
                <w:rFonts w:ascii="Meiryo UI" w:eastAsia="Meiryo UI" w:hAnsi="Meiryo UI"/>
                <w:bCs/>
                <w:spacing w:val="-12"/>
                <w:szCs w:val="21"/>
              </w:rPr>
            </w:pPr>
            <w:r w:rsidRPr="006331A5">
              <w:rPr>
                <w:rFonts w:ascii="Meiryo UI" w:eastAsia="Meiryo UI" w:hAnsi="Meiryo UI" w:hint="eastAsia"/>
                <w:bCs/>
                <w:spacing w:val="-12"/>
                <w:szCs w:val="21"/>
              </w:rPr>
              <w:t>介護休業給付</w:t>
            </w:r>
          </w:p>
        </w:tc>
        <w:tc>
          <w:tcPr>
            <w:tcW w:w="7796" w:type="dxa"/>
          </w:tcPr>
          <w:p w14:paraId="005F8BA6" w14:textId="6C499DC4" w:rsidR="00512B1A" w:rsidRPr="006331A5" w:rsidRDefault="00512B1A" w:rsidP="00AB275C">
            <w:pPr>
              <w:snapToGrid w:val="0"/>
              <w:spacing w:line="216" w:lineRule="auto"/>
              <w:rPr>
                <w:rFonts w:ascii="Meiryo UI" w:eastAsia="Meiryo UI" w:hAnsi="Meiryo UI"/>
                <w:bCs/>
                <w:spacing w:val="-12"/>
                <w:szCs w:val="21"/>
              </w:rPr>
            </w:pPr>
            <w:r w:rsidRPr="006331A5">
              <w:rPr>
                <w:rFonts w:ascii="Meiryo UI" w:eastAsia="Meiryo UI" w:hAnsi="Meiryo UI" w:hint="eastAsia"/>
                <w:bCs/>
                <w:spacing w:val="-12"/>
                <w:szCs w:val="21"/>
              </w:rPr>
              <w:t>介護休業を取得した場合に受けられる経済的支援について、受給資格や支給要件を確認しましょう。</w:t>
            </w:r>
          </w:p>
        </w:tc>
      </w:tr>
      <w:tr w:rsidR="00512B1A" w:rsidRPr="00AB275C" w14:paraId="44E8D424" w14:textId="77777777" w:rsidTr="006331A5">
        <w:tc>
          <w:tcPr>
            <w:tcW w:w="2410" w:type="dxa"/>
            <w:vAlign w:val="center"/>
          </w:tcPr>
          <w:p w14:paraId="165A47EB" w14:textId="29D576DF" w:rsidR="00512B1A" w:rsidRPr="006331A5" w:rsidRDefault="00512B1A" w:rsidP="00AB275C">
            <w:pPr>
              <w:snapToGrid w:val="0"/>
              <w:spacing w:line="216" w:lineRule="auto"/>
              <w:rPr>
                <w:rFonts w:ascii="Meiryo UI" w:eastAsia="Meiryo UI" w:hAnsi="Meiryo UI"/>
                <w:bCs/>
                <w:spacing w:val="-12"/>
                <w:szCs w:val="21"/>
              </w:rPr>
            </w:pPr>
            <w:r w:rsidRPr="006331A5">
              <w:rPr>
                <w:rFonts w:ascii="Meiryo UI" w:eastAsia="Meiryo UI" w:hAnsi="Meiryo UI" w:hint="eastAsia"/>
                <w:bCs/>
                <w:spacing w:val="-12"/>
                <w:szCs w:val="21"/>
              </w:rPr>
              <w:t>介護保険制度・介護サービス</w:t>
            </w:r>
          </w:p>
        </w:tc>
        <w:tc>
          <w:tcPr>
            <w:tcW w:w="7796" w:type="dxa"/>
          </w:tcPr>
          <w:p w14:paraId="2085B7CC" w14:textId="09F5EC46" w:rsidR="00512B1A" w:rsidRPr="006331A5" w:rsidRDefault="00512B1A" w:rsidP="00615FFA">
            <w:pPr>
              <w:snapToGrid w:val="0"/>
              <w:spacing w:line="180" w:lineRule="auto"/>
              <w:rPr>
                <w:rFonts w:ascii="Meiryo UI" w:eastAsia="Meiryo UI" w:hAnsi="Meiryo UI"/>
                <w:bCs/>
                <w:spacing w:val="-12"/>
                <w:szCs w:val="21"/>
              </w:rPr>
            </w:pPr>
            <w:r w:rsidRPr="006331A5">
              <w:rPr>
                <w:rFonts w:ascii="Meiryo UI" w:eastAsia="Meiryo UI" w:hAnsi="Meiryo UI"/>
                <w:bCs/>
                <w:spacing w:val="-12"/>
                <w:szCs w:val="21"/>
              </w:rPr>
              <w:t>40歳以上の方は介護保険に被保険者として加入します。介護保険制度の内容や、被保険者が利用できる介護サービスについて確認しましょう。</w:t>
            </w:r>
          </w:p>
        </w:tc>
      </w:tr>
    </w:tbl>
    <w:p w14:paraId="11029BAB" w14:textId="77777777" w:rsidR="00512B1A" w:rsidRPr="00837013" w:rsidRDefault="00512B1A" w:rsidP="00AB275C">
      <w:pPr>
        <w:snapToGrid w:val="0"/>
        <w:spacing w:line="280" w:lineRule="atLeast"/>
        <w:ind w:firstLineChars="100" w:firstLine="136"/>
        <w:rPr>
          <w:rFonts w:ascii="Meiryo UI" w:eastAsia="Meiryo UI" w:hAnsi="Meiryo UI"/>
          <w:bCs/>
          <w:spacing w:val="-12"/>
          <w:sz w:val="16"/>
          <w:szCs w:val="16"/>
        </w:rPr>
      </w:pPr>
    </w:p>
    <w:p w14:paraId="555A37A9" w14:textId="3A2B21E7" w:rsidR="00512B1A" w:rsidRPr="00AB275C" w:rsidRDefault="00AB275C" w:rsidP="00837013">
      <w:pPr>
        <w:spacing w:line="320" w:lineRule="atLeast"/>
        <w:ind w:firstLineChars="50" w:firstLine="110"/>
        <w:rPr>
          <w:rFonts w:ascii="Meiryo UI" w:eastAsia="Meiryo UI" w:hAnsi="Meiryo UI" w:cs="ＭＳ ゴシック"/>
          <w:sz w:val="22"/>
          <w:bdr w:val="single" w:sz="4" w:space="0" w:color="auto"/>
          <w:shd w:val="pct15" w:color="auto" w:fill="FFFFFF"/>
        </w:rPr>
      </w:pPr>
      <w:r w:rsidRPr="00AB275C">
        <w:rPr>
          <w:rFonts w:ascii="Meiryo UI" w:eastAsia="Meiryo UI" w:hAnsi="Meiryo UI" w:cs="ＭＳ ゴシック" w:hint="eastAsia"/>
          <w:sz w:val="22"/>
          <w:bdr w:val="single" w:sz="4" w:space="0" w:color="auto"/>
          <w:shd w:val="pct15" w:color="auto" w:fill="FFFFFF"/>
        </w:rPr>
        <w:t xml:space="preserve"> 仕事と介護の両立支援</w:t>
      </w:r>
      <w:r>
        <w:rPr>
          <w:rFonts w:ascii="Meiryo UI" w:eastAsia="Meiryo UI" w:hAnsi="Meiryo UI" w:cs="ＭＳ ゴシック" w:hint="eastAsia"/>
          <w:sz w:val="22"/>
          <w:bdr w:val="single" w:sz="4" w:space="0" w:color="auto"/>
          <w:shd w:val="pct15" w:color="auto" w:fill="FFFFFF"/>
        </w:rPr>
        <w:t xml:space="preserve">制度 </w:t>
      </w:r>
    </w:p>
    <w:p w14:paraId="7C158083" w14:textId="40C935A1" w:rsidR="006C5599" w:rsidRDefault="00880733" w:rsidP="00E949D5">
      <w:pPr>
        <w:spacing w:line="320" w:lineRule="atLeast"/>
        <w:ind w:rightChars="-68" w:right="-143"/>
        <w:jc w:val="left"/>
        <w:rPr>
          <w:rFonts w:ascii="Meiryo UI" w:eastAsia="Meiryo UI" w:hAnsi="Meiryo UI"/>
          <w:b/>
          <w:bCs/>
          <w:sz w:val="28"/>
          <w:szCs w:val="28"/>
        </w:rPr>
      </w:pPr>
      <w:r w:rsidRPr="0060673F">
        <w:rPr>
          <w:rFonts w:ascii="Meiryo UI" w:eastAsia="Meiryo UI" w:hAnsi="Meiryo UI" w:hint="eastAsia"/>
          <w:b/>
          <w:bCs/>
          <w:sz w:val="28"/>
          <w:szCs w:val="28"/>
        </w:rPr>
        <w:t>１．</w:t>
      </w:r>
      <w:r w:rsidR="009E04F1" w:rsidRPr="009E04F1">
        <w:rPr>
          <w:rFonts w:ascii="Meiryo UI" w:eastAsia="Meiryo UI" w:hAnsi="Meiryo UI" w:hint="eastAsia"/>
          <w:b/>
          <w:bCs/>
          <w:sz w:val="28"/>
          <w:szCs w:val="28"/>
        </w:rPr>
        <w:t>介護休業は介護の体制を構築するための休業です。</w:t>
      </w:r>
    </w:p>
    <w:p w14:paraId="6A59A04E" w14:textId="2F181F4A" w:rsidR="009E04F1" w:rsidRPr="006331A5" w:rsidRDefault="009E04F1" w:rsidP="00837013">
      <w:pPr>
        <w:spacing w:afterLines="20" w:after="48" w:line="280" w:lineRule="exact"/>
        <w:ind w:firstLineChars="197" w:firstLine="386"/>
        <w:rPr>
          <w:rFonts w:ascii="Meiryo UI" w:eastAsia="Meiryo UI" w:hAnsi="Meiryo UI"/>
          <w:bCs/>
          <w:spacing w:val="-12"/>
          <w:sz w:val="22"/>
        </w:rPr>
      </w:pPr>
      <w:r w:rsidRPr="006331A5">
        <w:rPr>
          <w:rFonts w:ascii="Meiryo UI" w:eastAsia="Meiryo UI" w:hAnsi="Meiryo UI" w:hint="eastAsia"/>
          <w:bCs/>
          <w:spacing w:val="-12"/>
          <w:sz w:val="22"/>
        </w:rPr>
        <w:t>介護休業の期間中に、復帰後の仕事と介護の両立を見据えて、介護サービス利用等の方針を決定しましょう。</w:t>
      </w:r>
    </w:p>
    <w:tbl>
      <w:tblPr>
        <w:tblStyle w:val="a3"/>
        <w:tblW w:w="10074" w:type="dxa"/>
        <w:tblInd w:w="265" w:type="dxa"/>
        <w:tblLook w:val="04A0" w:firstRow="1" w:lastRow="0" w:firstColumn="1" w:lastColumn="0" w:noHBand="0" w:noVBand="1"/>
      </w:tblPr>
      <w:tblGrid>
        <w:gridCol w:w="1440"/>
        <w:gridCol w:w="8634"/>
      </w:tblGrid>
      <w:tr w:rsidR="006C5599" w:rsidRPr="00743D46" w14:paraId="58CD4008" w14:textId="77777777" w:rsidTr="00100A5E">
        <w:trPr>
          <w:trHeight w:val="2211"/>
        </w:trPr>
        <w:tc>
          <w:tcPr>
            <w:tcW w:w="1440" w:type="dxa"/>
            <w:vAlign w:val="center"/>
          </w:tcPr>
          <w:p w14:paraId="5519CCF2" w14:textId="51061BE8" w:rsidR="006C5599" w:rsidRPr="006331A5" w:rsidRDefault="006C5599" w:rsidP="00943F81">
            <w:pPr>
              <w:snapToGrid w:val="0"/>
              <w:spacing w:line="320" w:lineRule="atLeast"/>
              <w:jc w:val="center"/>
              <w:rPr>
                <w:rFonts w:ascii="Meiryo UI" w:eastAsia="Meiryo UI" w:hAnsi="Meiryo UI"/>
                <w:szCs w:val="21"/>
              </w:rPr>
            </w:pPr>
            <w:r w:rsidRPr="006331A5">
              <w:rPr>
                <w:rFonts w:ascii="Meiryo UI" w:eastAsia="Meiryo UI" w:hAnsi="Meiryo UI" w:hint="eastAsia"/>
                <w:szCs w:val="21"/>
              </w:rPr>
              <w:t>対象者</w:t>
            </w:r>
          </w:p>
        </w:tc>
        <w:tc>
          <w:tcPr>
            <w:tcW w:w="8634" w:type="dxa"/>
            <w:vAlign w:val="center"/>
          </w:tcPr>
          <w:p w14:paraId="6F82C6BF" w14:textId="23EFB323" w:rsidR="00097AD7" w:rsidRPr="006331A5" w:rsidRDefault="009E04F1" w:rsidP="00873EBC">
            <w:pPr>
              <w:pStyle w:val="a4"/>
              <w:numPr>
                <w:ilvl w:val="0"/>
                <w:numId w:val="1"/>
              </w:numPr>
              <w:snapToGrid w:val="0"/>
              <w:spacing w:beforeLines="30" w:before="72" w:line="168" w:lineRule="auto"/>
              <w:ind w:leftChars="0" w:left="318" w:hanging="284"/>
              <w:rPr>
                <w:rFonts w:ascii="Meiryo UI" w:eastAsia="Meiryo UI" w:hAnsi="Meiryo UI"/>
                <w:szCs w:val="21"/>
              </w:rPr>
            </w:pPr>
            <w:r w:rsidRPr="006331A5">
              <w:rPr>
                <w:rFonts w:ascii="Meiryo UI" w:eastAsia="Meiryo UI" w:hAnsi="Meiryo UI" w:hint="eastAsia"/>
                <w:szCs w:val="21"/>
              </w:rPr>
              <w:t>要介護状態にある対象家族を介護する労働者（日々雇用労働者を除く）。</w:t>
            </w:r>
          </w:p>
          <w:p w14:paraId="64FBC1A1" w14:textId="41E26D48" w:rsidR="00097AD7" w:rsidRPr="006331A5" w:rsidRDefault="006C5599" w:rsidP="00615FFA">
            <w:pPr>
              <w:pStyle w:val="a4"/>
              <w:numPr>
                <w:ilvl w:val="0"/>
                <w:numId w:val="1"/>
              </w:numPr>
              <w:snapToGrid w:val="0"/>
              <w:spacing w:beforeLines="30" w:before="72" w:line="168" w:lineRule="auto"/>
              <w:ind w:leftChars="0" w:left="318" w:hanging="284"/>
              <w:rPr>
                <w:rFonts w:ascii="Meiryo UI" w:eastAsia="Meiryo UI" w:hAnsi="Meiryo UI"/>
                <w:szCs w:val="21"/>
              </w:rPr>
            </w:pPr>
            <w:r w:rsidRPr="006331A5">
              <w:rPr>
                <w:rFonts w:ascii="Meiryo UI" w:eastAsia="Meiryo UI" w:hAnsi="Meiryo UI" w:hint="eastAsia"/>
                <w:szCs w:val="21"/>
              </w:rPr>
              <w:t>有期契約</w:t>
            </w:r>
            <w:r w:rsidR="00AD55C6" w:rsidRPr="006331A5">
              <w:rPr>
                <w:rFonts w:ascii="Meiryo UI" w:eastAsia="Meiryo UI" w:hAnsi="Meiryo UI" w:hint="eastAsia"/>
                <w:szCs w:val="21"/>
              </w:rPr>
              <w:t>従業員</w:t>
            </w:r>
            <w:r w:rsidRPr="006331A5">
              <w:rPr>
                <w:rFonts w:ascii="Meiryo UI" w:eastAsia="Meiryo UI" w:hAnsi="Meiryo UI" w:hint="eastAsia"/>
                <w:szCs w:val="21"/>
              </w:rPr>
              <w:t>の方は、申出時点で、</w:t>
            </w:r>
            <w:r w:rsidR="009E04F1" w:rsidRPr="006331A5">
              <w:rPr>
                <w:rFonts w:ascii="Meiryo UI" w:eastAsia="Meiryo UI" w:hAnsi="Meiryo UI" w:hint="eastAsia"/>
                <w:szCs w:val="21"/>
              </w:rPr>
              <w:t>介護休業取得予定日から起算して</w:t>
            </w:r>
            <w:r w:rsidR="009E04F1" w:rsidRPr="006331A5">
              <w:rPr>
                <w:rFonts w:ascii="Meiryo UI" w:eastAsia="Meiryo UI" w:hAnsi="Meiryo UI"/>
                <w:szCs w:val="21"/>
              </w:rPr>
              <w:t>93日経過する日から６か月を経過する日までに</w:t>
            </w:r>
            <w:r w:rsidRPr="006331A5">
              <w:rPr>
                <w:rFonts w:ascii="Meiryo UI" w:eastAsia="Meiryo UI" w:hAnsi="Meiryo UI" w:hint="eastAsia"/>
                <w:szCs w:val="21"/>
              </w:rPr>
              <w:t>労働契約期間が満了し、更新されないことが明らかでない場合</w:t>
            </w:r>
            <w:r w:rsidR="000423BE" w:rsidRPr="006331A5">
              <w:rPr>
                <w:rFonts w:ascii="Meiryo UI" w:eastAsia="Meiryo UI" w:hAnsi="Meiryo UI" w:hint="eastAsia"/>
                <w:szCs w:val="21"/>
              </w:rPr>
              <w:t>に</w:t>
            </w:r>
            <w:r w:rsidRPr="006331A5">
              <w:rPr>
                <w:rFonts w:ascii="Meiryo UI" w:eastAsia="Meiryo UI" w:hAnsi="Meiryo UI" w:hint="eastAsia"/>
                <w:szCs w:val="21"/>
              </w:rPr>
              <w:t>取得できます。</w:t>
            </w:r>
          </w:p>
          <w:p w14:paraId="206EC245" w14:textId="44AA668F" w:rsidR="00097AD7" w:rsidRPr="006331A5" w:rsidRDefault="00097AD7" w:rsidP="00453B1A">
            <w:pPr>
              <w:snapToGrid w:val="0"/>
              <w:spacing w:beforeLines="20" w:before="48" w:line="168" w:lineRule="auto"/>
              <w:rPr>
                <w:rFonts w:ascii="Meiryo UI" w:eastAsia="Meiryo UI" w:hAnsi="Meiryo UI"/>
                <w:szCs w:val="21"/>
              </w:rPr>
            </w:pPr>
            <w:r w:rsidRPr="006331A5">
              <w:rPr>
                <w:rFonts w:ascii="Meiryo UI" w:eastAsia="Meiryo UI" w:hAnsi="Meiryo UI" w:hint="eastAsia"/>
                <w:szCs w:val="21"/>
              </w:rPr>
              <w:t>＜対象外＞</w:t>
            </w:r>
            <w:r w:rsidRPr="006331A5">
              <w:rPr>
                <w:rFonts w:ascii="Meiryo UI" w:eastAsia="Meiryo UI" w:hAnsi="Meiryo UI" w:hint="eastAsia"/>
                <w:color w:val="002060"/>
                <w:szCs w:val="21"/>
                <w:shd w:val="pct15" w:color="auto" w:fill="FFFFFF"/>
              </w:rPr>
              <w:t>（対象外の</w:t>
            </w:r>
            <w:r w:rsidR="00AD55C6" w:rsidRPr="006331A5">
              <w:rPr>
                <w:rFonts w:ascii="Meiryo UI" w:eastAsia="Meiryo UI" w:hAnsi="Meiryo UI" w:hint="eastAsia"/>
                <w:color w:val="002060"/>
                <w:szCs w:val="21"/>
                <w:shd w:val="pct15" w:color="auto" w:fill="FFFFFF"/>
              </w:rPr>
              <w:t>従業員</w:t>
            </w:r>
            <w:r w:rsidRPr="006331A5">
              <w:rPr>
                <w:rFonts w:ascii="Meiryo UI" w:eastAsia="Meiryo UI" w:hAnsi="Meiryo UI" w:hint="eastAsia"/>
                <w:color w:val="002060"/>
                <w:szCs w:val="21"/>
                <w:shd w:val="pct15" w:color="auto" w:fill="FFFFFF"/>
              </w:rPr>
              <w:t>を労使協定で締結している場合の例）</w:t>
            </w:r>
          </w:p>
          <w:p w14:paraId="68F2532E" w14:textId="746931CA" w:rsidR="00E60C00" w:rsidRPr="006331A5" w:rsidRDefault="00097AD7" w:rsidP="00615FFA">
            <w:pPr>
              <w:snapToGrid w:val="0"/>
              <w:spacing w:beforeLines="30" w:before="72" w:line="168" w:lineRule="auto"/>
              <w:ind w:firstLineChars="200" w:firstLine="420"/>
              <w:rPr>
                <w:rFonts w:ascii="Meiryo UI" w:eastAsia="Meiryo UI" w:hAnsi="Meiryo UI" w:cs="ＭＳ ゴシック"/>
                <w:szCs w:val="21"/>
              </w:rPr>
            </w:pPr>
            <w:r w:rsidRPr="006331A5">
              <w:rPr>
                <w:rFonts w:ascii="Meiryo UI" w:eastAsia="Meiryo UI" w:hAnsi="Meiryo UI" w:hint="eastAsia"/>
                <w:szCs w:val="21"/>
              </w:rPr>
              <w:t>①</w:t>
            </w:r>
            <w:r w:rsidR="00751F56" w:rsidRPr="006331A5">
              <w:rPr>
                <w:rFonts w:ascii="Meiryo UI" w:eastAsia="Meiryo UI" w:hAnsi="Meiryo UI" w:hint="eastAsia"/>
                <w:szCs w:val="21"/>
              </w:rPr>
              <w:t>入社</w:t>
            </w:r>
            <w:r w:rsidRPr="006331A5">
              <w:rPr>
                <w:rFonts w:ascii="Meiryo UI" w:eastAsia="Meiryo UI" w:hAnsi="Meiryo UI" w:cs="ＭＳ ゴシック" w:hint="eastAsia"/>
                <w:szCs w:val="21"/>
              </w:rPr>
              <w:t>１年未満の</w:t>
            </w:r>
            <w:r w:rsidR="00AD55C6" w:rsidRPr="006331A5">
              <w:rPr>
                <w:rFonts w:ascii="Meiryo UI" w:eastAsia="Meiryo UI" w:hAnsi="Meiryo UI" w:cs="ＭＳ ゴシック" w:hint="eastAsia"/>
                <w:szCs w:val="21"/>
              </w:rPr>
              <w:t>従業員</w:t>
            </w:r>
          </w:p>
          <w:p w14:paraId="4ACC1016" w14:textId="1443D1BA" w:rsidR="00E60C00" w:rsidRPr="006331A5" w:rsidRDefault="00097AD7" w:rsidP="00453B1A">
            <w:pPr>
              <w:snapToGrid w:val="0"/>
              <w:spacing w:line="168" w:lineRule="auto"/>
              <w:ind w:firstLineChars="200" w:firstLine="420"/>
              <w:rPr>
                <w:rFonts w:ascii="Meiryo UI" w:eastAsia="Meiryo UI" w:hAnsi="Meiryo UI" w:cs="ＭＳ ゴシック"/>
                <w:szCs w:val="21"/>
              </w:rPr>
            </w:pPr>
            <w:r w:rsidRPr="006331A5">
              <w:rPr>
                <w:rFonts w:ascii="Meiryo UI" w:eastAsia="Meiryo UI" w:hAnsi="Meiryo UI"/>
                <w:szCs w:val="21"/>
              </w:rPr>
              <w:t>②</w:t>
            </w:r>
            <w:r w:rsidR="009E04F1" w:rsidRPr="006331A5">
              <w:rPr>
                <w:rFonts w:ascii="Meiryo UI" w:eastAsia="Meiryo UI" w:hAnsi="Meiryo UI" w:hint="eastAsia"/>
                <w:szCs w:val="21"/>
              </w:rPr>
              <w:t>申出の日から</w:t>
            </w:r>
            <w:r w:rsidR="009E04F1" w:rsidRPr="006331A5">
              <w:rPr>
                <w:rFonts w:ascii="Meiryo UI" w:eastAsia="Meiryo UI" w:hAnsi="Meiryo UI"/>
                <w:szCs w:val="21"/>
              </w:rPr>
              <w:t>93日以内に雇用関係が終了する労働者</w:t>
            </w:r>
          </w:p>
          <w:p w14:paraId="59D8449E" w14:textId="46789926" w:rsidR="006C5599" w:rsidRPr="006331A5" w:rsidRDefault="00097AD7" w:rsidP="003D5B3A">
            <w:pPr>
              <w:snapToGrid w:val="0"/>
              <w:spacing w:afterLines="30" w:after="72" w:line="168" w:lineRule="auto"/>
              <w:ind w:firstLineChars="200" w:firstLine="420"/>
              <w:rPr>
                <w:rFonts w:ascii="Meiryo UI" w:eastAsia="Meiryo UI" w:hAnsi="Meiryo UI"/>
                <w:szCs w:val="21"/>
              </w:rPr>
            </w:pPr>
            <w:r w:rsidRPr="006331A5">
              <w:rPr>
                <w:rFonts w:ascii="Meiryo UI" w:eastAsia="Meiryo UI" w:hAnsi="Meiryo UI"/>
                <w:szCs w:val="21"/>
              </w:rPr>
              <w:t>③１週間の所定労働日数が２日以下の</w:t>
            </w:r>
            <w:r w:rsidR="00AD55C6" w:rsidRPr="006331A5">
              <w:rPr>
                <w:rFonts w:ascii="Meiryo UI" w:eastAsia="Meiryo UI" w:hAnsi="Meiryo UI"/>
                <w:szCs w:val="21"/>
              </w:rPr>
              <w:t>従業員</w:t>
            </w:r>
          </w:p>
        </w:tc>
      </w:tr>
      <w:tr w:rsidR="006C5599" w:rsidRPr="00743D46" w14:paraId="6AD218C4" w14:textId="77777777" w:rsidTr="00615FFA">
        <w:trPr>
          <w:trHeight w:val="340"/>
        </w:trPr>
        <w:tc>
          <w:tcPr>
            <w:tcW w:w="1440" w:type="dxa"/>
            <w:vAlign w:val="center"/>
          </w:tcPr>
          <w:p w14:paraId="551E5C8E" w14:textId="451A9BE1" w:rsidR="006C5599" w:rsidRPr="006331A5" w:rsidRDefault="006C5599" w:rsidP="00943F81">
            <w:pPr>
              <w:snapToGrid w:val="0"/>
              <w:spacing w:line="320" w:lineRule="atLeast"/>
              <w:jc w:val="center"/>
              <w:rPr>
                <w:rFonts w:ascii="Meiryo UI" w:eastAsia="Meiryo UI" w:hAnsi="Meiryo UI"/>
                <w:szCs w:val="21"/>
              </w:rPr>
            </w:pPr>
            <w:r w:rsidRPr="006331A5">
              <w:rPr>
                <w:rFonts w:ascii="Meiryo UI" w:eastAsia="Meiryo UI" w:hAnsi="Meiryo UI" w:hint="eastAsia"/>
                <w:szCs w:val="21"/>
              </w:rPr>
              <w:t>期間</w:t>
            </w:r>
          </w:p>
        </w:tc>
        <w:tc>
          <w:tcPr>
            <w:tcW w:w="8634" w:type="dxa"/>
            <w:vAlign w:val="center"/>
          </w:tcPr>
          <w:p w14:paraId="08D191C6" w14:textId="6CA8A95F" w:rsidR="000423BE" w:rsidRPr="006331A5" w:rsidRDefault="009E04F1" w:rsidP="0039399C">
            <w:pPr>
              <w:pStyle w:val="a4"/>
              <w:numPr>
                <w:ilvl w:val="0"/>
                <w:numId w:val="1"/>
              </w:numPr>
              <w:snapToGrid w:val="0"/>
              <w:spacing w:line="168" w:lineRule="auto"/>
              <w:ind w:leftChars="0" w:left="318" w:hanging="284"/>
              <w:rPr>
                <w:rFonts w:ascii="Meiryo UI" w:eastAsia="Meiryo UI" w:hAnsi="Meiryo UI"/>
                <w:szCs w:val="21"/>
              </w:rPr>
            </w:pPr>
            <w:r w:rsidRPr="006331A5">
              <w:rPr>
                <w:rFonts w:ascii="Meiryo UI" w:eastAsia="Meiryo UI" w:hAnsi="Meiryo UI" w:hint="eastAsia"/>
                <w:szCs w:val="21"/>
              </w:rPr>
              <w:t>対象家族１人につき通算</w:t>
            </w:r>
            <w:r w:rsidRPr="006331A5">
              <w:rPr>
                <w:rFonts w:ascii="Meiryo UI" w:eastAsia="Meiryo UI" w:hAnsi="Meiryo UI"/>
                <w:szCs w:val="21"/>
              </w:rPr>
              <w:t>93日までの間の労働者が希望する期間。</w:t>
            </w:r>
          </w:p>
        </w:tc>
      </w:tr>
      <w:tr w:rsidR="009E04F1" w:rsidRPr="00743D46" w14:paraId="2B0B4E48" w14:textId="77777777" w:rsidTr="00615FFA">
        <w:trPr>
          <w:trHeight w:val="340"/>
        </w:trPr>
        <w:tc>
          <w:tcPr>
            <w:tcW w:w="1440" w:type="dxa"/>
            <w:vAlign w:val="center"/>
          </w:tcPr>
          <w:p w14:paraId="6975C895" w14:textId="6949C01A" w:rsidR="009E04F1" w:rsidRPr="00615FFA" w:rsidRDefault="009E04F1" w:rsidP="00615FFA">
            <w:pPr>
              <w:snapToGrid w:val="0"/>
              <w:spacing w:line="320" w:lineRule="atLeast"/>
              <w:ind w:leftChars="-44" w:left="-92" w:rightChars="-45" w:right="-94" w:firstLine="1"/>
              <w:jc w:val="center"/>
              <w:rPr>
                <w:rFonts w:ascii="Meiryo UI" w:eastAsia="Meiryo UI" w:hAnsi="Meiryo UI"/>
                <w:spacing w:val="-4"/>
                <w:szCs w:val="21"/>
              </w:rPr>
            </w:pPr>
            <w:r w:rsidRPr="00615FFA">
              <w:rPr>
                <w:rFonts w:ascii="Meiryo UI" w:eastAsia="Meiryo UI" w:hAnsi="Meiryo UI" w:hint="eastAsia"/>
                <w:spacing w:val="-4"/>
                <w:szCs w:val="21"/>
              </w:rPr>
              <w:t>対象家族の範囲</w:t>
            </w:r>
          </w:p>
        </w:tc>
        <w:tc>
          <w:tcPr>
            <w:tcW w:w="8634" w:type="dxa"/>
            <w:vAlign w:val="center"/>
          </w:tcPr>
          <w:p w14:paraId="669CDE5C" w14:textId="2B830AA0" w:rsidR="009E04F1" w:rsidRPr="006331A5" w:rsidRDefault="009E04F1" w:rsidP="008276BA">
            <w:pPr>
              <w:pStyle w:val="a4"/>
              <w:numPr>
                <w:ilvl w:val="0"/>
                <w:numId w:val="1"/>
              </w:numPr>
              <w:snapToGrid w:val="0"/>
              <w:spacing w:beforeLines="30" w:before="72" w:line="168" w:lineRule="auto"/>
              <w:ind w:leftChars="0" w:left="318" w:hanging="284"/>
              <w:rPr>
                <w:rFonts w:ascii="Meiryo UI" w:eastAsia="Meiryo UI" w:hAnsi="Meiryo UI"/>
                <w:szCs w:val="21"/>
              </w:rPr>
            </w:pPr>
            <w:r w:rsidRPr="006331A5">
              <w:rPr>
                <w:rFonts w:ascii="Meiryo UI" w:eastAsia="Meiryo UI" w:hAnsi="Meiryo UI" w:hint="eastAsia"/>
                <w:szCs w:val="21"/>
              </w:rPr>
              <w:t>配偶者（事実婚を含む）、父母、子、配偶者の父母、祖父母、兄弟姉妹、孫</w:t>
            </w:r>
            <w:r w:rsidR="00BA08C7" w:rsidRPr="006331A5">
              <w:rPr>
                <w:rFonts w:ascii="Meiryo UI" w:eastAsia="Meiryo UI" w:hAnsi="Meiryo UI" w:hint="eastAsia"/>
                <w:szCs w:val="21"/>
              </w:rPr>
              <w:t>、</w:t>
            </w:r>
            <w:r w:rsidR="00BA08C7" w:rsidRPr="005314AD">
              <w:rPr>
                <w:rFonts w:ascii="Meiryo UI" w:eastAsia="Meiryo UI" w:hAnsi="Meiryo UI" w:hint="eastAsia"/>
                <w:color w:val="000000" w:themeColor="text1"/>
                <w:szCs w:val="21"/>
              </w:rPr>
              <w:t>左記以外の家族で会社が認めた者</w:t>
            </w:r>
          </w:p>
        </w:tc>
      </w:tr>
      <w:tr w:rsidR="006C5599" w:rsidRPr="00743D46" w14:paraId="3FE34AF5" w14:textId="77777777" w:rsidTr="00615FFA">
        <w:trPr>
          <w:trHeight w:val="340"/>
        </w:trPr>
        <w:tc>
          <w:tcPr>
            <w:tcW w:w="1440" w:type="dxa"/>
            <w:vAlign w:val="center"/>
          </w:tcPr>
          <w:p w14:paraId="190D0E1E" w14:textId="3990E26F" w:rsidR="006C5599" w:rsidRPr="006331A5" w:rsidRDefault="006C5599" w:rsidP="00943F81">
            <w:pPr>
              <w:snapToGrid w:val="0"/>
              <w:spacing w:line="320" w:lineRule="atLeast"/>
              <w:jc w:val="center"/>
              <w:rPr>
                <w:rFonts w:ascii="Meiryo UI" w:eastAsia="Meiryo UI" w:hAnsi="Meiryo UI"/>
                <w:szCs w:val="21"/>
              </w:rPr>
            </w:pPr>
            <w:r w:rsidRPr="006331A5">
              <w:rPr>
                <w:rFonts w:ascii="Meiryo UI" w:eastAsia="Meiryo UI" w:hAnsi="Meiryo UI" w:hint="eastAsia"/>
                <w:szCs w:val="21"/>
              </w:rPr>
              <w:t>申出期限</w:t>
            </w:r>
          </w:p>
        </w:tc>
        <w:tc>
          <w:tcPr>
            <w:tcW w:w="8634" w:type="dxa"/>
            <w:vAlign w:val="center"/>
          </w:tcPr>
          <w:p w14:paraId="24E35291" w14:textId="7D943354" w:rsidR="006C5599" w:rsidRPr="006331A5" w:rsidRDefault="009E04F1" w:rsidP="0039399C">
            <w:pPr>
              <w:pStyle w:val="a4"/>
              <w:numPr>
                <w:ilvl w:val="0"/>
                <w:numId w:val="1"/>
              </w:numPr>
              <w:snapToGrid w:val="0"/>
              <w:spacing w:line="168" w:lineRule="auto"/>
              <w:ind w:leftChars="0" w:left="318" w:hanging="284"/>
              <w:rPr>
                <w:rFonts w:ascii="Meiryo UI" w:eastAsia="Meiryo UI" w:hAnsi="Meiryo UI"/>
                <w:szCs w:val="21"/>
              </w:rPr>
            </w:pPr>
            <w:r w:rsidRPr="006331A5">
              <w:rPr>
                <w:rFonts w:ascii="Meiryo UI" w:eastAsia="Meiryo UI" w:hAnsi="Meiryo UI" w:hint="eastAsia"/>
                <w:szCs w:val="21"/>
              </w:rPr>
              <w:t>休業の２週間前までに</w:t>
            </w:r>
            <w:r w:rsidR="00E60C00" w:rsidRPr="006331A5">
              <w:rPr>
                <w:rFonts w:ascii="Meiryo UI" w:eastAsia="Meiryo UI" w:hAnsi="Meiryo UI" w:hint="eastAsia"/>
                <w:szCs w:val="21"/>
              </w:rPr>
              <w:t>人事部</w:t>
            </w:r>
            <w:r w:rsidR="006C5599" w:rsidRPr="006331A5">
              <w:rPr>
                <w:rFonts w:ascii="Meiryo UI" w:eastAsia="Meiryo UI" w:hAnsi="Meiryo UI" w:hint="eastAsia"/>
                <w:szCs w:val="21"/>
              </w:rPr>
              <w:t>●●</w:t>
            </w:r>
            <w:r w:rsidR="00E60C00" w:rsidRPr="006331A5">
              <w:rPr>
                <w:rFonts w:ascii="Meiryo UI" w:eastAsia="Meiryo UI" w:hAnsi="Meiryo UI" w:hint="eastAsia"/>
                <w:szCs w:val="21"/>
              </w:rPr>
              <w:t>課</w:t>
            </w:r>
            <w:r w:rsidR="006C5599" w:rsidRPr="006331A5">
              <w:rPr>
                <w:rFonts w:ascii="Meiryo UI" w:eastAsia="Meiryo UI" w:hAnsi="Meiryo UI" w:hint="eastAsia"/>
                <w:szCs w:val="21"/>
              </w:rPr>
              <w:t>に申し出てください。</w:t>
            </w:r>
          </w:p>
        </w:tc>
      </w:tr>
      <w:tr w:rsidR="006C5599" w:rsidRPr="00743D46" w14:paraId="71736F41" w14:textId="77777777" w:rsidTr="00615FFA">
        <w:trPr>
          <w:trHeight w:val="340"/>
        </w:trPr>
        <w:tc>
          <w:tcPr>
            <w:tcW w:w="1440" w:type="dxa"/>
            <w:vAlign w:val="center"/>
          </w:tcPr>
          <w:p w14:paraId="0DBF8162" w14:textId="1BCB2E4C" w:rsidR="006C5599" w:rsidRPr="006331A5" w:rsidRDefault="006C5599" w:rsidP="00943F81">
            <w:pPr>
              <w:snapToGrid w:val="0"/>
              <w:spacing w:line="320" w:lineRule="atLeast"/>
              <w:jc w:val="center"/>
              <w:rPr>
                <w:rFonts w:ascii="Meiryo UI" w:eastAsia="Meiryo UI" w:hAnsi="Meiryo UI"/>
                <w:szCs w:val="21"/>
              </w:rPr>
            </w:pPr>
            <w:r w:rsidRPr="006331A5">
              <w:rPr>
                <w:rFonts w:ascii="Meiryo UI" w:eastAsia="Meiryo UI" w:hAnsi="Meiryo UI" w:hint="eastAsia"/>
                <w:szCs w:val="21"/>
              </w:rPr>
              <w:t>回数</w:t>
            </w:r>
          </w:p>
        </w:tc>
        <w:tc>
          <w:tcPr>
            <w:tcW w:w="8634" w:type="dxa"/>
            <w:vAlign w:val="center"/>
          </w:tcPr>
          <w:p w14:paraId="06D3410E" w14:textId="6CC3F7D6" w:rsidR="006C5599" w:rsidRPr="006331A5" w:rsidRDefault="009E04F1" w:rsidP="0060673F">
            <w:pPr>
              <w:pStyle w:val="a4"/>
              <w:numPr>
                <w:ilvl w:val="0"/>
                <w:numId w:val="1"/>
              </w:numPr>
              <w:snapToGrid w:val="0"/>
              <w:spacing w:line="168" w:lineRule="auto"/>
              <w:ind w:leftChars="0" w:left="318" w:hanging="284"/>
              <w:rPr>
                <w:rFonts w:ascii="Meiryo UI" w:eastAsia="Meiryo UI" w:hAnsi="Meiryo UI"/>
                <w:szCs w:val="21"/>
              </w:rPr>
            </w:pPr>
            <w:r w:rsidRPr="006331A5">
              <w:rPr>
                <w:rFonts w:ascii="Meiryo UI" w:eastAsia="Meiryo UI" w:hAnsi="Meiryo UI" w:hint="eastAsia"/>
                <w:szCs w:val="21"/>
              </w:rPr>
              <w:t>３回に分割して取得可能</w:t>
            </w:r>
          </w:p>
        </w:tc>
      </w:tr>
    </w:tbl>
    <w:p w14:paraId="6C5CC5EA" w14:textId="65212C00" w:rsidR="006C5599" w:rsidRDefault="00880733" w:rsidP="004A3FFB">
      <w:pPr>
        <w:spacing w:beforeLines="50" w:before="120" w:line="320" w:lineRule="atLeast"/>
        <w:ind w:rightChars="-68" w:right="-143"/>
        <w:jc w:val="left"/>
        <w:rPr>
          <w:rFonts w:ascii="Meiryo UI" w:eastAsia="Meiryo UI" w:hAnsi="Meiryo UI"/>
          <w:b/>
          <w:bCs/>
          <w:sz w:val="28"/>
          <w:szCs w:val="28"/>
        </w:rPr>
      </w:pPr>
      <w:r w:rsidRPr="0060673F">
        <w:rPr>
          <w:rFonts w:ascii="Meiryo UI" w:eastAsia="Meiryo UI" w:hAnsi="Meiryo UI" w:hint="eastAsia"/>
          <w:b/>
          <w:bCs/>
          <w:sz w:val="28"/>
          <w:szCs w:val="28"/>
        </w:rPr>
        <w:t>２．</w:t>
      </w:r>
      <w:r w:rsidR="009E04F1" w:rsidRPr="009E04F1">
        <w:rPr>
          <w:rFonts w:ascii="Meiryo UI" w:eastAsia="Meiryo UI" w:hAnsi="Meiryo UI" w:hint="eastAsia"/>
          <w:b/>
          <w:bCs/>
          <w:sz w:val="28"/>
          <w:szCs w:val="28"/>
        </w:rPr>
        <w:t>介護休暇は日常的な介護のニーズにスポット的に対応するための休暇です。</w:t>
      </w:r>
    </w:p>
    <w:p w14:paraId="2F686A8E" w14:textId="300460F3" w:rsidR="00100A5E" w:rsidRPr="00837013" w:rsidRDefault="009E04F1" w:rsidP="00A24967">
      <w:pPr>
        <w:spacing w:afterLines="20" w:after="48" w:line="280" w:lineRule="exact"/>
        <w:ind w:leftChars="173" w:left="363" w:firstLineChars="11" w:firstLine="22"/>
        <w:rPr>
          <w:rFonts w:ascii="Meiryo UI" w:eastAsia="Meiryo UI" w:hAnsi="Meiryo UI"/>
          <w:bCs/>
          <w:spacing w:val="-12"/>
          <w:sz w:val="22"/>
        </w:rPr>
      </w:pPr>
      <w:r w:rsidRPr="006331A5">
        <w:rPr>
          <w:rFonts w:ascii="Meiryo UI" w:eastAsia="Meiryo UI" w:hAnsi="Meiryo UI" w:hint="eastAsia"/>
          <w:bCs/>
          <w:spacing w:val="-12"/>
          <w:sz w:val="22"/>
        </w:rPr>
        <w:t>介護保険の手続や要介護状態にある対象家族の通院の付き添いなどに対応するために、</w:t>
      </w:r>
      <w:r w:rsidR="00881186" w:rsidRPr="00837013">
        <w:rPr>
          <w:rFonts w:ascii="Meiryo UI" w:eastAsia="Meiryo UI" w:hAnsi="Meiryo UI" w:hint="eastAsia"/>
          <w:bCs/>
          <w:spacing w:val="-12"/>
          <w:sz w:val="22"/>
        </w:rPr>
        <w:t>介護休暇を</w:t>
      </w:r>
      <w:r w:rsidRPr="006331A5">
        <w:rPr>
          <w:rFonts w:ascii="Meiryo UI" w:eastAsia="Meiryo UI" w:hAnsi="Meiryo UI" w:hint="eastAsia"/>
          <w:bCs/>
          <w:spacing w:val="-12"/>
          <w:sz w:val="22"/>
        </w:rPr>
        <w:t>利用しましょう。</w:t>
      </w:r>
      <w:r w:rsidR="00A24967">
        <w:rPr>
          <w:rFonts w:ascii="Meiryo UI" w:eastAsia="Meiryo UI" w:hAnsi="Meiryo UI"/>
          <w:bCs/>
          <w:spacing w:val="-12"/>
          <w:sz w:val="22"/>
        </w:rPr>
        <w:br/>
      </w:r>
      <w:r w:rsidR="00100A5E" w:rsidRPr="00837013">
        <w:rPr>
          <w:rFonts w:ascii="Meiryo UI" w:eastAsia="Meiryo UI" w:hAnsi="Meiryo UI" w:hint="eastAsia"/>
          <w:bCs/>
          <w:spacing w:val="-12"/>
          <w:sz w:val="22"/>
        </w:rPr>
        <w:t>対象となる家族の範囲は、介護休業と同一です。</w:t>
      </w:r>
    </w:p>
    <w:tbl>
      <w:tblPr>
        <w:tblStyle w:val="a3"/>
        <w:tblW w:w="10064" w:type="dxa"/>
        <w:tblInd w:w="279" w:type="dxa"/>
        <w:tblLook w:val="04A0" w:firstRow="1" w:lastRow="0" w:firstColumn="1" w:lastColumn="0" w:noHBand="0" w:noVBand="1"/>
      </w:tblPr>
      <w:tblGrid>
        <w:gridCol w:w="1417"/>
        <w:gridCol w:w="8647"/>
      </w:tblGrid>
      <w:tr w:rsidR="00BA08C7" w:rsidRPr="00743D46" w14:paraId="47E1892F" w14:textId="77777777" w:rsidTr="0060673F">
        <w:trPr>
          <w:trHeight w:val="397"/>
        </w:trPr>
        <w:tc>
          <w:tcPr>
            <w:tcW w:w="1417" w:type="dxa"/>
            <w:vAlign w:val="center"/>
          </w:tcPr>
          <w:p w14:paraId="51892293" w14:textId="5C3F2742" w:rsidR="00BA08C7" w:rsidRPr="006331A5" w:rsidRDefault="00BA08C7" w:rsidP="00127EF8">
            <w:pPr>
              <w:snapToGrid w:val="0"/>
              <w:spacing w:line="320" w:lineRule="atLeast"/>
              <w:jc w:val="center"/>
              <w:rPr>
                <w:rFonts w:ascii="Meiryo UI" w:eastAsia="Meiryo UI" w:hAnsi="Meiryo UI"/>
                <w:szCs w:val="21"/>
              </w:rPr>
            </w:pPr>
            <w:r w:rsidRPr="006331A5">
              <w:rPr>
                <w:rFonts w:ascii="Meiryo UI" w:eastAsia="Meiryo UI" w:hAnsi="Meiryo UI" w:hint="eastAsia"/>
                <w:szCs w:val="21"/>
              </w:rPr>
              <w:t>制度の内容</w:t>
            </w:r>
          </w:p>
        </w:tc>
        <w:tc>
          <w:tcPr>
            <w:tcW w:w="8647" w:type="dxa"/>
            <w:vAlign w:val="center"/>
          </w:tcPr>
          <w:p w14:paraId="15004EF3" w14:textId="44580E0D" w:rsidR="00BA08C7" w:rsidRPr="006331A5" w:rsidRDefault="00BA08C7" w:rsidP="00873EBC">
            <w:pPr>
              <w:pStyle w:val="a4"/>
              <w:numPr>
                <w:ilvl w:val="0"/>
                <w:numId w:val="1"/>
              </w:numPr>
              <w:snapToGrid w:val="0"/>
              <w:spacing w:beforeLines="30" w:before="72" w:line="168" w:lineRule="auto"/>
              <w:ind w:leftChars="0" w:left="318" w:hanging="284"/>
              <w:rPr>
                <w:rFonts w:ascii="Meiryo UI" w:eastAsia="Meiryo UI" w:hAnsi="Meiryo UI"/>
                <w:szCs w:val="21"/>
              </w:rPr>
            </w:pPr>
            <w:r w:rsidRPr="006331A5">
              <w:rPr>
                <w:rFonts w:ascii="Meiryo UI" w:eastAsia="Meiryo UI" w:hAnsi="Meiryo UI" w:hint="eastAsia"/>
                <w:szCs w:val="21"/>
              </w:rPr>
              <w:t>要介護状態にある対象家族を介護する場合、１年に５日（対象家族が２人以上の場合は</w:t>
            </w:r>
            <w:r w:rsidRPr="006331A5">
              <w:rPr>
                <w:rFonts w:ascii="Meiryo UI" w:eastAsia="Meiryo UI" w:hAnsi="Meiryo UI"/>
                <w:szCs w:val="21"/>
              </w:rPr>
              <w:t>10日）まで、介護その他の世話を行うために、休暇が取得できます（時間単位の休暇も可）。</w:t>
            </w:r>
          </w:p>
        </w:tc>
      </w:tr>
      <w:tr w:rsidR="000B1050" w:rsidRPr="00743D46" w14:paraId="41E05950" w14:textId="77777777" w:rsidTr="0060673F">
        <w:trPr>
          <w:trHeight w:val="397"/>
        </w:trPr>
        <w:tc>
          <w:tcPr>
            <w:tcW w:w="1417" w:type="dxa"/>
            <w:vAlign w:val="center"/>
          </w:tcPr>
          <w:p w14:paraId="1BDCEDE5" w14:textId="77777777" w:rsidR="000B1050" w:rsidRPr="006331A5" w:rsidRDefault="000B1050" w:rsidP="00127EF8">
            <w:pPr>
              <w:snapToGrid w:val="0"/>
              <w:spacing w:line="320" w:lineRule="atLeast"/>
              <w:jc w:val="center"/>
              <w:rPr>
                <w:rFonts w:ascii="Meiryo UI" w:eastAsia="Meiryo UI" w:hAnsi="Meiryo UI"/>
                <w:szCs w:val="21"/>
              </w:rPr>
            </w:pPr>
            <w:r w:rsidRPr="006331A5">
              <w:rPr>
                <w:rFonts w:ascii="Meiryo UI" w:eastAsia="Meiryo UI" w:hAnsi="Meiryo UI" w:hint="eastAsia"/>
                <w:szCs w:val="21"/>
              </w:rPr>
              <w:t>対象者</w:t>
            </w:r>
          </w:p>
        </w:tc>
        <w:tc>
          <w:tcPr>
            <w:tcW w:w="8647" w:type="dxa"/>
            <w:vAlign w:val="center"/>
          </w:tcPr>
          <w:p w14:paraId="059F1B6C" w14:textId="4A63615B" w:rsidR="000B1050" w:rsidRPr="006331A5" w:rsidRDefault="00BA08C7" w:rsidP="00873EBC">
            <w:pPr>
              <w:pStyle w:val="a4"/>
              <w:numPr>
                <w:ilvl w:val="0"/>
                <w:numId w:val="1"/>
              </w:numPr>
              <w:snapToGrid w:val="0"/>
              <w:spacing w:beforeLines="30" w:before="72" w:line="168" w:lineRule="auto"/>
              <w:ind w:leftChars="0" w:left="318" w:hanging="284"/>
              <w:rPr>
                <w:rFonts w:ascii="Meiryo UI" w:eastAsia="Meiryo UI" w:hAnsi="Meiryo UI"/>
                <w:szCs w:val="21"/>
              </w:rPr>
            </w:pPr>
            <w:r w:rsidRPr="006331A5">
              <w:rPr>
                <w:rFonts w:ascii="Meiryo UI" w:eastAsia="Meiryo UI" w:hAnsi="Meiryo UI" w:hint="eastAsia"/>
                <w:szCs w:val="21"/>
              </w:rPr>
              <w:t>要介護状態にある対象家族を介護する労働者（日々雇用労働者を除く）。</w:t>
            </w:r>
            <w:r w:rsidR="000423BE" w:rsidRPr="006331A5">
              <w:rPr>
                <w:rFonts w:ascii="Meiryo UI" w:eastAsia="Meiryo UI" w:hAnsi="Meiryo UI" w:cs="ＭＳ ゴシック" w:hint="eastAsia"/>
                <w:szCs w:val="21"/>
              </w:rPr>
              <w:t xml:space="preserve">　</w:t>
            </w:r>
          </w:p>
          <w:p w14:paraId="45FEAE6A" w14:textId="77777777" w:rsidR="000B1050" w:rsidRPr="006331A5" w:rsidRDefault="000B1050" w:rsidP="00453B1A">
            <w:pPr>
              <w:snapToGrid w:val="0"/>
              <w:spacing w:beforeLines="20" w:before="48" w:line="168" w:lineRule="auto"/>
              <w:rPr>
                <w:rFonts w:ascii="Meiryo UI" w:eastAsia="Meiryo UI" w:hAnsi="Meiryo UI"/>
                <w:szCs w:val="21"/>
              </w:rPr>
            </w:pPr>
            <w:r w:rsidRPr="006331A5">
              <w:rPr>
                <w:rFonts w:ascii="Meiryo UI" w:eastAsia="Meiryo UI" w:hAnsi="Meiryo UI" w:hint="eastAsia"/>
                <w:szCs w:val="21"/>
              </w:rPr>
              <w:t>＜対象外＞</w:t>
            </w:r>
            <w:r w:rsidRPr="006331A5">
              <w:rPr>
                <w:rFonts w:ascii="Meiryo UI" w:eastAsia="Meiryo UI" w:hAnsi="Meiryo UI" w:hint="eastAsia"/>
                <w:color w:val="002060"/>
                <w:szCs w:val="21"/>
                <w:shd w:val="pct15" w:color="auto" w:fill="FFFFFF"/>
              </w:rPr>
              <w:t>（対象外の従業員を労使協定で締結している場合の例）</w:t>
            </w:r>
          </w:p>
          <w:p w14:paraId="04B22920" w14:textId="530C7CC2" w:rsidR="000B1050" w:rsidRPr="006331A5" w:rsidRDefault="000B1050" w:rsidP="003D5B3A">
            <w:pPr>
              <w:pStyle w:val="a4"/>
              <w:numPr>
                <w:ilvl w:val="0"/>
                <w:numId w:val="1"/>
              </w:numPr>
              <w:snapToGrid w:val="0"/>
              <w:spacing w:afterLines="30" w:after="72" w:line="168" w:lineRule="auto"/>
              <w:ind w:leftChars="0" w:left="607" w:hanging="284"/>
              <w:rPr>
                <w:rFonts w:ascii="Meiryo UI" w:eastAsia="Meiryo UI" w:hAnsi="Meiryo UI"/>
                <w:szCs w:val="21"/>
              </w:rPr>
            </w:pPr>
            <w:r w:rsidRPr="006331A5">
              <w:rPr>
                <w:rFonts w:ascii="Meiryo UI" w:eastAsia="Meiryo UI" w:hAnsi="Meiryo UI"/>
                <w:szCs w:val="21"/>
              </w:rPr>
              <w:t>１週間の所定労働日数が２日以下の従業員</w:t>
            </w:r>
          </w:p>
        </w:tc>
      </w:tr>
      <w:tr w:rsidR="000B1050" w:rsidRPr="00743D46" w14:paraId="769358C9" w14:textId="77777777" w:rsidTr="00615FFA">
        <w:trPr>
          <w:trHeight w:val="340"/>
        </w:trPr>
        <w:tc>
          <w:tcPr>
            <w:tcW w:w="1417" w:type="dxa"/>
            <w:vAlign w:val="center"/>
          </w:tcPr>
          <w:p w14:paraId="56CF1DBD" w14:textId="11F1FBF2" w:rsidR="000B1050" w:rsidRPr="006331A5" w:rsidRDefault="00BA08C7" w:rsidP="00127EF8">
            <w:pPr>
              <w:snapToGrid w:val="0"/>
              <w:spacing w:line="320" w:lineRule="atLeast"/>
              <w:jc w:val="center"/>
              <w:rPr>
                <w:rFonts w:ascii="Meiryo UI" w:eastAsia="Meiryo UI" w:hAnsi="Meiryo UI"/>
                <w:szCs w:val="21"/>
              </w:rPr>
            </w:pPr>
            <w:r w:rsidRPr="006331A5">
              <w:rPr>
                <w:rFonts w:ascii="Meiryo UI" w:eastAsia="Meiryo UI" w:hAnsi="Meiryo UI" w:hint="eastAsia"/>
                <w:szCs w:val="21"/>
              </w:rPr>
              <w:t>申出先</w:t>
            </w:r>
          </w:p>
        </w:tc>
        <w:tc>
          <w:tcPr>
            <w:tcW w:w="8647" w:type="dxa"/>
            <w:vAlign w:val="center"/>
          </w:tcPr>
          <w:p w14:paraId="4C4462E9" w14:textId="2317E625" w:rsidR="000B1050" w:rsidRPr="006331A5" w:rsidRDefault="00BA08C7" w:rsidP="0060673F">
            <w:pPr>
              <w:pStyle w:val="a4"/>
              <w:numPr>
                <w:ilvl w:val="0"/>
                <w:numId w:val="1"/>
              </w:numPr>
              <w:snapToGrid w:val="0"/>
              <w:spacing w:line="168" w:lineRule="auto"/>
              <w:ind w:leftChars="0" w:left="318" w:hanging="284"/>
              <w:rPr>
                <w:rFonts w:ascii="Meiryo UI" w:eastAsia="Meiryo UI" w:hAnsi="Meiryo UI"/>
                <w:szCs w:val="21"/>
              </w:rPr>
            </w:pPr>
            <w:r w:rsidRPr="006331A5">
              <w:rPr>
                <w:rFonts w:ascii="Meiryo UI" w:eastAsia="Meiryo UI" w:hAnsi="Meiryo UI" w:hint="eastAsia"/>
                <w:szCs w:val="21"/>
              </w:rPr>
              <w:t>人事部●●課に申し出てください。</w:t>
            </w:r>
          </w:p>
        </w:tc>
      </w:tr>
    </w:tbl>
    <w:p w14:paraId="4FD00337" w14:textId="4CE64040" w:rsidR="00E22D31" w:rsidRDefault="00474441" w:rsidP="004A3FFB">
      <w:pPr>
        <w:spacing w:beforeLines="50" w:before="120" w:line="320" w:lineRule="atLeast"/>
        <w:ind w:rightChars="-68" w:right="-143"/>
        <w:jc w:val="left"/>
        <w:rPr>
          <w:rFonts w:ascii="Meiryo UI" w:eastAsia="Meiryo UI" w:hAnsi="Meiryo UI"/>
          <w:b/>
          <w:bCs/>
          <w:sz w:val="28"/>
          <w:szCs w:val="28"/>
        </w:rPr>
      </w:pPr>
      <w:r w:rsidRPr="0060673F">
        <w:rPr>
          <w:rFonts w:ascii="Meiryo UI" w:eastAsia="Meiryo UI" w:hAnsi="Meiryo UI" w:hint="eastAsia"/>
          <w:b/>
          <w:bCs/>
          <w:sz w:val="28"/>
          <w:szCs w:val="28"/>
        </w:rPr>
        <w:t>３</w:t>
      </w:r>
      <w:r w:rsidR="000423BE" w:rsidRPr="0060673F">
        <w:rPr>
          <w:rFonts w:ascii="Meiryo UI" w:eastAsia="Meiryo UI" w:hAnsi="Meiryo UI" w:hint="eastAsia"/>
          <w:b/>
          <w:bCs/>
          <w:sz w:val="28"/>
          <w:szCs w:val="28"/>
        </w:rPr>
        <w:t>．</w:t>
      </w:r>
      <w:r w:rsidR="00BA08C7" w:rsidRPr="00BA08C7">
        <w:rPr>
          <w:rFonts w:ascii="Meiryo UI" w:eastAsia="Meiryo UI" w:hAnsi="Meiryo UI" w:hint="eastAsia"/>
          <w:b/>
          <w:bCs/>
          <w:sz w:val="28"/>
          <w:szCs w:val="28"/>
        </w:rPr>
        <w:t>その他の両立支援制度も利用して、仕事と介護を両立しましょう。</w:t>
      </w:r>
    </w:p>
    <w:p w14:paraId="35586616" w14:textId="77777777" w:rsidR="00100A5E" w:rsidRPr="00837013" w:rsidRDefault="00BA08C7" w:rsidP="00A24967">
      <w:pPr>
        <w:spacing w:afterLines="20" w:after="48" w:line="280" w:lineRule="exact"/>
        <w:ind w:leftChars="173" w:left="363" w:rightChars="-136" w:right="-286" w:firstLineChars="11" w:firstLine="22"/>
        <w:rPr>
          <w:rFonts w:ascii="Meiryo UI" w:eastAsia="Meiryo UI" w:hAnsi="Meiryo UI"/>
          <w:bCs/>
          <w:spacing w:val="-12"/>
          <w:sz w:val="22"/>
        </w:rPr>
      </w:pPr>
      <w:r w:rsidRPr="006331A5">
        <w:rPr>
          <w:rFonts w:ascii="Meiryo UI" w:eastAsia="Meiryo UI" w:hAnsi="Meiryo UI" w:hint="eastAsia"/>
          <w:bCs/>
          <w:spacing w:val="-12"/>
          <w:sz w:val="22"/>
        </w:rPr>
        <w:t>日常的な介護のニーズに定期的に対応するため、以下の制度も利用しましょう。</w:t>
      </w:r>
      <w:r w:rsidR="00100A5E" w:rsidRPr="00837013">
        <w:rPr>
          <w:rFonts w:ascii="Meiryo UI" w:eastAsia="Meiryo UI" w:hAnsi="Meiryo UI" w:hint="eastAsia"/>
          <w:bCs/>
          <w:spacing w:val="-12"/>
          <w:sz w:val="22"/>
        </w:rPr>
        <w:t>対象となる家族の範囲は、介護休業と同一です。</w:t>
      </w:r>
    </w:p>
    <w:p w14:paraId="62D41271" w14:textId="636AFF70" w:rsidR="0012110A" w:rsidRPr="0060673F" w:rsidRDefault="0012110A" w:rsidP="0060673F">
      <w:pPr>
        <w:spacing w:afterLines="50" w:after="120" w:line="320" w:lineRule="atLeast"/>
        <w:ind w:rightChars="-68" w:right="-143"/>
        <w:jc w:val="left"/>
        <w:rPr>
          <w:rFonts w:ascii="Meiryo UI" w:eastAsia="Meiryo UI" w:hAnsi="Meiryo UI"/>
          <w:b/>
          <w:bCs/>
          <w:sz w:val="28"/>
          <w:szCs w:val="28"/>
        </w:rPr>
      </w:pPr>
      <w:r w:rsidRPr="0060673F">
        <w:rPr>
          <w:rFonts w:ascii="Meiryo UI" w:eastAsia="Meiryo UI" w:hAnsi="Meiryo UI" w:hint="eastAsia"/>
          <w:b/>
          <w:bCs/>
          <w:sz w:val="28"/>
          <w:szCs w:val="28"/>
        </w:rPr>
        <w:t>（</w:t>
      </w:r>
      <w:r w:rsidR="00BA08C7">
        <w:rPr>
          <w:rFonts w:ascii="Meiryo UI" w:eastAsia="Meiryo UI" w:hAnsi="Meiryo UI" w:hint="eastAsia"/>
          <w:b/>
          <w:bCs/>
          <w:sz w:val="28"/>
          <w:szCs w:val="28"/>
        </w:rPr>
        <w:t>1</w:t>
      </w:r>
      <w:r w:rsidRPr="0060673F">
        <w:rPr>
          <w:rFonts w:ascii="Meiryo UI" w:eastAsia="Meiryo UI" w:hAnsi="Meiryo UI" w:hint="eastAsia"/>
          <w:b/>
          <w:bCs/>
          <w:sz w:val="28"/>
          <w:szCs w:val="28"/>
        </w:rPr>
        <w:t>）所定外労働の制限</w:t>
      </w:r>
      <w:r w:rsidR="00BE01D9">
        <w:rPr>
          <w:rFonts w:ascii="Meiryo UI" w:eastAsia="Meiryo UI" w:hAnsi="Meiryo UI" w:hint="eastAsia"/>
          <w:b/>
          <w:bCs/>
          <w:sz w:val="28"/>
          <w:szCs w:val="28"/>
        </w:rPr>
        <w:t>（残業の免除）</w:t>
      </w:r>
    </w:p>
    <w:tbl>
      <w:tblPr>
        <w:tblStyle w:val="a3"/>
        <w:tblW w:w="10074" w:type="dxa"/>
        <w:tblInd w:w="265" w:type="dxa"/>
        <w:tblLook w:val="04A0" w:firstRow="1" w:lastRow="0" w:firstColumn="1" w:lastColumn="0" w:noHBand="0" w:noVBand="1"/>
      </w:tblPr>
      <w:tblGrid>
        <w:gridCol w:w="1440"/>
        <w:gridCol w:w="8634"/>
      </w:tblGrid>
      <w:tr w:rsidR="00002F23" w:rsidRPr="00743D46" w14:paraId="32FBDEFC" w14:textId="77777777" w:rsidTr="00615FFA">
        <w:trPr>
          <w:trHeight w:val="340"/>
        </w:trPr>
        <w:tc>
          <w:tcPr>
            <w:tcW w:w="1440" w:type="dxa"/>
            <w:vAlign w:val="center"/>
          </w:tcPr>
          <w:p w14:paraId="3BF58D66" w14:textId="77777777" w:rsidR="00002F23" w:rsidRPr="006331A5" w:rsidRDefault="00002F23" w:rsidP="00FC5064">
            <w:pPr>
              <w:snapToGrid w:val="0"/>
              <w:spacing w:line="320" w:lineRule="atLeast"/>
              <w:jc w:val="center"/>
              <w:rPr>
                <w:rFonts w:ascii="Meiryo UI" w:eastAsia="Meiryo UI" w:hAnsi="Meiryo UI"/>
                <w:szCs w:val="21"/>
              </w:rPr>
            </w:pPr>
            <w:r w:rsidRPr="006331A5">
              <w:rPr>
                <w:rFonts w:ascii="Meiryo UI" w:eastAsia="Meiryo UI" w:hAnsi="Meiryo UI" w:hint="eastAsia"/>
                <w:szCs w:val="21"/>
              </w:rPr>
              <w:t>制度の内容</w:t>
            </w:r>
          </w:p>
        </w:tc>
        <w:tc>
          <w:tcPr>
            <w:tcW w:w="8634" w:type="dxa"/>
            <w:vAlign w:val="center"/>
          </w:tcPr>
          <w:p w14:paraId="563E66D5" w14:textId="15DB0A20" w:rsidR="00002F23" w:rsidRPr="006331A5" w:rsidRDefault="00BA08C7" w:rsidP="0060673F">
            <w:pPr>
              <w:pStyle w:val="a4"/>
              <w:numPr>
                <w:ilvl w:val="0"/>
                <w:numId w:val="1"/>
              </w:numPr>
              <w:snapToGrid w:val="0"/>
              <w:spacing w:line="168" w:lineRule="auto"/>
              <w:ind w:leftChars="0" w:left="318" w:hanging="284"/>
              <w:rPr>
                <w:rFonts w:ascii="Meiryo UI" w:eastAsia="Meiryo UI" w:hAnsi="Meiryo UI"/>
                <w:szCs w:val="21"/>
              </w:rPr>
            </w:pPr>
            <w:r w:rsidRPr="006331A5">
              <w:rPr>
                <w:rFonts w:ascii="Meiryo UI" w:eastAsia="Meiryo UI" w:hAnsi="Meiryo UI" w:hint="eastAsia"/>
                <w:szCs w:val="21"/>
              </w:rPr>
              <w:t>要介護状態にある対象家族を介護する場合、所定外労働を制限することを請求できます。</w:t>
            </w:r>
          </w:p>
        </w:tc>
      </w:tr>
      <w:tr w:rsidR="00002F23" w:rsidRPr="00743D46" w14:paraId="19DA00F7" w14:textId="77777777" w:rsidTr="00FC5064">
        <w:trPr>
          <w:trHeight w:val="397"/>
        </w:trPr>
        <w:tc>
          <w:tcPr>
            <w:tcW w:w="1440" w:type="dxa"/>
            <w:vAlign w:val="center"/>
          </w:tcPr>
          <w:p w14:paraId="03A628B7" w14:textId="77777777" w:rsidR="00002F23" w:rsidRPr="006331A5" w:rsidRDefault="00002F23" w:rsidP="00FC5064">
            <w:pPr>
              <w:snapToGrid w:val="0"/>
              <w:spacing w:line="320" w:lineRule="atLeast"/>
              <w:jc w:val="center"/>
              <w:rPr>
                <w:rFonts w:ascii="Meiryo UI" w:eastAsia="Meiryo UI" w:hAnsi="Meiryo UI"/>
                <w:szCs w:val="21"/>
              </w:rPr>
            </w:pPr>
            <w:r w:rsidRPr="006331A5">
              <w:rPr>
                <w:rFonts w:ascii="Meiryo UI" w:eastAsia="Meiryo UI" w:hAnsi="Meiryo UI" w:hint="eastAsia"/>
                <w:szCs w:val="21"/>
              </w:rPr>
              <w:t>対象者</w:t>
            </w:r>
          </w:p>
        </w:tc>
        <w:tc>
          <w:tcPr>
            <w:tcW w:w="8634" w:type="dxa"/>
            <w:vAlign w:val="center"/>
          </w:tcPr>
          <w:p w14:paraId="1874ACAE" w14:textId="2CB380F2" w:rsidR="00002F23" w:rsidRPr="006331A5" w:rsidRDefault="00881186" w:rsidP="00873EBC">
            <w:pPr>
              <w:pStyle w:val="a4"/>
              <w:numPr>
                <w:ilvl w:val="0"/>
                <w:numId w:val="1"/>
              </w:numPr>
              <w:snapToGrid w:val="0"/>
              <w:spacing w:beforeLines="30" w:before="72" w:line="168" w:lineRule="auto"/>
              <w:ind w:leftChars="0" w:left="318" w:hanging="284"/>
              <w:rPr>
                <w:rFonts w:ascii="Meiryo UI" w:eastAsia="Meiryo UI" w:hAnsi="Meiryo UI"/>
                <w:szCs w:val="21"/>
              </w:rPr>
            </w:pPr>
            <w:r w:rsidRPr="006331A5">
              <w:rPr>
                <w:rFonts w:ascii="Meiryo UI" w:eastAsia="Meiryo UI" w:hAnsi="Meiryo UI" w:hint="eastAsia"/>
                <w:szCs w:val="21"/>
              </w:rPr>
              <w:t>要介護状態にある対象家族を介護する労働者（日々雇用労働者を除く）。</w:t>
            </w:r>
          </w:p>
          <w:p w14:paraId="4F114B87" w14:textId="77777777" w:rsidR="00002F23" w:rsidRPr="006331A5" w:rsidRDefault="00002F23" w:rsidP="00453B1A">
            <w:pPr>
              <w:snapToGrid w:val="0"/>
              <w:spacing w:beforeLines="20" w:before="48" w:line="168" w:lineRule="auto"/>
              <w:rPr>
                <w:rFonts w:ascii="Meiryo UI" w:eastAsia="Meiryo UI" w:hAnsi="Meiryo UI"/>
                <w:szCs w:val="21"/>
              </w:rPr>
            </w:pPr>
            <w:r w:rsidRPr="006331A5">
              <w:rPr>
                <w:rFonts w:ascii="Meiryo UI" w:eastAsia="Meiryo UI" w:hAnsi="Meiryo UI" w:hint="eastAsia"/>
                <w:szCs w:val="21"/>
              </w:rPr>
              <w:t>＜対象外＞</w:t>
            </w:r>
            <w:r w:rsidRPr="006331A5">
              <w:rPr>
                <w:rFonts w:ascii="Meiryo UI" w:eastAsia="Meiryo UI" w:hAnsi="Meiryo UI" w:hint="eastAsia"/>
                <w:color w:val="002060"/>
                <w:szCs w:val="21"/>
                <w:shd w:val="pct15" w:color="auto" w:fill="FFFFFF"/>
              </w:rPr>
              <w:t>（対象外の従業員を労使協定で締結している場合の例）</w:t>
            </w:r>
          </w:p>
          <w:p w14:paraId="658B5C59" w14:textId="699CDDDF" w:rsidR="00002F23" w:rsidRPr="006331A5" w:rsidRDefault="00002F23" w:rsidP="004A3FFB">
            <w:pPr>
              <w:snapToGrid w:val="0"/>
              <w:spacing w:beforeLines="30" w:before="72" w:line="168" w:lineRule="auto"/>
              <w:ind w:firstLineChars="200" w:firstLine="420"/>
              <w:rPr>
                <w:rFonts w:ascii="Meiryo UI" w:eastAsia="Meiryo UI" w:hAnsi="Meiryo UI"/>
                <w:szCs w:val="21"/>
              </w:rPr>
            </w:pPr>
            <w:r w:rsidRPr="006331A5">
              <w:rPr>
                <w:rFonts w:ascii="Meiryo UI" w:eastAsia="Meiryo UI" w:hAnsi="Meiryo UI" w:hint="eastAsia"/>
                <w:szCs w:val="21"/>
              </w:rPr>
              <w:t>①</w:t>
            </w:r>
            <w:r w:rsidRPr="006331A5">
              <w:rPr>
                <w:rFonts w:ascii="Meiryo UI" w:eastAsia="Meiryo UI" w:hAnsi="Meiryo UI"/>
                <w:szCs w:val="21"/>
              </w:rPr>
              <w:t xml:space="preserve">入社１年未満の労働者　</w:t>
            </w:r>
          </w:p>
          <w:p w14:paraId="2E62A829" w14:textId="77777777" w:rsidR="00002F23" w:rsidRPr="006331A5" w:rsidRDefault="00002F23" w:rsidP="003D5B3A">
            <w:pPr>
              <w:snapToGrid w:val="0"/>
              <w:spacing w:afterLines="30" w:after="72" w:line="168" w:lineRule="auto"/>
              <w:ind w:firstLineChars="200" w:firstLine="420"/>
              <w:rPr>
                <w:rFonts w:ascii="Meiryo UI" w:eastAsia="Meiryo UI" w:hAnsi="Meiryo UI"/>
                <w:szCs w:val="21"/>
              </w:rPr>
            </w:pPr>
            <w:r w:rsidRPr="006331A5">
              <w:rPr>
                <w:rFonts w:ascii="Meiryo UI" w:eastAsia="Meiryo UI" w:hAnsi="Meiryo UI"/>
                <w:szCs w:val="21"/>
              </w:rPr>
              <w:t>②１週間の所定労働日数が２日以下の労働者</w:t>
            </w:r>
          </w:p>
        </w:tc>
      </w:tr>
      <w:tr w:rsidR="00002F23" w:rsidRPr="00743D46" w14:paraId="0BB21DAA" w14:textId="77777777" w:rsidTr="00615FFA">
        <w:trPr>
          <w:trHeight w:val="340"/>
        </w:trPr>
        <w:tc>
          <w:tcPr>
            <w:tcW w:w="1440" w:type="dxa"/>
            <w:vAlign w:val="center"/>
          </w:tcPr>
          <w:p w14:paraId="5B63D5ED" w14:textId="77777777" w:rsidR="00002F23" w:rsidRPr="006331A5" w:rsidRDefault="00002F23" w:rsidP="00FC5064">
            <w:pPr>
              <w:snapToGrid w:val="0"/>
              <w:spacing w:line="320" w:lineRule="atLeast"/>
              <w:jc w:val="center"/>
              <w:rPr>
                <w:rFonts w:ascii="Meiryo UI" w:eastAsia="Meiryo UI" w:hAnsi="Meiryo UI"/>
                <w:szCs w:val="21"/>
              </w:rPr>
            </w:pPr>
            <w:r w:rsidRPr="006331A5">
              <w:rPr>
                <w:rFonts w:ascii="Meiryo UI" w:eastAsia="Meiryo UI" w:hAnsi="Meiryo UI" w:hint="eastAsia"/>
                <w:szCs w:val="21"/>
              </w:rPr>
              <w:t>期間</w:t>
            </w:r>
          </w:p>
        </w:tc>
        <w:tc>
          <w:tcPr>
            <w:tcW w:w="8634" w:type="dxa"/>
            <w:vAlign w:val="center"/>
          </w:tcPr>
          <w:p w14:paraId="2012C8E8" w14:textId="577AFD4D" w:rsidR="00002F23" w:rsidRPr="006331A5" w:rsidRDefault="00002F23" w:rsidP="0060673F">
            <w:pPr>
              <w:pStyle w:val="a4"/>
              <w:numPr>
                <w:ilvl w:val="0"/>
                <w:numId w:val="1"/>
              </w:numPr>
              <w:snapToGrid w:val="0"/>
              <w:spacing w:line="168" w:lineRule="auto"/>
              <w:ind w:leftChars="0" w:left="318" w:hanging="284"/>
              <w:rPr>
                <w:rFonts w:ascii="Meiryo UI" w:eastAsia="Meiryo UI" w:hAnsi="Meiryo UI"/>
                <w:szCs w:val="21"/>
              </w:rPr>
            </w:pPr>
            <w:r w:rsidRPr="006331A5">
              <w:rPr>
                <w:rFonts w:ascii="Meiryo UI" w:eastAsia="Meiryo UI" w:hAnsi="Meiryo UI" w:hint="eastAsia"/>
                <w:szCs w:val="21"/>
              </w:rPr>
              <w:t>１回の請求につき１か月以上１年以内の期間</w:t>
            </w:r>
          </w:p>
        </w:tc>
      </w:tr>
      <w:tr w:rsidR="00002F23" w:rsidRPr="00743D46" w14:paraId="2204A4B7" w14:textId="77777777" w:rsidTr="00615FFA">
        <w:trPr>
          <w:trHeight w:val="340"/>
        </w:trPr>
        <w:tc>
          <w:tcPr>
            <w:tcW w:w="1440" w:type="dxa"/>
            <w:vAlign w:val="center"/>
          </w:tcPr>
          <w:p w14:paraId="4B28AAC5" w14:textId="77777777" w:rsidR="00002F23" w:rsidRPr="006331A5" w:rsidRDefault="00002F23" w:rsidP="00FC5064">
            <w:pPr>
              <w:snapToGrid w:val="0"/>
              <w:spacing w:line="320" w:lineRule="atLeast"/>
              <w:jc w:val="center"/>
              <w:rPr>
                <w:rFonts w:ascii="Meiryo UI" w:eastAsia="Meiryo UI" w:hAnsi="Meiryo UI"/>
                <w:szCs w:val="21"/>
              </w:rPr>
            </w:pPr>
            <w:r w:rsidRPr="006331A5">
              <w:rPr>
                <w:rFonts w:ascii="Meiryo UI" w:eastAsia="Meiryo UI" w:hAnsi="Meiryo UI" w:hint="eastAsia"/>
                <w:szCs w:val="21"/>
              </w:rPr>
              <w:t>申出期限</w:t>
            </w:r>
          </w:p>
        </w:tc>
        <w:tc>
          <w:tcPr>
            <w:tcW w:w="8634" w:type="dxa"/>
            <w:vAlign w:val="center"/>
          </w:tcPr>
          <w:p w14:paraId="722C2141" w14:textId="3599732C" w:rsidR="00002F23" w:rsidRPr="006331A5" w:rsidRDefault="00002F23" w:rsidP="0060673F">
            <w:pPr>
              <w:pStyle w:val="a4"/>
              <w:numPr>
                <w:ilvl w:val="0"/>
                <w:numId w:val="1"/>
              </w:numPr>
              <w:snapToGrid w:val="0"/>
              <w:spacing w:line="168" w:lineRule="auto"/>
              <w:ind w:leftChars="0" w:left="318" w:hanging="284"/>
              <w:rPr>
                <w:rFonts w:ascii="Meiryo UI" w:eastAsia="Meiryo UI" w:hAnsi="Meiryo UI"/>
                <w:szCs w:val="21"/>
              </w:rPr>
            </w:pPr>
            <w:r w:rsidRPr="006331A5">
              <w:rPr>
                <w:rFonts w:ascii="Meiryo UI" w:eastAsia="Meiryo UI" w:hAnsi="Meiryo UI" w:hint="eastAsia"/>
                <w:szCs w:val="21"/>
              </w:rPr>
              <w:t>開始の日の１か月前までに</w:t>
            </w:r>
            <w:r w:rsidR="00881186" w:rsidRPr="006331A5">
              <w:rPr>
                <w:rFonts w:ascii="Meiryo UI" w:eastAsia="Meiryo UI" w:hAnsi="Meiryo UI" w:hint="eastAsia"/>
                <w:szCs w:val="21"/>
              </w:rPr>
              <w:t>人事部●●課</w:t>
            </w:r>
            <w:r w:rsidRPr="006331A5">
              <w:rPr>
                <w:rFonts w:ascii="Meiryo UI" w:eastAsia="Meiryo UI" w:hAnsi="Meiryo UI" w:hint="eastAsia"/>
                <w:szCs w:val="21"/>
              </w:rPr>
              <w:t>に申し出てください。</w:t>
            </w:r>
          </w:p>
        </w:tc>
      </w:tr>
      <w:tr w:rsidR="00002F23" w:rsidRPr="00743D46" w14:paraId="7A0C7BED" w14:textId="77777777" w:rsidTr="00615FFA">
        <w:trPr>
          <w:trHeight w:val="340"/>
        </w:trPr>
        <w:tc>
          <w:tcPr>
            <w:tcW w:w="1440" w:type="dxa"/>
            <w:vAlign w:val="center"/>
          </w:tcPr>
          <w:p w14:paraId="46122F8B" w14:textId="791E39E9" w:rsidR="00002F23" w:rsidRPr="006331A5" w:rsidRDefault="00002F23" w:rsidP="00FC5064">
            <w:pPr>
              <w:snapToGrid w:val="0"/>
              <w:spacing w:line="320" w:lineRule="atLeast"/>
              <w:jc w:val="center"/>
              <w:rPr>
                <w:rFonts w:ascii="Meiryo UI" w:eastAsia="Meiryo UI" w:hAnsi="Meiryo UI"/>
                <w:szCs w:val="21"/>
              </w:rPr>
            </w:pPr>
            <w:r w:rsidRPr="006331A5">
              <w:rPr>
                <w:rFonts w:ascii="Meiryo UI" w:eastAsia="Meiryo UI" w:hAnsi="Meiryo UI" w:hint="eastAsia"/>
                <w:szCs w:val="21"/>
              </w:rPr>
              <w:t>例外</w:t>
            </w:r>
          </w:p>
        </w:tc>
        <w:tc>
          <w:tcPr>
            <w:tcW w:w="8634" w:type="dxa"/>
            <w:vAlign w:val="center"/>
          </w:tcPr>
          <w:p w14:paraId="42B6CE13" w14:textId="1B591E03" w:rsidR="00002F23" w:rsidRPr="006331A5" w:rsidRDefault="00002F23" w:rsidP="0060673F">
            <w:pPr>
              <w:pStyle w:val="a4"/>
              <w:numPr>
                <w:ilvl w:val="0"/>
                <w:numId w:val="1"/>
              </w:numPr>
              <w:snapToGrid w:val="0"/>
              <w:spacing w:line="168" w:lineRule="auto"/>
              <w:ind w:leftChars="0" w:left="318" w:hanging="284"/>
              <w:rPr>
                <w:rFonts w:ascii="Meiryo UI" w:eastAsia="Meiryo UI" w:hAnsi="Meiryo UI"/>
                <w:szCs w:val="21"/>
              </w:rPr>
            </w:pPr>
            <w:r w:rsidRPr="006331A5">
              <w:rPr>
                <w:rFonts w:ascii="Meiryo UI" w:eastAsia="Meiryo UI" w:hAnsi="Meiryo UI" w:hint="eastAsia"/>
                <w:szCs w:val="21"/>
              </w:rPr>
              <w:t>事業の正常な運営を妨げる場合は、請求を拒むことがあります。</w:t>
            </w:r>
          </w:p>
        </w:tc>
      </w:tr>
    </w:tbl>
    <w:p w14:paraId="33BF40DF" w14:textId="77777777" w:rsidR="0012110A" w:rsidRPr="0060673F" w:rsidRDefault="0012110A" w:rsidP="0060673F">
      <w:pPr>
        <w:spacing w:line="320" w:lineRule="atLeast"/>
        <w:rPr>
          <w:rFonts w:ascii="Meiryo UI" w:eastAsia="Meiryo UI" w:hAnsi="Meiryo UI"/>
        </w:rPr>
      </w:pPr>
    </w:p>
    <w:p w14:paraId="7FB8600C" w14:textId="4E34AFB8" w:rsidR="00002F23" w:rsidRPr="0060673F" w:rsidRDefault="00002F23" w:rsidP="00002F23">
      <w:pPr>
        <w:spacing w:afterLines="50" w:after="120" w:line="320" w:lineRule="atLeast"/>
        <w:ind w:rightChars="-68" w:right="-143"/>
        <w:jc w:val="left"/>
        <w:rPr>
          <w:rFonts w:ascii="Meiryo UI" w:eastAsia="Meiryo UI" w:hAnsi="Meiryo UI"/>
          <w:b/>
          <w:bCs/>
          <w:sz w:val="28"/>
          <w:szCs w:val="28"/>
        </w:rPr>
      </w:pPr>
      <w:r w:rsidRPr="0060673F">
        <w:rPr>
          <w:rFonts w:ascii="Meiryo UI" w:eastAsia="Meiryo UI" w:hAnsi="Meiryo UI" w:hint="eastAsia"/>
          <w:b/>
          <w:bCs/>
          <w:sz w:val="28"/>
          <w:szCs w:val="28"/>
        </w:rPr>
        <w:t>（</w:t>
      </w:r>
      <w:r w:rsidR="00BA08C7">
        <w:rPr>
          <w:rFonts w:ascii="Meiryo UI" w:eastAsia="Meiryo UI" w:hAnsi="Meiryo UI" w:hint="eastAsia"/>
          <w:b/>
          <w:bCs/>
          <w:sz w:val="28"/>
          <w:szCs w:val="28"/>
        </w:rPr>
        <w:t>2</w:t>
      </w:r>
      <w:r w:rsidRPr="0060673F">
        <w:rPr>
          <w:rFonts w:ascii="Meiryo UI" w:eastAsia="Meiryo UI" w:hAnsi="Meiryo UI" w:hint="eastAsia"/>
          <w:b/>
          <w:bCs/>
          <w:sz w:val="28"/>
          <w:szCs w:val="28"/>
        </w:rPr>
        <w:t>）時間外労働の制限</w:t>
      </w:r>
      <w:r w:rsidR="00BE01D9">
        <w:rPr>
          <w:rFonts w:ascii="Meiryo UI" w:eastAsia="Meiryo UI" w:hAnsi="Meiryo UI" w:hint="eastAsia"/>
          <w:b/>
          <w:bCs/>
          <w:sz w:val="28"/>
          <w:szCs w:val="28"/>
        </w:rPr>
        <w:t>（残業の制限）</w:t>
      </w:r>
    </w:p>
    <w:tbl>
      <w:tblPr>
        <w:tblStyle w:val="a3"/>
        <w:tblW w:w="10074" w:type="dxa"/>
        <w:tblInd w:w="265" w:type="dxa"/>
        <w:tblLook w:val="04A0" w:firstRow="1" w:lastRow="0" w:firstColumn="1" w:lastColumn="0" w:noHBand="0" w:noVBand="1"/>
      </w:tblPr>
      <w:tblGrid>
        <w:gridCol w:w="1440"/>
        <w:gridCol w:w="8634"/>
      </w:tblGrid>
      <w:tr w:rsidR="00002F23" w:rsidRPr="00743D46" w14:paraId="369C0FFC" w14:textId="77777777" w:rsidTr="00FC5064">
        <w:trPr>
          <w:trHeight w:val="397"/>
        </w:trPr>
        <w:tc>
          <w:tcPr>
            <w:tcW w:w="1440" w:type="dxa"/>
            <w:vAlign w:val="center"/>
          </w:tcPr>
          <w:p w14:paraId="5F4997E1" w14:textId="77777777" w:rsidR="00002F23" w:rsidRPr="006331A5" w:rsidRDefault="00002F23" w:rsidP="00FC5064">
            <w:pPr>
              <w:snapToGrid w:val="0"/>
              <w:spacing w:line="320" w:lineRule="atLeast"/>
              <w:jc w:val="center"/>
              <w:rPr>
                <w:rFonts w:ascii="Meiryo UI" w:eastAsia="Meiryo UI" w:hAnsi="Meiryo UI"/>
                <w:szCs w:val="21"/>
              </w:rPr>
            </w:pPr>
            <w:r w:rsidRPr="006331A5">
              <w:rPr>
                <w:rFonts w:ascii="Meiryo UI" w:eastAsia="Meiryo UI" w:hAnsi="Meiryo UI" w:hint="eastAsia"/>
                <w:szCs w:val="21"/>
              </w:rPr>
              <w:t>制度の内容</w:t>
            </w:r>
          </w:p>
        </w:tc>
        <w:tc>
          <w:tcPr>
            <w:tcW w:w="8634" w:type="dxa"/>
            <w:vAlign w:val="center"/>
          </w:tcPr>
          <w:p w14:paraId="255485C1" w14:textId="07A0E96A" w:rsidR="00002F23" w:rsidRPr="006331A5" w:rsidRDefault="00881186" w:rsidP="00873EBC">
            <w:pPr>
              <w:pStyle w:val="a4"/>
              <w:numPr>
                <w:ilvl w:val="0"/>
                <w:numId w:val="1"/>
              </w:numPr>
              <w:snapToGrid w:val="0"/>
              <w:spacing w:beforeLines="30" w:before="72" w:line="168" w:lineRule="auto"/>
              <w:ind w:leftChars="0" w:left="318" w:hanging="284"/>
              <w:rPr>
                <w:rFonts w:ascii="Meiryo UI" w:eastAsia="Meiryo UI" w:hAnsi="Meiryo UI"/>
                <w:szCs w:val="21"/>
              </w:rPr>
            </w:pPr>
            <w:r w:rsidRPr="006331A5">
              <w:rPr>
                <w:rFonts w:ascii="Meiryo UI" w:eastAsia="Meiryo UI" w:hAnsi="Meiryo UI" w:hint="eastAsia"/>
                <w:szCs w:val="21"/>
              </w:rPr>
              <w:t>要介護状態にある対象家族を介護する場合、時間外労働を１月</w:t>
            </w:r>
            <w:r w:rsidRPr="006331A5">
              <w:rPr>
                <w:rFonts w:ascii="Meiryo UI" w:eastAsia="Meiryo UI" w:hAnsi="Meiryo UI"/>
                <w:szCs w:val="21"/>
              </w:rPr>
              <w:t>24時間、１年150時間以内に制限することを請求できます。</w:t>
            </w:r>
          </w:p>
        </w:tc>
      </w:tr>
      <w:tr w:rsidR="00002F23" w:rsidRPr="00743D46" w14:paraId="79F1C32C" w14:textId="77777777" w:rsidTr="00FC5064">
        <w:trPr>
          <w:trHeight w:val="397"/>
        </w:trPr>
        <w:tc>
          <w:tcPr>
            <w:tcW w:w="1440" w:type="dxa"/>
            <w:vAlign w:val="center"/>
          </w:tcPr>
          <w:p w14:paraId="1C1E0C58" w14:textId="77777777" w:rsidR="00002F23" w:rsidRPr="006331A5" w:rsidRDefault="00002F23" w:rsidP="00FC5064">
            <w:pPr>
              <w:snapToGrid w:val="0"/>
              <w:spacing w:line="320" w:lineRule="atLeast"/>
              <w:jc w:val="center"/>
              <w:rPr>
                <w:rFonts w:ascii="Meiryo UI" w:eastAsia="Meiryo UI" w:hAnsi="Meiryo UI"/>
                <w:szCs w:val="21"/>
              </w:rPr>
            </w:pPr>
            <w:r w:rsidRPr="006331A5">
              <w:rPr>
                <w:rFonts w:ascii="Meiryo UI" w:eastAsia="Meiryo UI" w:hAnsi="Meiryo UI" w:hint="eastAsia"/>
                <w:szCs w:val="21"/>
              </w:rPr>
              <w:t>対象者</w:t>
            </w:r>
          </w:p>
        </w:tc>
        <w:tc>
          <w:tcPr>
            <w:tcW w:w="8634" w:type="dxa"/>
            <w:vAlign w:val="center"/>
          </w:tcPr>
          <w:p w14:paraId="47CC3E9F" w14:textId="7460E051" w:rsidR="00002F23" w:rsidRPr="006331A5" w:rsidRDefault="00881186" w:rsidP="00873EBC">
            <w:pPr>
              <w:pStyle w:val="a4"/>
              <w:numPr>
                <w:ilvl w:val="0"/>
                <w:numId w:val="1"/>
              </w:numPr>
              <w:snapToGrid w:val="0"/>
              <w:spacing w:beforeLines="30" w:before="72" w:line="168" w:lineRule="auto"/>
              <w:ind w:leftChars="0" w:left="318" w:hanging="284"/>
              <w:rPr>
                <w:rFonts w:ascii="Meiryo UI" w:eastAsia="Meiryo UI" w:hAnsi="Meiryo UI"/>
                <w:szCs w:val="21"/>
              </w:rPr>
            </w:pPr>
            <w:r w:rsidRPr="006331A5">
              <w:rPr>
                <w:rFonts w:ascii="Meiryo UI" w:eastAsia="Meiryo UI" w:hAnsi="Meiryo UI" w:hint="eastAsia"/>
                <w:szCs w:val="21"/>
              </w:rPr>
              <w:t>要介護状態にある対象家族を介護する労働者。</w:t>
            </w:r>
          </w:p>
          <w:p w14:paraId="018B2B83" w14:textId="675EC287" w:rsidR="00002F23" w:rsidRPr="006331A5" w:rsidRDefault="00002F23" w:rsidP="0060673F">
            <w:pPr>
              <w:snapToGrid w:val="0"/>
              <w:spacing w:beforeLines="50" w:before="120" w:line="168" w:lineRule="auto"/>
              <w:rPr>
                <w:rFonts w:ascii="Meiryo UI" w:eastAsia="Meiryo UI" w:hAnsi="Meiryo UI"/>
                <w:szCs w:val="21"/>
              </w:rPr>
            </w:pPr>
            <w:r w:rsidRPr="006331A5">
              <w:rPr>
                <w:rFonts w:ascii="Meiryo UI" w:eastAsia="Meiryo UI" w:hAnsi="Meiryo UI" w:hint="eastAsia"/>
                <w:szCs w:val="21"/>
              </w:rPr>
              <w:t>＜対象外＞</w:t>
            </w:r>
          </w:p>
          <w:p w14:paraId="313640B8" w14:textId="33D3646C" w:rsidR="00002F23" w:rsidRPr="006331A5" w:rsidRDefault="00002F23" w:rsidP="0060673F">
            <w:pPr>
              <w:snapToGrid w:val="0"/>
              <w:spacing w:beforeLines="50" w:before="120" w:line="168" w:lineRule="auto"/>
              <w:ind w:firstLineChars="200" w:firstLine="420"/>
              <w:rPr>
                <w:rFonts w:ascii="Meiryo UI" w:eastAsia="Meiryo UI" w:hAnsi="Meiryo UI"/>
                <w:szCs w:val="21"/>
              </w:rPr>
            </w:pPr>
            <w:r w:rsidRPr="006331A5">
              <w:rPr>
                <w:rFonts w:ascii="Meiryo UI" w:eastAsia="Meiryo UI" w:hAnsi="Meiryo UI" w:hint="eastAsia"/>
                <w:szCs w:val="21"/>
              </w:rPr>
              <w:t>①日々雇用労働者</w:t>
            </w:r>
          </w:p>
          <w:p w14:paraId="5310FA95" w14:textId="7B3F62CE" w:rsidR="00002F23" w:rsidRPr="006331A5" w:rsidRDefault="00002F23" w:rsidP="0060673F">
            <w:pPr>
              <w:snapToGrid w:val="0"/>
              <w:spacing w:line="168" w:lineRule="auto"/>
              <w:ind w:firstLineChars="200" w:firstLine="420"/>
              <w:rPr>
                <w:rFonts w:ascii="Meiryo UI" w:eastAsia="Meiryo UI" w:hAnsi="Meiryo UI"/>
                <w:szCs w:val="21"/>
              </w:rPr>
            </w:pPr>
            <w:r w:rsidRPr="006331A5">
              <w:rPr>
                <w:rFonts w:ascii="Meiryo UI" w:eastAsia="Meiryo UI" w:hAnsi="Meiryo UI" w:hint="eastAsia"/>
                <w:szCs w:val="21"/>
              </w:rPr>
              <w:t>②</w:t>
            </w:r>
            <w:r w:rsidRPr="006331A5">
              <w:rPr>
                <w:rFonts w:ascii="Meiryo UI" w:eastAsia="Meiryo UI" w:hAnsi="Meiryo UI"/>
                <w:szCs w:val="21"/>
              </w:rPr>
              <w:t xml:space="preserve">入社１年未満の労働者　</w:t>
            </w:r>
          </w:p>
          <w:p w14:paraId="4D6A1699" w14:textId="49CFB337" w:rsidR="00002F23" w:rsidRPr="006331A5" w:rsidRDefault="00002F23" w:rsidP="003D5B3A">
            <w:pPr>
              <w:snapToGrid w:val="0"/>
              <w:spacing w:afterLines="30" w:after="72" w:line="168" w:lineRule="auto"/>
              <w:ind w:firstLineChars="200" w:firstLine="420"/>
              <w:rPr>
                <w:rFonts w:ascii="Meiryo UI" w:eastAsia="Meiryo UI" w:hAnsi="Meiryo UI"/>
                <w:szCs w:val="21"/>
              </w:rPr>
            </w:pPr>
            <w:r w:rsidRPr="006331A5">
              <w:rPr>
                <w:rFonts w:ascii="Meiryo UI" w:eastAsia="Meiryo UI" w:hAnsi="Meiryo UI" w:hint="eastAsia"/>
                <w:szCs w:val="21"/>
              </w:rPr>
              <w:t>③</w:t>
            </w:r>
            <w:r w:rsidRPr="006331A5">
              <w:rPr>
                <w:rFonts w:ascii="Meiryo UI" w:eastAsia="Meiryo UI" w:hAnsi="Meiryo UI"/>
                <w:szCs w:val="21"/>
              </w:rPr>
              <w:t>１週間の所定労働日数が２日以下の労働者</w:t>
            </w:r>
          </w:p>
        </w:tc>
      </w:tr>
      <w:tr w:rsidR="00002F23" w:rsidRPr="00743D46" w14:paraId="7F35109F" w14:textId="77777777" w:rsidTr="00FC5064">
        <w:trPr>
          <w:trHeight w:val="397"/>
        </w:trPr>
        <w:tc>
          <w:tcPr>
            <w:tcW w:w="1440" w:type="dxa"/>
            <w:vAlign w:val="center"/>
          </w:tcPr>
          <w:p w14:paraId="4AD955C9" w14:textId="77777777" w:rsidR="00002F23" w:rsidRPr="006331A5" w:rsidRDefault="00002F23" w:rsidP="00FC5064">
            <w:pPr>
              <w:snapToGrid w:val="0"/>
              <w:spacing w:line="320" w:lineRule="atLeast"/>
              <w:jc w:val="center"/>
              <w:rPr>
                <w:rFonts w:ascii="Meiryo UI" w:eastAsia="Meiryo UI" w:hAnsi="Meiryo UI"/>
                <w:szCs w:val="21"/>
              </w:rPr>
            </w:pPr>
            <w:r w:rsidRPr="006331A5">
              <w:rPr>
                <w:rFonts w:ascii="Meiryo UI" w:eastAsia="Meiryo UI" w:hAnsi="Meiryo UI" w:hint="eastAsia"/>
                <w:szCs w:val="21"/>
              </w:rPr>
              <w:t>期間</w:t>
            </w:r>
          </w:p>
        </w:tc>
        <w:tc>
          <w:tcPr>
            <w:tcW w:w="8634" w:type="dxa"/>
            <w:vAlign w:val="center"/>
          </w:tcPr>
          <w:p w14:paraId="0EBCE1F4" w14:textId="3D1B1219" w:rsidR="00002F23" w:rsidRPr="006331A5" w:rsidRDefault="00002F23" w:rsidP="0060673F">
            <w:pPr>
              <w:pStyle w:val="a4"/>
              <w:numPr>
                <w:ilvl w:val="0"/>
                <w:numId w:val="1"/>
              </w:numPr>
              <w:snapToGrid w:val="0"/>
              <w:spacing w:line="168" w:lineRule="auto"/>
              <w:ind w:leftChars="0" w:left="318" w:hanging="284"/>
              <w:rPr>
                <w:rFonts w:ascii="Meiryo UI" w:eastAsia="Meiryo UI" w:hAnsi="Meiryo UI"/>
                <w:szCs w:val="21"/>
              </w:rPr>
            </w:pPr>
            <w:r w:rsidRPr="006331A5">
              <w:rPr>
                <w:rFonts w:ascii="Meiryo UI" w:eastAsia="Meiryo UI" w:hAnsi="Meiryo UI" w:hint="eastAsia"/>
                <w:szCs w:val="21"/>
              </w:rPr>
              <w:t>１回の請求につき１か月以上１年以内の期間</w:t>
            </w:r>
          </w:p>
        </w:tc>
      </w:tr>
      <w:tr w:rsidR="00002F23" w:rsidRPr="00743D46" w14:paraId="39876B08" w14:textId="77777777" w:rsidTr="00FC5064">
        <w:trPr>
          <w:trHeight w:val="397"/>
        </w:trPr>
        <w:tc>
          <w:tcPr>
            <w:tcW w:w="1440" w:type="dxa"/>
            <w:vAlign w:val="center"/>
          </w:tcPr>
          <w:p w14:paraId="31CBB2CD" w14:textId="77777777" w:rsidR="00002F23" w:rsidRPr="006331A5" w:rsidRDefault="00002F23" w:rsidP="00FC5064">
            <w:pPr>
              <w:snapToGrid w:val="0"/>
              <w:spacing w:line="320" w:lineRule="atLeast"/>
              <w:jc w:val="center"/>
              <w:rPr>
                <w:rFonts w:ascii="Meiryo UI" w:eastAsia="Meiryo UI" w:hAnsi="Meiryo UI"/>
                <w:szCs w:val="21"/>
              </w:rPr>
            </w:pPr>
            <w:r w:rsidRPr="006331A5">
              <w:rPr>
                <w:rFonts w:ascii="Meiryo UI" w:eastAsia="Meiryo UI" w:hAnsi="Meiryo UI" w:hint="eastAsia"/>
                <w:szCs w:val="21"/>
              </w:rPr>
              <w:t>申出期限</w:t>
            </w:r>
          </w:p>
        </w:tc>
        <w:tc>
          <w:tcPr>
            <w:tcW w:w="8634" w:type="dxa"/>
            <w:vAlign w:val="center"/>
          </w:tcPr>
          <w:p w14:paraId="6E9732DE" w14:textId="6CB98FA1" w:rsidR="00002F23" w:rsidRPr="006331A5" w:rsidRDefault="00002F23" w:rsidP="0060673F">
            <w:pPr>
              <w:pStyle w:val="a4"/>
              <w:numPr>
                <w:ilvl w:val="0"/>
                <w:numId w:val="1"/>
              </w:numPr>
              <w:snapToGrid w:val="0"/>
              <w:spacing w:line="168" w:lineRule="auto"/>
              <w:ind w:leftChars="0" w:left="318" w:hanging="284"/>
              <w:rPr>
                <w:rFonts w:ascii="Meiryo UI" w:eastAsia="Meiryo UI" w:hAnsi="Meiryo UI"/>
                <w:szCs w:val="21"/>
              </w:rPr>
            </w:pPr>
            <w:r w:rsidRPr="006331A5">
              <w:rPr>
                <w:rFonts w:ascii="Meiryo UI" w:eastAsia="Meiryo UI" w:hAnsi="Meiryo UI" w:hint="eastAsia"/>
                <w:szCs w:val="21"/>
              </w:rPr>
              <w:t>開始の日の１か月前までに</w:t>
            </w:r>
            <w:r w:rsidR="002F7E2C" w:rsidRPr="006331A5">
              <w:rPr>
                <w:rFonts w:ascii="Meiryo UI" w:eastAsia="Meiryo UI" w:hAnsi="Meiryo UI" w:hint="eastAsia"/>
                <w:szCs w:val="21"/>
              </w:rPr>
              <w:t>人事部●●課</w:t>
            </w:r>
            <w:r w:rsidRPr="006331A5">
              <w:rPr>
                <w:rFonts w:ascii="Meiryo UI" w:eastAsia="Meiryo UI" w:hAnsi="Meiryo UI" w:hint="eastAsia"/>
                <w:szCs w:val="21"/>
              </w:rPr>
              <w:t>に申し出てください。</w:t>
            </w:r>
          </w:p>
        </w:tc>
      </w:tr>
      <w:tr w:rsidR="00002F23" w:rsidRPr="00743D46" w14:paraId="31E6BB85" w14:textId="77777777" w:rsidTr="00FC5064">
        <w:trPr>
          <w:trHeight w:val="397"/>
        </w:trPr>
        <w:tc>
          <w:tcPr>
            <w:tcW w:w="1440" w:type="dxa"/>
            <w:vAlign w:val="center"/>
          </w:tcPr>
          <w:p w14:paraId="1B21D977" w14:textId="77777777" w:rsidR="00002F23" w:rsidRPr="006331A5" w:rsidRDefault="00002F23" w:rsidP="00FC5064">
            <w:pPr>
              <w:snapToGrid w:val="0"/>
              <w:spacing w:line="320" w:lineRule="atLeast"/>
              <w:jc w:val="center"/>
              <w:rPr>
                <w:rFonts w:ascii="Meiryo UI" w:eastAsia="Meiryo UI" w:hAnsi="Meiryo UI"/>
                <w:szCs w:val="21"/>
              </w:rPr>
            </w:pPr>
            <w:r w:rsidRPr="006331A5">
              <w:rPr>
                <w:rFonts w:ascii="Meiryo UI" w:eastAsia="Meiryo UI" w:hAnsi="Meiryo UI" w:hint="eastAsia"/>
                <w:szCs w:val="21"/>
              </w:rPr>
              <w:t>例外</w:t>
            </w:r>
          </w:p>
        </w:tc>
        <w:tc>
          <w:tcPr>
            <w:tcW w:w="8634" w:type="dxa"/>
            <w:vAlign w:val="center"/>
          </w:tcPr>
          <w:p w14:paraId="7CA06F9C" w14:textId="77777777" w:rsidR="00002F23" w:rsidRPr="006331A5" w:rsidRDefault="00002F23" w:rsidP="0060673F">
            <w:pPr>
              <w:pStyle w:val="a4"/>
              <w:numPr>
                <w:ilvl w:val="0"/>
                <w:numId w:val="1"/>
              </w:numPr>
              <w:snapToGrid w:val="0"/>
              <w:spacing w:line="168" w:lineRule="auto"/>
              <w:ind w:leftChars="0" w:left="318" w:hanging="284"/>
              <w:rPr>
                <w:rFonts w:ascii="Meiryo UI" w:eastAsia="Meiryo UI" w:hAnsi="Meiryo UI"/>
                <w:szCs w:val="21"/>
              </w:rPr>
            </w:pPr>
            <w:r w:rsidRPr="006331A5">
              <w:rPr>
                <w:rFonts w:ascii="Meiryo UI" w:eastAsia="Meiryo UI" w:hAnsi="Meiryo UI" w:hint="eastAsia"/>
                <w:szCs w:val="21"/>
              </w:rPr>
              <w:t>事業の正常な運営を妨げる場合は、請求を拒むことがあります。</w:t>
            </w:r>
          </w:p>
        </w:tc>
      </w:tr>
    </w:tbl>
    <w:p w14:paraId="7B0F3D35" w14:textId="77777777" w:rsidR="000423BE" w:rsidRPr="0060673F" w:rsidRDefault="000423BE" w:rsidP="0060673F">
      <w:pPr>
        <w:spacing w:line="320" w:lineRule="atLeast"/>
        <w:rPr>
          <w:rFonts w:ascii="Meiryo UI" w:eastAsia="Meiryo UI" w:hAnsi="Meiryo UI"/>
        </w:rPr>
      </w:pPr>
    </w:p>
    <w:p w14:paraId="475FDCBB" w14:textId="0C169C79" w:rsidR="00002F23" w:rsidRPr="0060673F" w:rsidRDefault="00002F23" w:rsidP="00002F23">
      <w:pPr>
        <w:spacing w:afterLines="50" w:after="120" w:line="320" w:lineRule="atLeast"/>
        <w:ind w:rightChars="-68" w:right="-143"/>
        <w:jc w:val="left"/>
        <w:rPr>
          <w:rFonts w:ascii="Meiryo UI" w:eastAsia="Meiryo UI" w:hAnsi="Meiryo UI"/>
          <w:b/>
          <w:bCs/>
          <w:sz w:val="28"/>
          <w:szCs w:val="28"/>
        </w:rPr>
      </w:pPr>
      <w:r w:rsidRPr="0060673F">
        <w:rPr>
          <w:rFonts w:ascii="Meiryo UI" w:eastAsia="Meiryo UI" w:hAnsi="Meiryo UI" w:hint="eastAsia"/>
          <w:b/>
          <w:bCs/>
          <w:sz w:val="28"/>
          <w:szCs w:val="28"/>
        </w:rPr>
        <w:t>（</w:t>
      </w:r>
      <w:r w:rsidR="00BA08C7">
        <w:rPr>
          <w:rFonts w:ascii="Meiryo UI" w:eastAsia="Meiryo UI" w:hAnsi="Meiryo UI" w:hint="eastAsia"/>
          <w:b/>
          <w:bCs/>
          <w:sz w:val="28"/>
          <w:szCs w:val="28"/>
        </w:rPr>
        <w:t>3</w:t>
      </w:r>
      <w:r w:rsidRPr="0060673F">
        <w:rPr>
          <w:rFonts w:ascii="Meiryo UI" w:eastAsia="Meiryo UI" w:hAnsi="Meiryo UI" w:hint="eastAsia"/>
          <w:b/>
          <w:bCs/>
          <w:sz w:val="28"/>
          <w:szCs w:val="28"/>
        </w:rPr>
        <w:t>）深夜業の制限</w:t>
      </w:r>
    </w:p>
    <w:tbl>
      <w:tblPr>
        <w:tblStyle w:val="a3"/>
        <w:tblW w:w="10074" w:type="dxa"/>
        <w:tblInd w:w="265" w:type="dxa"/>
        <w:tblLook w:val="04A0" w:firstRow="1" w:lastRow="0" w:firstColumn="1" w:lastColumn="0" w:noHBand="0" w:noVBand="1"/>
      </w:tblPr>
      <w:tblGrid>
        <w:gridCol w:w="1440"/>
        <w:gridCol w:w="8634"/>
      </w:tblGrid>
      <w:tr w:rsidR="00002F23" w:rsidRPr="00743D46" w14:paraId="78C17A7D" w14:textId="77777777" w:rsidTr="00FC5064">
        <w:trPr>
          <w:trHeight w:val="397"/>
        </w:trPr>
        <w:tc>
          <w:tcPr>
            <w:tcW w:w="1440" w:type="dxa"/>
            <w:vAlign w:val="center"/>
          </w:tcPr>
          <w:p w14:paraId="43A3CDB9" w14:textId="77777777" w:rsidR="00002F23" w:rsidRPr="006331A5" w:rsidRDefault="00002F23" w:rsidP="00FC5064">
            <w:pPr>
              <w:snapToGrid w:val="0"/>
              <w:spacing w:line="320" w:lineRule="atLeast"/>
              <w:jc w:val="center"/>
              <w:rPr>
                <w:rFonts w:ascii="Meiryo UI" w:eastAsia="Meiryo UI" w:hAnsi="Meiryo UI"/>
                <w:szCs w:val="21"/>
              </w:rPr>
            </w:pPr>
            <w:r w:rsidRPr="006331A5">
              <w:rPr>
                <w:rFonts w:ascii="Meiryo UI" w:eastAsia="Meiryo UI" w:hAnsi="Meiryo UI" w:hint="eastAsia"/>
                <w:szCs w:val="21"/>
              </w:rPr>
              <w:t>制度の内容</w:t>
            </w:r>
          </w:p>
        </w:tc>
        <w:tc>
          <w:tcPr>
            <w:tcW w:w="8634" w:type="dxa"/>
            <w:vAlign w:val="center"/>
          </w:tcPr>
          <w:p w14:paraId="7E17F93C" w14:textId="677E6504" w:rsidR="00002F23" w:rsidRPr="006331A5" w:rsidRDefault="002F7E2C" w:rsidP="00873EBC">
            <w:pPr>
              <w:pStyle w:val="a4"/>
              <w:numPr>
                <w:ilvl w:val="0"/>
                <w:numId w:val="1"/>
              </w:numPr>
              <w:snapToGrid w:val="0"/>
              <w:spacing w:beforeLines="30" w:before="72" w:line="168" w:lineRule="auto"/>
              <w:ind w:leftChars="0" w:left="318" w:hanging="284"/>
              <w:rPr>
                <w:rFonts w:ascii="Meiryo UI" w:eastAsia="Meiryo UI" w:hAnsi="Meiryo UI"/>
                <w:szCs w:val="21"/>
              </w:rPr>
            </w:pPr>
            <w:r w:rsidRPr="006331A5">
              <w:rPr>
                <w:rFonts w:ascii="Meiryo UI" w:eastAsia="Meiryo UI" w:hAnsi="Meiryo UI" w:hint="eastAsia"/>
                <w:szCs w:val="21"/>
              </w:rPr>
              <w:t>要介護状態にある対象家族を介護する場合、午後</w:t>
            </w:r>
            <w:r w:rsidRPr="006331A5">
              <w:rPr>
                <w:rFonts w:ascii="Meiryo UI" w:eastAsia="Meiryo UI" w:hAnsi="Meiryo UI"/>
                <w:szCs w:val="21"/>
              </w:rPr>
              <w:t>10時から午前５時までの深夜業を制限することを請求できます。</w:t>
            </w:r>
          </w:p>
        </w:tc>
      </w:tr>
      <w:tr w:rsidR="00002F23" w:rsidRPr="00743D46" w14:paraId="09E62BC8" w14:textId="77777777" w:rsidTr="00FC5064">
        <w:trPr>
          <w:trHeight w:val="397"/>
        </w:trPr>
        <w:tc>
          <w:tcPr>
            <w:tcW w:w="1440" w:type="dxa"/>
            <w:vAlign w:val="center"/>
          </w:tcPr>
          <w:p w14:paraId="31850BD1" w14:textId="77777777" w:rsidR="00002F23" w:rsidRPr="006331A5" w:rsidRDefault="00002F23" w:rsidP="00FC5064">
            <w:pPr>
              <w:snapToGrid w:val="0"/>
              <w:spacing w:line="320" w:lineRule="atLeast"/>
              <w:jc w:val="center"/>
              <w:rPr>
                <w:rFonts w:ascii="Meiryo UI" w:eastAsia="Meiryo UI" w:hAnsi="Meiryo UI"/>
                <w:szCs w:val="21"/>
              </w:rPr>
            </w:pPr>
            <w:r w:rsidRPr="006331A5">
              <w:rPr>
                <w:rFonts w:ascii="Meiryo UI" w:eastAsia="Meiryo UI" w:hAnsi="Meiryo UI" w:hint="eastAsia"/>
                <w:szCs w:val="21"/>
              </w:rPr>
              <w:t>対象者</w:t>
            </w:r>
          </w:p>
        </w:tc>
        <w:tc>
          <w:tcPr>
            <w:tcW w:w="8634" w:type="dxa"/>
            <w:vAlign w:val="center"/>
          </w:tcPr>
          <w:p w14:paraId="582314E2" w14:textId="70BB4F74" w:rsidR="00002F23" w:rsidRPr="006331A5" w:rsidRDefault="002F7E2C" w:rsidP="00873EBC">
            <w:pPr>
              <w:pStyle w:val="a4"/>
              <w:numPr>
                <w:ilvl w:val="0"/>
                <w:numId w:val="1"/>
              </w:numPr>
              <w:snapToGrid w:val="0"/>
              <w:spacing w:beforeLines="30" w:before="72" w:line="168" w:lineRule="auto"/>
              <w:ind w:leftChars="0" w:left="318" w:hanging="284"/>
              <w:rPr>
                <w:rFonts w:ascii="Meiryo UI" w:eastAsia="Meiryo UI" w:hAnsi="Meiryo UI"/>
                <w:szCs w:val="21"/>
              </w:rPr>
            </w:pPr>
            <w:r w:rsidRPr="006331A5">
              <w:rPr>
                <w:rFonts w:ascii="Meiryo UI" w:eastAsia="Meiryo UI" w:hAnsi="Meiryo UI" w:hint="eastAsia"/>
                <w:szCs w:val="21"/>
              </w:rPr>
              <w:t>要介護状態にある対象家族を介護する労働者。</w:t>
            </w:r>
          </w:p>
          <w:p w14:paraId="54E518A3" w14:textId="77777777" w:rsidR="00002F23" w:rsidRPr="006331A5" w:rsidRDefault="00002F23" w:rsidP="0060673F">
            <w:pPr>
              <w:snapToGrid w:val="0"/>
              <w:spacing w:beforeLines="50" w:before="120" w:line="168" w:lineRule="auto"/>
              <w:rPr>
                <w:rFonts w:ascii="Meiryo UI" w:eastAsia="Meiryo UI" w:hAnsi="Meiryo UI"/>
                <w:szCs w:val="21"/>
              </w:rPr>
            </w:pPr>
            <w:r w:rsidRPr="006331A5">
              <w:rPr>
                <w:rFonts w:ascii="Meiryo UI" w:eastAsia="Meiryo UI" w:hAnsi="Meiryo UI" w:hint="eastAsia"/>
                <w:szCs w:val="21"/>
              </w:rPr>
              <w:t>＜対象外＞</w:t>
            </w:r>
          </w:p>
          <w:p w14:paraId="73EF0CB0" w14:textId="77777777" w:rsidR="00002F23" w:rsidRPr="006331A5" w:rsidRDefault="00002F23" w:rsidP="0060673F">
            <w:pPr>
              <w:snapToGrid w:val="0"/>
              <w:spacing w:beforeLines="50" w:before="120" w:line="168" w:lineRule="auto"/>
              <w:ind w:firstLineChars="200" w:firstLine="420"/>
              <w:rPr>
                <w:rFonts w:ascii="Meiryo UI" w:eastAsia="Meiryo UI" w:hAnsi="Meiryo UI"/>
                <w:szCs w:val="21"/>
              </w:rPr>
            </w:pPr>
            <w:r w:rsidRPr="006331A5">
              <w:rPr>
                <w:rFonts w:ascii="Meiryo UI" w:eastAsia="Meiryo UI" w:hAnsi="Meiryo UI" w:hint="eastAsia"/>
                <w:szCs w:val="21"/>
              </w:rPr>
              <w:t>①日々雇用労働者</w:t>
            </w:r>
          </w:p>
          <w:p w14:paraId="34C6B639" w14:textId="77777777" w:rsidR="00002F23" w:rsidRPr="006331A5" w:rsidRDefault="00002F23" w:rsidP="0060673F">
            <w:pPr>
              <w:snapToGrid w:val="0"/>
              <w:spacing w:line="168" w:lineRule="auto"/>
              <w:ind w:firstLineChars="200" w:firstLine="420"/>
              <w:rPr>
                <w:rFonts w:ascii="Meiryo UI" w:eastAsia="Meiryo UI" w:hAnsi="Meiryo UI"/>
                <w:szCs w:val="21"/>
              </w:rPr>
            </w:pPr>
            <w:r w:rsidRPr="006331A5">
              <w:rPr>
                <w:rFonts w:ascii="Meiryo UI" w:eastAsia="Meiryo UI" w:hAnsi="Meiryo UI" w:hint="eastAsia"/>
                <w:szCs w:val="21"/>
              </w:rPr>
              <w:t>②</w:t>
            </w:r>
            <w:r w:rsidRPr="006331A5">
              <w:rPr>
                <w:rFonts w:ascii="Meiryo UI" w:eastAsia="Meiryo UI" w:hAnsi="Meiryo UI"/>
                <w:szCs w:val="21"/>
              </w:rPr>
              <w:t xml:space="preserve">入社１年未満の労働者　</w:t>
            </w:r>
          </w:p>
          <w:p w14:paraId="2E640CDF" w14:textId="0C505DB7" w:rsidR="00A51781" w:rsidRPr="006331A5" w:rsidRDefault="00002F23" w:rsidP="0060673F">
            <w:pPr>
              <w:snapToGrid w:val="0"/>
              <w:spacing w:line="168" w:lineRule="auto"/>
              <w:ind w:firstLineChars="200" w:firstLine="420"/>
              <w:rPr>
                <w:rFonts w:ascii="Meiryo UI" w:eastAsia="Meiryo UI" w:hAnsi="Meiryo UI"/>
                <w:szCs w:val="21"/>
              </w:rPr>
            </w:pPr>
            <w:r w:rsidRPr="006331A5">
              <w:rPr>
                <w:rFonts w:ascii="Meiryo UI" w:eastAsia="Meiryo UI" w:hAnsi="Meiryo UI" w:hint="eastAsia"/>
                <w:szCs w:val="21"/>
              </w:rPr>
              <w:t>③</w:t>
            </w:r>
            <w:r w:rsidR="002F7E2C" w:rsidRPr="006331A5">
              <w:rPr>
                <w:rFonts w:ascii="Meiryo UI" w:eastAsia="Meiryo UI" w:hAnsi="Meiryo UI" w:hint="eastAsia"/>
                <w:szCs w:val="21"/>
              </w:rPr>
              <w:t>介護ができる</w:t>
            </w:r>
            <w:r w:rsidR="00A51781" w:rsidRPr="006331A5">
              <w:rPr>
                <w:rFonts w:ascii="Meiryo UI" w:eastAsia="Meiryo UI" w:hAnsi="Meiryo UI" w:hint="eastAsia"/>
                <w:szCs w:val="21"/>
              </w:rPr>
              <w:t>同居の家族がいる労働者</w:t>
            </w:r>
          </w:p>
          <w:p w14:paraId="35F7B118" w14:textId="77777777" w:rsidR="00002F23" w:rsidRPr="006331A5" w:rsidRDefault="00A51781" w:rsidP="0060673F">
            <w:pPr>
              <w:snapToGrid w:val="0"/>
              <w:spacing w:line="168" w:lineRule="auto"/>
              <w:ind w:firstLineChars="200" w:firstLine="420"/>
              <w:rPr>
                <w:rFonts w:ascii="Meiryo UI" w:eastAsia="Meiryo UI" w:hAnsi="Meiryo UI"/>
                <w:szCs w:val="21"/>
              </w:rPr>
            </w:pPr>
            <w:r w:rsidRPr="006331A5">
              <w:rPr>
                <w:rFonts w:ascii="Meiryo UI" w:eastAsia="Meiryo UI" w:hAnsi="Meiryo UI" w:hint="eastAsia"/>
                <w:szCs w:val="21"/>
              </w:rPr>
              <w:t>④</w:t>
            </w:r>
            <w:r w:rsidR="00002F23" w:rsidRPr="006331A5">
              <w:rPr>
                <w:rFonts w:ascii="Meiryo UI" w:eastAsia="Meiryo UI" w:hAnsi="Meiryo UI"/>
                <w:szCs w:val="21"/>
              </w:rPr>
              <w:t>１週間の所定労働日数が２日以下の労働者</w:t>
            </w:r>
          </w:p>
          <w:p w14:paraId="46496CF7" w14:textId="4228D3B7" w:rsidR="00A51781" w:rsidRPr="006331A5" w:rsidRDefault="00A51781" w:rsidP="003D5B3A">
            <w:pPr>
              <w:snapToGrid w:val="0"/>
              <w:spacing w:afterLines="30" w:after="72" w:line="168" w:lineRule="auto"/>
              <w:ind w:firstLineChars="200" w:firstLine="420"/>
              <w:rPr>
                <w:rFonts w:ascii="Meiryo UI" w:eastAsia="Meiryo UI" w:hAnsi="Meiryo UI"/>
                <w:szCs w:val="21"/>
              </w:rPr>
            </w:pPr>
            <w:r w:rsidRPr="006331A5">
              <w:rPr>
                <w:rFonts w:ascii="Meiryo UI" w:eastAsia="Meiryo UI" w:hAnsi="Meiryo UI" w:hint="eastAsia"/>
                <w:szCs w:val="21"/>
              </w:rPr>
              <w:t>⑤所定労働時間の全部が深夜の労働者</w:t>
            </w:r>
          </w:p>
        </w:tc>
      </w:tr>
      <w:tr w:rsidR="00002F23" w:rsidRPr="00743D46" w14:paraId="586BECB9" w14:textId="77777777" w:rsidTr="00FC5064">
        <w:trPr>
          <w:trHeight w:val="397"/>
        </w:trPr>
        <w:tc>
          <w:tcPr>
            <w:tcW w:w="1440" w:type="dxa"/>
            <w:vAlign w:val="center"/>
          </w:tcPr>
          <w:p w14:paraId="5E2A4848" w14:textId="77777777" w:rsidR="00002F23" w:rsidRPr="006331A5" w:rsidRDefault="00002F23" w:rsidP="00FC5064">
            <w:pPr>
              <w:snapToGrid w:val="0"/>
              <w:spacing w:line="320" w:lineRule="atLeast"/>
              <w:jc w:val="center"/>
              <w:rPr>
                <w:rFonts w:ascii="Meiryo UI" w:eastAsia="Meiryo UI" w:hAnsi="Meiryo UI"/>
                <w:szCs w:val="21"/>
              </w:rPr>
            </w:pPr>
            <w:r w:rsidRPr="006331A5">
              <w:rPr>
                <w:rFonts w:ascii="Meiryo UI" w:eastAsia="Meiryo UI" w:hAnsi="Meiryo UI" w:hint="eastAsia"/>
                <w:szCs w:val="21"/>
              </w:rPr>
              <w:t>期間</w:t>
            </w:r>
          </w:p>
        </w:tc>
        <w:tc>
          <w:tcPr>
            <w:tcW w:w="8634" w:type="dxa"/>
            <w:vAlign w:val="center"/>
          </w:tcPr>
          <w:p w14:paraId="1723EDF1" w14:textId="0952CD00" w:rsidR="00002F23" w:rsidRPr="006331A5" w:rsidRDefault="00002F23" w:rsidP="0060673F">
            <w:pPr>
              <w:pStyle w:val="a4"/>
              <w:numPr>
                <w:ilvl w:val="0"/>
                <w:numId w:val="1"/>
              </w:numPr>
              <w:snapToGrid w:val="0"/>
              <w:spacing w:line="168" w:lineRule="auto"/>
              <w:ind w:leftChars="0" w:left="318" w:hanging="284"/>
              <w:rPr>
                <w:rFonts w:ascii="Meiryo UI" w:eastAsia="Meiryo UI" w:hAnsi="Meiryo UI"/>
                <w:szCs w:val="21"/>
              </w:rPr>
            </w:pPr>
            <w:r w:rsidRPr="006331A5">
              <w:rPr>
                <w:rFonts w:ascii="Meiryo UI" w:eastAsia="Meiryo UI" w:hAnsi="Meiryo UI" w:hint="eastAsia"/>
                <w:szCs w:val="21"/>
              </w:rPr>
              <w:t>１回の請求につき１か月以上</w:t>
            </w:r>
            <w:r w:rsidR="00A51781" w:rsidRPr="006331A5">
              <w:rPr>
                <w:rFonts w:ascii="Meiryo UI" w:eastAsia="Meiryo UI" w:hAnsi="Meiryo UI" w:hint="eastAsia"/>
                <w:szCs w:val="21"/>
              </w:rPr>
              <w:t>６か月</w:t>
            </w:r>
            <w:r w:rsidRPr="006331A5">
              <w:rPr>
                <w:rFonts w:ascii="Meiryo UI" w:eastAsia="Meiryo UI" w:hAnsi="Meiryo UI" w:hint="eastAsia"/>
                <w:szCs w:val="21"/>
              </w:rPr>
              <w:t>以内の期間</w:t>
            </w:r>
          </w:p>
        </w:tc>
      </w:tr>
      <w:tr w:rsidR="00002F23" w:rsidRPr="00743D46" w14:paraId="0D9E8D0A" w14:textId="77777777" w:rsidTr="00FC5064">
        <w:trPr>
          <w:trHeight w:val="397"/>
        </w:trPr>
        <w:tc>
          <w:tcPr>
            <w:tcW w:w="1440" w:type="dxa"/>
            <w:vAlign w:val="center"/>
          </w:tcPr>
          <w:p w14:paraId="3F655B8F" w14:textId="77777777" w:rsidR="00002F23" w:rsidRPr="006331A5" w:rsidRDefault="00002F23" w:rsidP="00FC5064">
            <w:pPr>
              <w:snapToGrid w:val="0"/>
              <w:spacing w:line="320" w:lineRule="atLeast"/>
              <w:jc w:val="center"/>
              <w:rPr>
                <w:rFonts w:ascii="Meiryo UI" w:eastAsia="Meiryo UI" w:hAnsi="Meiryo UI"/>
                <w:szCs w:val="21"/>
              </w:rPr>
            </w:pPr>
            <w:r w:rsidRPr="006331A5">
              <w:rPr>
                <w:rFonts w:ascii="Meiryo UI" w:eastAsia="Meiryo UI" w:hAnsi="Meiryo UI" w:hint="eastAsia"/>
                <w:szCs w:val="21"/>
              </w:rPr>
              <w:t>申出期限</w:t>
            </w:r>
          </w:p>
        </w:tc>
        <w:tc>
          <w:tcPr>
            <w:tcW w:w="8634" w:type="dxa"/>
            <w:vAlign w:val="center"/>
          </w:tcPr>
          <w:p w14:paraId="2E765B6F" w14:textId="7ED810DC" w:rsidR="00002F23" w:rsidRPr="006331A5" w:rsidRDefault="00002F23" w:rsidP="0060673F">
            <w:pPr>
              <w:pStyle w:val="a4"/>
              <w:numPr>
                <w:ilvl w:val="0"/>
                <w:numId w:val="1"/>
              </w:numPr>
              <w:snapToGrid w:val="0"/>
              <w:spacing w:line="168" w:lineRule="auto"/>
              <w:ind w:leftChars="0" w:left="318" w:hanging="284"/>
              <w:rPr>
                <w:rFonts w:ascii="Meiryo UI" w:eastAsia="Meiryo UI" w:hAnsi="Meiryo UI"/>
                <w:szCs w:val="21"/>
              </w:rPr>
            </w:pPr>
            <w:r w:rsidRPr="006331A5">
              <w:rPr>
                <w:rFonts w:ascii="Meiryo UI" w:eastAsia="Meiryo UI" w:hAnsi="Meiryo UI" w:hint="eastAsia"/>
                <w:szCs w:val="21"/>
              </w:rPr>
              <w:t>開始の日の１か月前までに</w:t>
            </w:r>
            <w:r w:rsidR="002F7E2C" w:rsidRPr="006331A5">
              <w:rPr>
                <w:rFonts w:ascii="Meiryo UI" w:eastAsia="Meiryo UI" w:hAnsi="Meiryo UI" w:hint="eastAsia"/>
                <w:szCs w:val="21"/>
              </w:rPr>
              <w:t>人事部●●課</w:t>
            </w:r>
            <w:r w:rsidRPr="006331A5">
              <w:rPr>
                <w:rFonts w:ascii="Meiryo UI" w:eastAsia="Meiryo UI" w:hAnsi="Meiryo UI" w:hint="eastAsia"/>
                <w:szCs w:val="21"/>
              </w:rPr>
              <w:t>に申し出てください。</w:t>
            </w:r>
          </w:p>
        </w:tc>
      </w:tr>
      <w:tr w:rsidR="00002F23" w:rsidRPr="00743D46" w14:paraId="7510987D" w14:textId="77777777" w:rsidTr="00FC5064">
        <w:trPr>
          <w:trHeight w:val="397"/>
        </w:trPr>
        <w:tc>
          <w:tcPr>
            <w:tcW w:w="1440" w:type="dxa"/>
            <w:vAlign w:val="center"/>
          </w:tcPr>
          <w:p w14:paraId="169578B3" w14:textId="1E5C6EB5" w:rsidR="00002F23" w:rsidRPr="006331A5" w:rsidRDefault="00A51781" w:rsidP="00FC5064">
            <w:pPr>
              <w:snapToGrid w:val="0"/>
              <w:spacing w:line="320" w:lineRule="atLeast"/>
              <w:jc w:val="center"/>
              <w:rPr>
                <w:rFonts w:ascii="Meiryo UI" w:eastAsia="Meiryo UI" w:hAnsi="Meiryo UI"/>
                <w:szCs w:val="21"/>
              </w:rPr>
            </w:pPr>
            <w:r w:rsidRPr="006331A5">
              <w:rPr>
                <w:rFonts w:ascii="Meiryo UI" w:eastAsia="Meiryo UI" w:hAnsi="Meiryo UI" w:hint="eastAsia"/>
                <w:szCs w:val="21"/>
              </w:rPr>
              <w:t>例外</w:t>
            </w:r>
          </w:p>
        </w:tc>
        <w:tc>
          <w:tcPr>
            <w:tcW w:w="8634" w:type="dxa"/>
            <w:vAlign w:val="center"/>
          </w:tcPr>
          <w:p w14:paraId="7F442A1D" w14:textId="77777777" w:rsidR="00002F23" w:rsidRPr="006331A5" w:rsidRDefault="00002F23" w:rsidP="0060673F">
            <w:pPr>
              <w:pStyle w:val="a4"/>
              <w:numPr>
                <w:ilvl w:val="0"/>
                <w:numId w:val="1"/>
              </w:numPr>
              <w:snapToGrid w:val="0"/>
              <w:spacing w:line="168" w:lineRule="auto"/>
              <w:ind w:leftChars="0" w:left="318" w:hanging="284"/>
              <w:rPr>
                <w:rFonts w:ascii="Meiryo UI" w:eastAsia="Meiryo UI" w:hAnsi="Meiryo UI"/>
                <w:szCs w:val="21"/>
              </w:rPr>
            </w:pPr>
            <w:r w:rsidRPr="006331A5">
              <w:rPr>
                <w:rFonts w:ascii="Meiryo UI" w:eastAsia="Meiryo UI" w:hAnsi="Meiryo UI" w:hint="eastAsia"/>
                <w:szCs w:val="21"/>
              </w:rPr>
              <w:t>事業の正常な運営を妨げる場合は、請求を拒むことがあります。</w:t>
            </w:r>
          </w:p>
        </w:tc>
      </w:tr>
    </w:tbl>
    <w:p w14:paraId="63FDF114" w14:textId="094AA173" w:rsidR="00AB275C" w:rsidRDefault="00AB275C">
      <w:pPr>
        <w:widowControl/>
        <w:jc w:val="left"/>
        <w:rPr>
          <w:rFonts w:ascii="Meiryo UI" w:eastAsia="Meiryo UI" w:hAnsi="Meiryo UI"/>
        </w:rPr>
      </w:pPr>
    </w:p>
    <w:p w14:paraId="767776BE" w14:textId="4A4545C1" w:rsidR="00BA08C7" w:rsidRPr="0060673F" w:rsidRDefault="00BA08C7" w:rsidP="00BA08C7">
      <w:pPr>
        <w:spacing w:afterLines="50" w:after="120" w:line="320" w:lineRule="atLeast"/>
        <w:ind w:rightChars="-68" w:right="-143"/>
        <w:jc w:val="left"/>
        <w:rPr>
          <w:rFonts w:ascii="Meiryo UI" w:eastAsia="Meiryo UI" w:hAnsi="Meiryo UI"/>
          <w:b/>
          <w:bCs/>
          <w:sz w:val="28"/>
          <w:szCs w:val="28"/>
        </w:rPr>
      </w:pPr>
      <w:r w:rsidRPr="0060673F">
        <w:rPr>
          <w:rFonts w:ascii="Meiryo UI" w:eastAsia="Meiryo UI" w:hAnsi="Meiryo UI" w:hint="eastAsia"/>
          <w:b/>
          <w:bCs/>
          <w:sz w:val="28"/>
          <w:szCs w:val="28"/>
        </w:rPr>
        <w:t>（</w:t>
      </w:r>
      <w:r>
        <w:rPr>
          <w:rFonts w:ascii="Meiryo UI" w:eastAsia="Meiryo UI" w:hAnsi="Meiryo UI" w:hint="eastAsia"/>
          <w:b/>
          <w:bCs/>
          <w:sz w:val="28"/>
          <w:szCs w:val="28"/>
        </w:rPr>
        <w:t>4</w:t>
      </w:r>
      <w:r w:rsidRPr="0060673F">
        <w:rPr>
          <w:rFonts w:ascii="Meiryo UI" w:eastAsia="Meiryo UI" w:hAnsi="Meiryo UI" w:hint="eastAsia"/>
          <w:b/>
          <w:bCs/>
          <w:sz w:val="28"/>
          <w:szCs w:val="28"/>
        </w:rPr>
        <w:t>）</w:t>
      </w:r>
      <w:r w:rsidR="002F7E2C">
        <w:rPr>
          <w:rFonts w:ascii="Meiryo UI" w:eastAsia="Meiryo UI" w:hAnsi="Meiryo UI" w:hint="eastAsia"/>
          <w:b/>
          <w:bCs/>
          <w:sz w:val="28"/>
          <w:szCs w:val="28"/>
        </w:rPr>
        <w:t>介護のための</w:t>
      </w:r>
      <w:r w:rsidRPr="0060673F">
        <w:rPr>
          <w:rFonts w:ascii="Meiryo UI" w:eastAsia="Meiryo UI" w:hAnsi="Meiryo UI" w:hint="eastAsia"/>
          <w:b/>
          <w:bCs/>
          <w:sz w:val="28"/>
          <w:szCs w:val="28"/>
        </w:rPr>
        <w:t>短時間勤務制度</w:t>
      </w:r>
      <w:r w:rsidRPr="002F7E2C">
        <w:rPr>
          <w:rFonts w:ascii="Meiryo UI" w:eastAsia="Meiryo UI" w:hAnsi="Meiryo UI" w:hint="eastAsia"/>
          <w:sz w:val="20"/>
          <w:szCs w:val="20"/>
        </w:rPr>
        <w:t>（注</w:t>
      </w:r>
      <w:r w:rsidR="002F7E2C" w:rsidRPr="002F7E2C">
        <w:rPr>
          <w:rFonts w:ascii="Meiryo UI" w:eastAsia="Meiryo UI" w:hAnsi="Meiryo UI" w:hint="eastAsia"/>
          <w:sz w:val="20"/>
          <w:szCs w:val="20"/>
        </w:rPr>
        <w:t xml:space="preserve">　以下には事業主が選択した措置を記載してください</w:t>
      </w:r>
      <w:r w:rsidRPr="002F7E2C">
        <w:rPr>
          <w:rFonts w:ascii="Meiryo UI" w:eastAsia="Meiryo UI" w:hAnsi="Meiryo UI" w:hint="eastAsia"/>
          <w:sz w:val="20"/>
          <w:szCs w:val="20"/>
        </w:rPr>
        <w:t>）</w:t>
      </w:r>
    </w:p>
    <w:tbl>
      <w:tblPr>
        <w:tblStyle w:val="a3"/>
        <w:tblW w:w="10074" w:type="dxa"/>
        <w:tblInd w:w="265" w:type="dxa"/>
        <w:tblLook w:val="04A0" w:firstRow="1" w:lastRow="0" w:firstColumn="1" w:lastColumn="0" w:noHBand="0" w:noVBand="1"/>
      </w:tblPr>
      <w:tblGrid>
        <w:gridCol w:w="1440"/>
        <w:gridCol w:w="8634"/>
      </w:tblGrid>
      <w:tr w:rsidR="00BA08C7" w:rsidRPr="00743D46" w14:paraId="6CB73F4F" w14:textId="77777777" w:rsidTr="00A074FC">
        <w:trPr>
          <w:trHeight w:val="397"/>
        </w:trPr>
        <w:tc>
          <w:tcPr>
            <w:tcW w:w="1440" w:type="dxa"/>
            <w:vAlign w:val="center"/>
          </w:tcPr>
          <w:p w14:paraId="60133D13" w14:textId="77777777" w:rsidR="00BA08C7" w:rsidRPr="006331A5" w:rsidRDefault="00BA08C7" w:rsidP="00A074FC">
            <w:pPr>
              <w:snapToGrid w:val="0"/>
              <w:spacing w:line="320" w:lineRule="atLeast"/>
              <w:jc w:val="center"/>
              <w:rPr>
                <w:rFonts w:ascii="Meiryo UI" w:eastAsia="Meiryo UI" w:hAnsi="Meiryo UI"/>
                <w:szCs w:val="21"/>
              </w:rPr>
            </w:pPr>
            <w:r w:rsidRPr="006331A5">
              <w:rPr>
                <w:rFonts w:ascii="Meiryo UI" w:eastAsia="Meiryo UI" w:hAnsi="Meiryo UI" w:hint="eastAsia"/>
                <w:szCs w:val="21"/>
              </w:rPr>
              <w:t>制度の内容</w:t>
            </w:r>
          </w:p>
        </w:tc>
        <w:tc>
          <w:tcPr>
            <w:tcW w:w="8634" w:type="dxa"/>
            <w:vAlign w:val="center"/>
          </w:tcPr>
          <w:p w14:paraId="5D1AEB06" w14:textId="2D1CE163" w:rsidR="00BA08C7" w:rsidRPr="006331A5" w:rsidRDefault="002F7E2C" w:rsidP="00873EBC">
            <w:pPr>
              <w:pStyle w:val="a4"/>
              <w:numPr>
                <w:ilvl w:val="0"/>
                <w:numId w:val="1"/>
              </w:numPr>
              <w:snapToGrid w:val="0"/>
              <w:spacing w:beforeLines="30" w:before="72" w:line="168" w:lineRule="auto"/>
              <w:ind w:leftChars="0" w:left="318" w:hanging="284"/>
              <w:rPr>
                <w:rFonts w:ascii="Meiryo UI" w:eastAsia="Meiryo UI" w:hAnsi="Meiryo UI"/>
                <w:szCs w:val="21"/>
              </w:rPr>
            </w:pPr>
            <w:r w:rsidRPr="006331A5">
              <w:rPr>
                <w:rFonts w:ascii="Meiryo UI" w:eastAsia="Meiryo UI" w:hAnsi="Meiryo UI" w:hint="eastAsia"/>
                <w:szCs w:val="21"/>
              </w:rPr>
              <w:t>要介護状態にある対象家族を介護する場合、１日の所定労働時間を●時間に短縮することができます。</w:t>
            </w:r>
          </w:p>
        </w:tc>
      </w:tr>
      <w:tr w:rsidR="002F7E2C" w:rsidRPr="00743D46" w14:paraId="6B1279AC" w14:textId="77777777" w:rsidTr="00310873">
        <w:trPr>
          <w:trHeight w:val="340"/>
        </w:trPr>
        <w:tc>
          <w:tcPr>
            <w:tcW w:w="1440" w:type="dxa"/>
            <w:vAlign w:val="center"/>
          </w:tcPr>
          <w:p w14:paraId="4D04BCC0" w14:textId="77777777" w:rsidR="002F7E2C" w:rsidRPr="006331A5" w:rsidRDefault="002F7E2C" w:rsidP="002F7E2C">
            <w:pPr>
              <w:snapToGrid w:val="0"/>
              <w:spacing w:line="320" w:lineRule="atLeast"/>
              <w:jc w:val="center"/>
              <w:rPr>
                <w:rFonts w:ascii="Meiryo UI" w:eastAsia="Meiryo UI" w:hAnsi="Meiryo UI"/>
                <w:szCs w:val="21"/>
              </w:rPr>
            </w:pPr>
            <w:r w:rsidRPr="006331A5">
              <w:rPr>
                <w:rFonts w:ascii="Meiryo UI" w:eastAsia="Meiryo UI" w:hAnsi="Meiryo UI" w:hint="eastAsia"/>
                <w:szCs w:val="21"/>
              </w:rPr>
              <w:t>対象者</w:t>
            </w:r>
          </w:p>
        </w:tc>
        <w:tc>
          <w:tcPr>
            <w:tcW w:w="8634" w:type="dxa"/>
            <w:vAlign w:val="center"/>
          </w:tcPr>
          <w:p w14:paraId="706E36EF" w14:textId="77777777" w:rsidR="002F7E2C" w:rsidRPr="006331A5" w:rsidRDefault="002F7E2C" w:rsidP="00873EBC">
            <w:pPr>
              <w:pStyle w:val="a4"/>
              <w:numPr>
                <w:ilvl w:val="0"/>
                <w:numId w:val="1"/>
              </w:numPr>
              <w:snapToGrid w:val="0"/>
              <w:spacing w:beforeLines="30" w:before="72" w:line="168" w:lineRule="auto"/>
              <w:ind w:leftChars="0" w:left="318" w:hanging="284"/>
              <w:rPr>
                <w:rFonts w:ascii="Meiryo UI" w:eastAsia="Meiryo UI" w:hAnsi="Meiryo UI"/>
                <w:szCs w:val="21"/>
              </w:rPr>
            </w:pPr>
            <w:r w:rsidRPr="006331A5">
              <w:rPr>
                <w:rFonts w:ascii="Meiryo UI" w:eastAsia="Meiryo UI" w:hAnsi="Meiryo UI" w:hint="eastAsia"/>
                <w:szCs w:val="21"/>
              </w:rPr>
              <w:t>要介護状態にある対象家族を介護する労働者（日々雇用労働者を除く）。</w:t>
            </w:r>
          </w:p>
          <w:p w14:paraId="4F3E52DA" w14:textId="77777777" w:rsidR="002F7E2C" w:rsidRPr="006331A5" w:rsidRDefault="002F7E2C" w:rsidP="002F7E2C">
            <w:pPr>
              <w:snapToGrid w:val="0"/>
              <w:spacing w:beforeLines="50" w:before="120" w:line="168" w:lineRule="auto"/>
              <w:rPr>
                <w:rFonts w:ascii="Meiryo UI" w:eastAsia="Meiryo UI" w:hAnsi="Meiryo UI"/>
                <w:szCs w:val="21"/>
              </w:rPr>
            </w:pPr>
            <w:r w:rsidRPr="006331A5">
              <w:rPr>
                <w:rFonts w:ascii="Meiryo UI" w:eastAsia="Meiryo UI" w:hAnsi="Meiryo UI" w:hint="eastAsia"/>
                <w:szCs w:val="21"/>
              </w:rPr>
              <w:t>＜対象外＞</w:t>
            </w:r>
            <w:r w:rsidRPr="006331A5">
              <w:rPr>
                <w:rFonts w:ascii="Meiryo UI" w:eastAsia="Meiryo UI" w:hAnsi="Meiryo UI" w:hint="eastAsia"/>
                <w:color w:val="002060"/>
                <w:szCs w:val="21"/>
                <w:shd w:val="pct15" w:color="auto" w:fill="FFFFFF"/>
              </w:rPr>
              <w:t>（対象外の従業員を労使協定で締結している場合の例）</w:t>
            </w:r>
          </w:p>
          <w:p w14:paraId="24FD61EB" w14:textId="77777777" w:rsidR="002F7E2C" w:rsidRPr="006331A5" w:rsidRDefault="002F7E2C" w:rsidP="002F7E2C">
            <w:pPr>
              <w:snapToGrid w:val="0"/>
              <w:spacing w:beforeLines="50" w:before="120" w:line="168" w:lineRule="auto"/>
              <w:ind w:firstLineChars="200" w:firstLine="420"/>
              <w:rPr>
                <w:rFonts w:ascii="Meiryo UI" w:eastAsia="Meiryo UI" w:hAnsi="Meiryo UI"/>
                <w:szCs w:val="21"/>
              </w:rPr>
            </w:pPr>
            <w:r w:rsidRPr="006331A5">
              <w:rPr>
                <w:rFonts w:ascii="Meiryo UI" w:eastAsia="Meiryo UI" w:hAnsi="Meiryo UI" w:hint="eastAsia"/>
                <w:szCs w:val="21"/>
              </w:rPr>
              <w:t>①</w:t>
            </w:r>
            <w:r w:rsidRPr="006331A5">
              <w:rPr>
                <w:rFonts w:ascii="Meiryo UI" w:eastAsia="Meiryo UI" w:hAnsi="Meiryo UI"/>
                <w:szCs w:val="21"/>
              </w:rPr>
              <w:t xml:space="preserve">入社１年未満の労働者　</w:t>
            </w:r>
          </w:p>
          <w:p w14:paraId="3F884D83" w14:textId="27A23D5A" w:rsidR="002F7E2C" w:rsidRPr="006331A5" w:rsidRDefault="002F7E2C" w:rsidP="003D5B3A">
            <w:pPr>
              <w:snapToGrid w:val="0"/>
              <w:spacing w:afterLines="30" w:after="72" w:line="168" w:lineRule="auto"/>
              <w:ind w:firstLineChars="200" w:firstLine="420"/>
              <w:rPr>
                <w:rFonts w:ascii="Meiryo UI" w:eastAsia="Meiryo UI" w:hAnsi="Meiryo UI"/>
                <w:szCs w:val="21"/>
              </w:rPr>
            </w:pPr>
            <w:r w:rsidRPr="006331A5">
              <w:rPr>
                <w:rFonts w:ascii="Meiryo UI" w:eastAsia="Meiryo UI" w:hAnsi="Meiryo UI"/>
                <w:szCs w:val="21"/>
              </w:rPr>
              <w:t>②１週間の所定労働日数が２日以下の労働者</w:t>
            </w:r>
          </w:p>
        </w:tc>
      </w:tr>
      <w:tr w:rsidR="00BA08C7" w:rsidRPr="00743D46" w14:paraId="461F8916" w14:textId="77777777" w:rsidTr="00A074FC">
        <w:trPr>
          <w:trHeight w:val="397"/>
        </w:trPr>
        <w:tc>
          <w:tcPr>
            <w:tcW w:w="1440" w:type="dxa"/>
            <w:vAlign w:val="center"/>
          </w:tcPr>
          <w:p w14:paraId="3ED2B40B" w14:textId="68306129" w:rsidR="00BA08C7" w:rsidRPr="006331A5" w:rsidRDefault="00BA08C7" w:rsidP="00A074FC">
            <w:pPr>
              <w:snapToGrid w:val="0"/>
              <w:spacing w:line="320" w:lineRule="atLeast"/>
              <w:jc w:val="center"/>
              <w:rPr>
                <w:rFonts w:ascii="Meiryo UI" w:eastAsia="Meiryo UI" w:hAnsi="Meiryo UI"/>
                <w:szCs w:val="21"/>
              </w:rPr>
            </w:pPr>
            <w:r w:rsidRPr="006331A5">
              <w:rPr>
                <w:rFonts w:ascii="Meiryo UI" w:eastAsia="Meiryo UI" w:hAnsi="Meiryo UI" w:hint="eastAsia"/>
                <w:szCs w:val="21"/>
              </w:rPr>
              <w:t>期間</w:t>
            </w:r>
            <w:r w:rsidR="002F7E2C" w:rsidRPr="006331A5">
              <w:rPr>
                <w:rFonts w:ascii="Meiryo UI" w:eastAsia="Meiryo UI" w:hAnsi="Meiryo UI" w:hint="eastAsia"/>
                <w:szCs w:val="21"/>
              </w:rPr>
              <w:t>・回数</w:t>
            </w:r>
          </w:p>
        </w:tc>
        <w:tc>
          <w:tcPr>
            <w:tcW w:w="8634" w:type="dxa"/>
            <w:vAlign w:val="center"/>
          </w:tcPr>
          <w:p w14:paraId="3451EDE0" w14:textId="1D79F233" w:rsidR="00BA08C7" w:rsidRPr="006331A5" w:rsidRDefault="002F7E2C" w:rsidP="00A074FC">
            <w:pPr>
              <w:pStyle w:val="a4"/>
              <w:numPr>
                <w:ilvl w:val="0"/>
                <w:numId w:val="1"/>
              </w:numPr>
              <w:snapToGrid w:val="0"/>
              <w:spacing w:line="168" w:lineRule="auto"/>
              <w:ind w:leftChars="0" w:left="318" w:hanging="284"/>
              <w:rPr>
                <w:rFonts w:ascii="Meiryo UI" w:eastAsia="Meiryo UI" w:hAnsi="Meiryo UI"/>
                <w:szCs w:val="21"/>
              </w:rPr>
            </w:pPr>
            <w:r w:rsidRPr="006331A5">
              <w:rPr>
                <w:rFonts w:ascii="Meiryo UI" w:eastAsia="Meiryo UI" w:hAnsi="Meiryo UI" w:hint="eastAsia"/>
                <w:szCs w:val="21"/>
              </w:rPr>
              <w:t>対象家族１人につき、利用開始の日から連続する３年の間で２回まで</w:t>
            </w:r>
          </w:p>
        </w:tc>
      </w:tr>
      <w:tr w:rsidR="00BA08C7" w:rsidRPr="00743D46" w14:paraId="37CB25DB" w14:textId="77777777" w:rsidTr="00A074FC">
        <w:trPr>
          <w:trHeight w:val="397"/>
        </w:trPr>
        <w:tc>
          <w:tcPr>
            <w:tcW w:w="1440" w:type="dxa"/>
            <w:vAlign w:val="center"/>
          </w:tcPr>
          <w:p w14:paraId="42DADB3F" w14:textId="77777777" w:rsidR="00BA08C7" w:rsidRPr="006331A5" w:rsidRDefault="00BA08C7" w:rsidP="00A074FC">
            <w:pPr>
              <w:snapToGrid w:val="0"/>
              <w:spacing w:line="320" w:lineRule="atLeast"/>
              <w:jc w:val="center"/>
              <w:rPr>
                <w:rFonts w:ascii="Meiryo UI" w:eastAsia="Meiryo UI" w:hAnsi="Meiryo UI"/>
                <w:szCs w:val="21"/>
              </w:rPr>
            </w:pPr>
            <w:r w:rsidRPr="006331A5">
              <w:rPr>
                <w:rFonts w:ascii="Meiryo UI" w:eastAsia="Meiryo UI" w:hAnsi="Meiryo UI" w:hint="eastAsia"/>
                <w:szCs w:val="21"/>
              </w:rPr>
              <w:t>申出期限</w:t>
            </w:r>
          </w:p>
        </w:tc>
        <w:tc>
          <w:tcPr>
            <w:tcW w:w="8634" w:type="dxa"/>
            <w:vAlign w:val="center"/>
          </w:tcPr>
          <w:p w14:paraId="6119D9F3" w14:textId="16FD1127" w:rsidR="00BA08C7" w:rsidRPr="006331A5" w:rsidRDefault="002F7E2C" w:rsidP="00A074FC">
            <w:pPr>
              <w:pStyle w:val="a4"/>
              <w:numPr>
                <w:ilvl w:val="0"/>
                <w:numId w:val="1"/>
              </w:numPr>
              <w:snapToGrid w:val="0"/>
              <w:spacing w:line="168" w:lineRule="auto"/>
              <w:ind w:leftChars="0" w:left="318" w:hanging="284"/>
              <w:rPr>
                <w:rFonts w:ascii="Meiryo UI" w:eastAsia="Meiryo UI" w:hAnsi="Meiryo UI"/>
                <w:szCs w:val="21"/>
              </w:rPr>
            </w:pPr>
            <w:r w:rsidRPr="006331A5">
              <w:rPr>
                <w:rFonts w:ascii="Meiryo UI" w:eastAsia="Meiryo UI" w:hAnsi="Meiryo UI" w:hint="eastAsia"/>
                <w:szCs w:val="21"/>
              </w:rPr>
              <w:t>原則開始の日の２週間前までに人事部●●課に申し出てください。</w:t>
            </w:r>
          </w:p>
        </w:tc>
      </w:tr>
    </w:tbl>
    <w:p w14:paraId="07780F97" w14:textId="6553ACF6" w:rsidR="00BA08C7" w:rsidRPr="00310873" w:rsidRDefault="00BA08C7" w:rsidP="00E65A06">
      <w:pPr>
        <w:spacing w:beforeLines="50" w:before="120"/>
        <w:ind w:leftChars="68" w:left="397" w:hangingChars="141" w:hanging="254"/>
        <w:rPr>
          <w:rFonts w:ascii="Meiryo UI" w:eastAsia="Meiryo UI" w:hAnsi="Meiryo UI" w:cs="ＭＳ ゴシック"/>
          <w:color w:val="000000" w:themeColor="text1"/>
          <w:sz w:val="18"/>
          <w:szCs w:val="18"/>
        </w:rPr>
      </w:pPr>
      <w:r w:rsidRPr="00310873">
        <w:rPr>
          <w:rFonts w:ascii="Meiryo UI" w:eastAsia="Meiryo UI" w:hAnsi="Meiryo UI" w:cs="ＭＳ ゴシック" w:hint="eastAsia"/>
          <w:color w:val="000000" w:themeColor="text1"/>
          <w:sz w:val="18"/>
          <w:szCs w:val="18"/>
        </w:rPr>
        <w:t>（注）</w:t>
      </w:r>
      <w:r w:rsidR="002F7E2C" w:rsidRPr="00310873">
        <w:rPr>
          <w:rFonts w:ascii="Meiryo UI" w:eastAsia="Meiryo UI" w:hAnsi="Meiryo UI" w:cs="ＭＳ ゴシック" w:hint="eastAsia"/>
          <w:color w:val="000000" w:themeColor="text1"/>
          <w:sz w:val="18"/>
          <w:szCs w:val="18"/>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ここでは（１）短時間勤務の制度を導入した場合の例を記載していますが、その他の措置を講じている場合は、講じた措置について記載してください。</w:t>
      </w:r>
    </w:p>
    <w:p w14:paraId="1550A0D8" w14:textId="77777777" w:rsidR="004A3FFB" w:rsidRDefault="004A3FFB" w:rsidP="00743D46">
      <w:pPr>
        <w:spacing w:afterLines="50" w:after="120" w:line="320" w:lineRule="atLeast"/>
        <w:ind w:rightChars="-68" w:right="-143"/>
        <w:jc w:val="center"/>
        <w:rPr>
          <w:rFonts w:ascii="Meiryo UI" w:eastAsia="Meiryo UI" w:hAnsi="Meiryo UI"/>
          <w:b/>
          <w:bCs/>
          <w:sz w:val="28"/>
          <w:szCs w:val="28"/>
        </w:rPr>
      </w:pPr>
    </w:p>
    <w:p w14:paraId="4F6C8C9A" w14:textId="77777777" w:rsidR="004A3FFB" w:rsidRDefault="004A3FFB" w:rsidP="00743D46">
      <w:pPr>
        <w:spacing w:afterLines="50" w:after="120" w:line="320" w:lineRule="atLeast"/>
        <w:ind w:rightChars="-68" w:right="-143"/>
        <w:jc w:val="center"/>
        <w:rPr>
          <w:rFonts w:ascii="Meiryo UI" w:eastAsia="Meiryo UI" w:hAnsi="Meiryo UI"/>
          <w:b/>
          <w:bCs/>
          <w:sz w:val="28"/>
          <w:szCs w:val="28"/>
        </w:rPr>
      </w:pPr>
    </w:p>
    <w:p w14:paraId="3E6987CC" w14:textId="77777777" w:rsidR="004A3FFB" w:rsidRDefault="004A3FFB" w:rsidP="00743D46">
      <w:pPr>
        <w:spacing w:afterLines="50" w:after="120" w:line="320" w:lineRule="atLeast"/>
        <w:ind w:rightChars="-68" w:right="-143"/>
        <w:jc w:val="center"/>
        <w:rPr>
          <w:rFonts w:ascii="Meiryo UI" w:eastAsia="Meiryo UI" w:hAnsi="Meiryo UI"/>
          <w:b/>
          <w:bCs/>
          <w:sz w:val="28"/>
          <w:szCs w:val="28"/>
        </w:rPr>
      </w:pPr>
    </w:p>
    <w:p w14:paraId="0E875824" w14:textId="77777777" w:rsidR="004A3FFB" w:rsidRDefault="004A3FFB" w:rsidP="00743D46">
      <w:pPr>
        <w:spacing w:afterLines="50" w:after="120" w:line="320" w:lineRule="atLeast"/>
        <w:ind w:rightChars="-68" w:right="-143"/>
        <w:jc w:val="center"/>
        <w:rPr>
          <w:rFonts w:ascii="Meiryo UI" w:eastAsia="Meiryo UI" w:hAnsi="Meiryo UI"/>
          <w:b/>
          <w:bCs/>
          <w:sz w:val="28"/>
          <w:szCs w:val="28"/>
        </w:rPr>
      </w:pPr>
    </w:p>
    <w:p w14:paraId="6DD631CE" w14:textId="718B77FF" w:rsidR="00A51781" w:rsidRPr="0060673F" w:rsidRDefault="002F7E2C" w:rsidP="00743D46">
      <w:pPr>
        <w:spacing w:afterLines="50" w:after="120" w:line="320" w:lineRule="atLeast"/>
        <w:ind w:rightChars="-68" w:right="-143"/>
        <w:jc w:val="center"/>
        <w:rPr>
          <w:rFonts w:ascii="Meiryo UI" w:eastAsia="Meiryo UI" w:hAnsi="Meiryo UI"/>
          <w:b/>
          <w:bCs/>
          <w:sz w:val="28"/>
          <w:szCs w:val="28"/>
        </w:rPr>
      </w:pPr>
      <w:r w:rsidRPr="00743D46">
        <w:rPr>
          <w:rFonts w:ascii="Meiryo UI" w:eastAsia="Meiryo UI" w:hAnsi="Meiryo UI" w:hint="eastAsia"/>
          <w:b/>
          <w:bCs/>
          <w:sz w:val="28"/>
          <w:szCs w:val="28"/>
        </w:rPr>
        <w:t>介護休業には、</w:t>
      </w:r>
      <w:r w:rsidR="00A51781" w:rsidRPr="0060673F">
        <w:rPr>
          <w:rFonts w:ascii="Meiryo UI" w:eastAsia="Meiryo UI" w:hAnsi="Meiryo UI" w:hint="eastAsia"/>
          <w:b/>
          <w:bCs/>
          <w:sz w:val="28"/>
          <w:szCs w:val="28"/>
        </w:rPr>
        <w:t>給付の支給があります。</w:t>
      </w:r>
    </w:p>
    <w:p w14:paraId="4D4197E2" w14:textId="77D45F27" w:rsidR="00A51781" w:rsidRPr="00AB275C" w:rsidRDefault="00A51781" w:rsidP="0060673F">
      <w:pPr>
        <w:spacing w:afterLines="50" w:after="120" w:line="320" w:lineRule="atLeast"/>
        <w:ind w:firstLineChars="50" w:firstLine="110"/>
        <w:rPr>
          <w:rFonts w:ascii="Meiryo UI" w:eastAsia="Meiryo UI" w:hAnsi="Meiryo UI" w:cs="ＭＳ ゴシック"/>
          <w:sz w:val="22"/>
          <w:bdr w:val="single" w:sz="4" w:space="0" w:color="auto"/>
          <w:shd w:val="pct15" w:color="auto" w:fill="FFFFFF"/>
        </w:rPr>
      </w:pPr>
      <w:r w:rsidRPr="00AB275C">
        <w:rPr>
          <w:rFonts w:ascii="Meiryo UI" w:eastAsia="Meiryo UI" w:hAnsi="Meiryo UI" w:cs="ＭＳ ゴシック"/>
          <w:sz w:val="22"/>
          <w:bdr w:val="single" w:sz="4" w:space="0" w:color="auto"/>
          <w:shd w:val="pct15" w:color="auto" w:fill="FFFFFF"/>
        </w:rPr>
        <w:t xml:space="preserve"> </w:t>
      </w:r>
      <w:r w:rsidR="002F7E2C" w:rsidRPr="00AB275C">
        <w:rPr>
          <w:rFonts w:ascii="Meiryo UI" w:eastAsia="Meiryo UI" w:hAnsi="Meiryo UI" w:cs="ＭＳ ゴシック" w:hint="eastAsia"/>
          <w:sz w:val="22"/>
          <w:bdr w:val="single" w:sz="4" w:space="0" w:color="auto"/>
          <w:shd w:val="pct15" w:color="auto" w:fill="FFFFFF"/>
        </w:rPr>
        <w:t>介護休業給付</w:t>
      </w:r>
      <w:r w:rsidRPr="00AB275C">
        <w:rPr>
          <w:rFonts w:ascii="Meiryo UI" w:eastAsia="Meiryo UI" w:hAnsi="Meiryo UI" w:cs="ＭＳ ゴシック"/>
          <w:sz w:val="22"/>
          <w:bdr w:val="single" w:sz="4" w:space="0" w:color="auto"/>
          <w:shd w:val="pct15" w:color="auto" w:fill="FFFFFF"/>
        </w:rPr>
        <w:t xml:space="preserve"> </w:t>
      </w:r>
    </w:p>
    <w:p w14:paraId="686C903E" w14:textId="17D170DF" w:rsidR="00A51781" w:rsidRPr="00743D46" w:rsidRDefault="008E27B9" w:rsidP="0060673F">
      <w:pPr>
        <w:spacing w:line="320" w:lineRule="atLeast"/>
        <w:ind w:leftChars="201" w:left="422" w:firstLine="285"/>
        <w:rPr>
          <w:rFonts w:ascii="Meiryo UI" w:eastAsia="Meiryo UI" w:hAnsi="Meiryo UI" w:cs="ＭＳ ゴシック"/>
          <w:sz w:val="22"/>
        </w:rPr>
      </w:pPr>
      <w:r w:rsidRPr="00743D46">
        <w:rPr>
          <w:rFonts w:ascii="Meiryo UI" w:eastAsia="Meiryo UI" w:hAnsi="Meiryo UI" w:cs="ＭＳ ゴシック" w:hint="eastAsia"/>
          <w:sz w:val="22"/>
        </w:rPr>
        <w:t>介護休業を取得し、受給資格を満たしていれば、原則として休業開始時の賃金の</w:t>
      </w:r>
      <w:r w:rsidRPr="00743D46">
        <w:rPr>
          <w:rFonts w:ascii="Meiryo UI" w:eastAsia="Meiryo UI" w:hAnsi="Meiryo UI" w:cs="ＭＳ ゴシック"/>
          <w:sz w:val="22"/>
        </w:rPr>
        <w:t>67%の介護休業給付を受けることができます。</w:t>
      </w:r>
    </w:p>
    <w:p w14:paraId="72FFE0F7" w14:textId="12CFFE85" w:rsidR="008E27B9" w:rsidRPr="0060673F" w:rsidRDefault="008E27B9" w:rsidP="008E27B9">
      <w:pPr>
        <w:spacing w:afterLines="50" w:after="120" w:line="320" w:lineRule="atLeast"/>
        <w:ind w:rightChars="-68" w:right="-143"/>
        <w:jc w:val="center"/>
        <w:rPr>
          <w:rFonts w:ascii="Meiryo UI" w:eastAsia="Meiryo UI" w:hAnsi="Meiryo UI"/>
          <w:b/>
          <w:bCs/>
          <w:sz w:val="28"/>
          <w:szCs w:val="28"/>
        </w:rPr>
      </w:pPr>
      <w:r w:rsidRPr="00743D46">
        <w:rPr>
          <w:rFonts w:ascii="Meiryo UI" w:eastAsia="Meiryo UI" w:hAnsi="Meiryo UI" w:hint="eastAsia"/>
          <w:b/>
          <w:bCs/>
          <w:sz w:val="28"/>
          <w:szCs w:val="28"/>
        </w:rPr>
        <w:t>介護保険制度も活用しましょう。</w:t>
      </w:r>
    </w:p>
    <w:p w14:paraId="5A05330A" w14:textId="5DD1859B" w:rsidR="008E27B9" w:rsidRPr="00AB275C" w:rsidRDefault="005A2E91" w:rsidP="005A2E91">
      <w:pPr>
        <w:spacing w:afterLines="50" w:after="120" w:line="320" w:lineRule="atLeast"/>
        <w:ind w:firstLineChars="50" w:firstLine="110"/>
        <w:rPr>
          <w:rFonts w:ascii="Meiryo UI" w:eastAsia="Meiryo UI" w:hAnsi="Meiryo UI" w:cs="ＭＳ ゴシック"/>
          <w:sz w:val="22"/>
          <w:bdr w:val="single" w:sz="4" w:space="0" w:color="auto"/>
          <w:shd w:val="pct15" w:color="auto" w:fill="FFFFFF"/>
        </w:rPr>
      </w:pPr>
      <w:r w:rsidRPr="00AB275C">
        <w:rPr>
          <w:rFonts w:ascii="Meiryo UI" w:eastAsia="Meiryo UI" w:hAnsi="Meiryo UI" w:cs="ＭＳ ゴシック" w:hint="eastAsia"/>
          <w:sz w:val="22"/>
          <w:bdr w:val="single" w:sz="4" w:space="0" w:color="auto"/>
          <w:shd w:val="pct15" w:color="auto" w:fill="FFFFFF"/>
        </w:rPr>
        <w:t xml:space="preserve"> 介護</w:t>
      </w:r>
      <w:r w:rsidR="008E27B9" w:rsidRPr="00AB275C">
        <w:rPr>
          <w:rFonts w:ascii="Meiryo UI" w:eastAsia="Meiryo UI" w:hAnsi="Meiryo UI" w:cs="ＭＳ ゴシック" w:hint="eastAsia"/>
          <w:sz w:val="22"/>
          <w:bdr w:val="single" w:sz="4" w:space="0" w:color="auto"/>
          <w:shd w:val="pct15" w:color="auto" w:fill="FFFFFF"/>
        </w:rPr>
        <w:t>保険制度・介護サービス</w:t>
      </w:r>
      <w:r w:rsidR="008E27B9" w:rsidRPr="00AB275C">
        <w:rPr>
          <w:rFonts w:ascii="Meiryo UI" w:eastAsia="Meiryo UI" w:hAnsi="Meiryo UI" w:cs="ＭＳ ゴシック"/>
          <w:sz w:val="22"/>
          <w:bdr w:val="single" w:sz="4" w:space="0" w:color="auto"/>
          <w:shd w:val="pct15" w:color="auto" w:fill="FFFFFF"/>
        </w:rPr>
        <w:t xml:space="preserve"> </w:t>
      </w:r>
    </w:p>
    <w:p w14:paraId="1483E5B8" w14:textId="1B0C2EC3" w:rsidR="008E27B9" w:rsidRPr="00743D46" w:rsidRDefault="005A2E91" w:rsidP="008E27B9">
      <w:pPr>
        <w:spacing w:line="320" w:lineRule="atLeast"/>
        <w:ind w:leftChars="201" w:left="422" w:firstLine="285"/>
        <w:rPr>
          <w:rFonts w:ascii="Meiryo UI" w:eastAsia="Meiryo UI" w:hAnsi="Meiryo UI" w:cs="ＭＳ ゴシック"/>
          <w:sz w:val="22"/>
        </w:rPr>
      </w:pPr>
      <w:r w:rsidRPr="00743D46">
        <w:rPr>
          <w:rFonts w:ascii="Meiryo UI" w:eastAsia="Meiryo UI" w:hAnsi="Meiryo UI" w:cs="ＭＳ ゴシック"/>
          <w:sz w:val="22"/>
        </w:rPr>
        <w:t>40歳から64歳の方については、ご自身が加齢に起因する疾病により介護が必要となる可能性が高くなることに加えて、親が高齢となり介護が必要な状態になる可能性が高まる時期でもあります。介護保険制度は、介護保険加入者（40歳以上の方）の保険料負担により、老後の不安の原因である介護を社会全体で支えています。</w:t>
      </w:r>
    </w:p>
    <w:p w14:paraId="37AEB4FC" w14:textId="2C9ABFC6" w:rsidR="008E27B9" w:rsidRDefault="008E27B9" w:rsidP="0060673F">
      <w:pPr>
        <w:spacing w:line="320" w:lineRule="atLeast"/>
        <w:rPr>
          <w:rFonts w:ascii="Meiryo UI" w:eastAsia="Meiryo UI" w:hAnsi="Meiryo UI"/>
        </w:rPr>
      </w:pPr>
    </w:p>
    <w:p w14:paraId="21406B99" w14:textId="6DFF90A1" w:rsidR="000423BE" w:rsidRDefault="005A2E91" w:rsidP="0060673F">
      <w:pPr>
        <w:spacing w:line="320" w:lineRule="atLeast"/>
        <w:rPr>
          <w:rFonts w:ascii="Meiryo UI" w:eastAsia="Meiryo UI" w:hAnsi="Meiryo UI"/>
        </w:rPr>
      </w:pPr>
      <w:r>
        <w:rPr>
          <w:rFonts w:ascii="Meiryo UI" w:eastAsia="Meiryo UI" w:hAnsi="Meiryo UI"/>
          <w:noProof/>
        </w:rPr>
        <w:drawing>
          <wp:inline distT="0" distB="0" distL="0" distR="0" wp14:anchorId="0EEC5E38" wp14:editId="35C64E34">
            <wp:extent cx="6258960" cy="1048320"/>
            <wp:effectExtent l="0" t="0" r="0" b="0"/>
            <wp:docPr id="140463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8960" cy="1048320"/>
                    </a:xfrm>
                    <a:prstGeom prst="rect">
                      <a:avLst/>
                    </a:prstGeom>
                    <a:noFill/>
                    <a:ln>
                      <a:noFill/>
                    </a:ln>
                  </pic:spPr>
                </pic:pic>
              </a:graphicData>
            </a:graphic>
          </wp:inline>
        </w:drawing>
      </w:r>
    </w:p>
    <w:p w14:paraId="090EFEE2" w14:textId="77EA4EBC" w:rsidR="00AB275C" w:rsidRDefault="00AB275C" w:rsidP="00E22D31">
      <w:pPr>
        <w:spacing w:line="320" w:lineRule="atLeast"/>
        <w:rPr>
          <w:rFonts w:ascii="Meiryo UI" w:eastAsia="Meiryo UI" w:hAnsi="Meiryo UI"/>
          <w:sz w:val="22"/>
        </w:rPr>
      </w:pPr>
      <w:r>
        <w:rPr>
          <w:rFonts w:ascii="Meiryo UI" w:eastAsia="Meiryo UI" w:hAnsi="Meiryo UI"/>
          <w:noProof/>
          <w:sz w:val="22"/>
        </w:rPr>
        <w:drawing>
          <wp:inline distT="0" distB="0" distL="0" distR="0" wp14:anchorId="1AE8F1D0" wp14:editId="680882B9">
            <wp:extent cx="6181725" cy="3903298"/>
            <wp:effectExtent l="0" t="0" r="0" b="2540"/>
            <wp:docPr id="1781187059" name="図 4"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87059" name="図 4" descr="テキスト&#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9707" cy="3908338"/>
                    </a:xfrm>
                    <a:prstGeom prst="rect">
                      <a:avLst/>
                    </a:prstGeom>
                    <a:noFill/>
                    <a:ln>
                      <a:noFill/>
                    </a:ln>
                  </pic:spPr>
                </pic:pic>
              </a:graphicData>
            </a:graphic>
          </wp:inline>
        </w:drawing>
      </w:r>
    </w:p>
    <w:p w14:paraId="5E352B56" w14:textId="0F65FB19" w:rsidR="005A2E91" w:rsidRPr="00310873" w:rsidRDefault="005A2E91" w:rsidP="005A2E91">
      <w:pPr>
        <w:spacing w:line="320" w:lineRule="atLeast"/>
        <w:rPr>
          <w:rFonts w:ascii="Meiryo UI" w:eastAsia="Meiryo UI" w:hAnsi="Meiryo UI"/>
          <w:sz w:val="24"/>
          <w:szCs w:val="24"/>
        </w:rPr>
      </w:pPr>
      <w:r w:rsidRPr="00310873">
        <w:rPr>
          <w:rFonts w:ascii="Meiryo UI" w:eastAsia="Meiryo UI" w:hAnsi="Meiryo UI" w:hint="eastAsia"/>
          <w:sz w:val="24"/>
          <w:szCs w:val="24"/>
        </w:rPr>
        <w:t>当社では、介護休業等の申出をしたこと又は取得したことを理由として不利益な取扱いをすることはありません。</w:t>
      </w:r>
    </w:p>
    <w:p w14:paraId="1A4BABC5" w14:textId="2DF0D303" w:rsidR="000604EB" w:rsidRPr="0060673F" w:rsidRDefault="005A2E91" w:rsidP="00E22D31">
      <w:pPr>
        <w:spacing w:line="320" w:lineRule="atLeast"/>
        <w:rPr>
          <w:rFonts w:ascii="Meiryo UI" w:eastAsia="Meiryo UI" w:hAnsi="Meiryo UI"/>
          <w:sz w:val="22"/>
        </w:rPr>
      </w:pPr>
      <w:r w:rsidRPr="00310873">
        <w:rPr>
          <w:rFonts w:ascii="Meiryo UI" w:eastAsia="Meiryo UI" w:hAnsi="Meiryo UI" w:hint="eastAsia"/>
          <w:sz w:val="24"/>
          <w:szCs w:val="24"/>
        </w:rPr>
        <w:t>また、介護休業等に関するハラスメント行為を許しません。</w:t>
      </w:r>
    </w:p>
    <w:sectPr w:rsidR="000604EB" w:rsidRPr="0060673F" w:rsidSect="00AB275C">
      <w:footerReference w:type="default" r:id="rId9"/>
      <w:pgSz w:w="11906" w:h="16838" w:code="9"/>
      <w:pgMar w:top="567" w:right="851" w:bottom="567" w:left="851"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64198" w14:textId="77777777" w:rsidR="001F1306" w:rsidRDefault="001F1306" w:rsidP="001F1306">
      <w:r>
        <w:separator/>
      </w:r>
    </w:p>
  </w:endnote>
  <w:endnote w:type="continuationSeparator" w:id="0">
    <w:p w14:paraId="3004620B" w14:textId="77777777" w:rsidR="001F1306" w:rsidRDefault="001F1306" w:rsidP="001F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098796"/>
      <w:docPartObj>
        <w:docPartGallery w:val="Page Numbers (Bottom of Page)"/>
        <w:docPartUnique/>
      </w:docPartObj>
    </w:sdtPr>
    <w:sdtEndPr/>
    <w:sdtContent>
      <w:p w14:paraId="465A9D50" w14:textId="77777777" w:rsidR="00D157C3" w:rsidRDefault="00D157C3">
        <w:pPr>
          <w:pStyle w:val="a7"/>
          <w:jc w:val="center"/>
        </w:pPr>
        <w:r>
          <w:fldChar w:fldCharType="begin"/>
        </w:r>
        <w:r>
          <w:instrText>PAGE   \* MERGEFORMAT</w:instrText>
        </w:r>
        <w:r>
          <w:fldChar w:fldCharType="separate"/>
        </w:r>
        <w:r>
          <w:rPr>
            <w:lang w:val="ja-JP"/>
          </w:rPr>
          <w:t>2</w:t>
        </w:r>
        <w:r>
          <w:fldChar w:fldCharType="end"/>
        </w:r>
      </w:p>
    </w:sdtContent>
  </w:sdt>
  <w:p w14:paraId="1A466A27" w14:textId="77777777" w:rsidR="00D157C3" w:rsidRDefault="00D157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74722" w14:textId="77777777" w:rsidR="001F1306" w:rsidRDefault="001F1306" w:rsidP="001F1306">
      <w:r>
        <w:separator/>
      </w:r>
    </w:p>
  </w:footnote>
  <w:footnote w:type="continuationSeparator" w:id="0">
    <w:p w14:paraId="564B639D" w14:textId="77777777" w:rsidR="001F1306" w:rsidRDefault="001F1306" w:rsidP="001F1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C3951"/>
    <w:multiLevelType w:val="hybridMultilevel"/>
    <w:tmpl w:val="74B0F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3439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99"/>
    <w:rsid w:val="00002F23"/>
    <w:rsid w:val="0000702A"/>
    <w:rsid w:val="000423BE"/>
    <w:rsid w:val="000604EB"/>
    <w:rsid w:val="000632A1"/>
    <w:rsid w:val="000842C4"/>
    <w:rsid w:val="00097AD7"/>
    <w:rsid w:val="000B07AC"/>
    <w:rsid w:val="000B1050"/>
    <w:rsid w:val="000D1CB1"/>
    <w:rsid w:val="00100A5E"/>
    <w:rsid w:val="0012110A"/>
    <w:rsid w:val="001256BE"/>
    <w:rsid w:val="00127EF8"/>
    <w:rsid w:val="00196243"/>
    <w:rsid w:val="001F1306"/>
    <w:rsid w:val="002078C1"/>
    <w:rsid w:val="002439A8"/>
    <w:rsid w:val="00263409"/>
    <w:rsid w:val="002D0F57"/>
    <w:rsid w:val="002D7627"/>
    <w:rsid w:val="002F7E2C"/>
    <w:rsid w:val="00310873"/>
    <w:rsid w:val="00313767"/>
    <w:rsid w:val="00366730"/>
    <w:rsid w:val="003721B6"/>
    <w:rsid w:val="00390032"/>
    <w:rsid w:val="0039399C"/>
    <w:rsid w:val="003D5B3A"/>
    <w:rsid w:val="004451C5"/>
    <w:rsid w:val="00453B1A"/>
    <w:rsid w:val="00460970"/>
    <w:rsid w:val="00474441"/>
    <w:rsid w:val="00475424"/>
    <w:rsid w:val="004A3FFB"/>
    <w:rsid w:val="004C320B"/>
    <w:rsid w:val="004D5040"/>
    <w:rsid w:val="004E321D"/>
    <w:rsid w:val="004F02B6"/>
    <w:rsid w:val="00512B1A"/>
    <w:rsid w:val="005314AD"/>
    <w:rsid w:val="00560D17"/>
    <w:rsid w:val="00560D70"/>
    <w:rsid w:val="00566EA4"/>
    <w:rsid w:val="005A2E91"/>
    <w:rsid w:val="005A343B"/>
    <w:rsid w:val="005E7CF3"/>
    <w:rsid w:val="00602688"/>
    <w:rsid w:val="0060673F"/>
    <w:rsid w:val="00614BC7"/>
    <w:rsid w:val="00615FFA"/>
    <w:rsid w:val="0062539C"/>
    <w:rsid w:val="00626BFA"/>
    <w:rsid w:val="006331A5"/>
    <w:rsid w:val="0068140C"/>
    <w:rsid w:val="006C5599"/>
    <w:rsid w:val="006D242E"/>
    <w:rsid w:val="00700655"/>
    <w:rsid w:val="007414C5"/>
    <w:rsid w:val="00743D46"/>
    <w:rsid w:val="00750BBF"/>
    <w:rsid w:val="00751F56"/>
    <w:rsid w:val="007538E8"/>
    <w:rsid w:val="00777449"/>
    <w:rsid w:val="007B244C"/>
    <w:rsid w:val="008276BA"/>
    <w:rsid w:val="00837013"/>
    <w:rsid w:val="00873EBC"/>
    <w:rsid w:val="00880733"/>
    <w:rsid w:val="00881186"/>
    <w:rsid w:val="00883EDE"/>
    <w:rsid w:val="00884C93"/>
    <w:rsid w:val="008D2FBE"/>
    <w:rsid w:val="008E27B9"/>
    <w:rsid w:val="00905CC0"/>
    <w:rsid w:val="00924F69"/>
    <w:rsid w:val="00930F19"/>
    <w:rsid w:val="00934DD6"/>
    <w:rsid w:val="00934F45"/>
    <w:rsid w:val="00943F81"/>
    <w:rsid w:val="0095194C"/>
    <w:rsid w:val="009564E7"/>
    <w:rsid w:val="009609BD"/>
    <w:rsid w:val="0099498D"/>
    <w:rsid w:val="009E04F1"/>
    <w:rsid w:val="009F1C29"/>
    <w:rsid w:val="009F3191"/>
    <w:rsid w:val="00A24967"/>
    <w:rsid w:val="00A4620F"/>
    <w:rsid w:val="00A51781"/>
    <w:rsid w:val="00A5368B"/>
    <w:rsid w:val="00AB275C"/>
    <w:rsid w:val="00AD55C6"/>
    <w:rsid w:val="00B27ECE"/>
    <w:rsid w:val="00B36043"/>
    <w:rsid w:val="00B5321A"/>
    <w:rsid w:val="00B64357"/>
    <w:rsid w:val="00B86B54"/>
    <w:rsid w:val="00B92484"/>
    <w:rsid w:val="00B94889"/>
    <w:rsid w:val="00BA08C7"/>
    <w:rsid w:val="00BA174A"/>
    <w:rsid w:val="00BE01D9"/>
    <w:rsid w:val="00C11576"/>
    <w:rsid w:val="00C24488"/>
    <w:rsid w:val="00C46107"/>
    <w:rsid w:val="00C56941"/>
    <w:rsid w:val="00C775FE"/>
    <w:rsid w:val="00CA5761"/>
    <w:rsid w:val="00D0084B"/>
    <w:rsid w:val="00D0465F"/>
    <w:rsid w:val="00D157C3"/>
    <w:rsid w:val="00DD15E1"/>
    <w:rsid w:val="00DD3DD7"/>
    <w:rsid w:val="00DE7328"/>
    <w:rsid w:val="00E04A69"/>
    <w:rsid w:val="00E13502"/>
    <w:rsid w:val="00E21978"/>
    <w:rsid w:val="00E22D31"/>
    <w:rsid w:val="00E24865"/>
    <w:rsid w:val="00E312E6"/>
    <w:rsid w:val="00E51C96"/>
    <w:rsid w:val="00E60C00"/>
    <w:rsid w:val="00E65A06"/>
    <w:rsid w:val="00E949D5"/>
    <w:rsid w:val="00EA3E2A"/>
    <w:rsid w:val="00EC694F"/>
    <w:rsid w:val="00EC75B5"/>
    <w:rsid w:val="00ED7394"/>
    <w:rsid w:val="00F107D2"/>
    <w:rsid w:val="00F8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2E1BFF6"/>
  <w15:chartTrackingRefBased/>
  <w15:docId w15:val="{EEEF02F9-9C05-498B-B80B-8F8F0AAF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5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0C00"/>
    <w:pPr>
      <w:ind w:leftChars="400" w:left="840"/>
    </w:pPr>
  </w:style>
  <w:style w:type="paragraph" w:styleId="a5">
    <w:name w:val="header"/>
    <w:basedOn w:val="a"/>
    <w:link w:val="a6"/>
    <w:uiPriority w:val="99"/>
    <w:unhideWhenUsed/>
    <w:rsid w:val="001F1306"/>
    <w:pPr>
      <w:tabs>
        <w:tab w:val="center" w:pos="4252"/>
        <w:tab w:val="right" w:pos="8504"/>
      </w:tabs>
      <w:snapToGrid w:val="0"/>
    </w:pPr>
  </w:style>
  <w:style w:type="character" w:customStyle="1" w:styleId="a6">
    <w:name w:val="ヘッダー (文字)"/>
    <w:basedOn w:val="a0"/>
    <w:link w:val="a5"/>
    <w:uiPriority w:val="99"/>
    <w:rsid w:val="001F1306"/>
  </w:style>
  <w:style w:type="paragraph" w:styleId="a7">
    <w:name w:val="footer"/>
    <w:basedOn w:val="a"/>
    <w:link w:val="a8"/>
    <w:uiPriority w:val="99"/>
    <w:unhideWhenUsed/>
    <w:rsid w:val="001F1306"/>
    <w:pPr>
      <w:tabs>
        <w:tab w:val="center" w:pos="4252"/>
        <w:tab w:val="right" w:pos="8504"/>
      </w:tabs>
      <w:snapToGrid w:val="0"/>
    </w:pPr>
  </w:style>
  <w:style w:type="character" w:customStyle="1" w:styleId="a8">
    <w:name w:val="フッター (文字)"/>
    <w:basedOn w:val="a0"/>
    <w:link w:val="a7"/>
    <w:uiPriority w:val="99"/>
    <w:rsid w:val="001F1306"/>
  </w:style>
  <w:style w:type="paragraph" w:styleId="a9">
    <w:name w:val="Revision"/>
    <w:hidden/>
    <w:uiPriority w:val="99"/>
    <w:semiHidden/>
    <w:rsid w:val="00C1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ヒューマンテラス</dc:creator>
  <cp:keywords/>
  <dc:description/>
  <cp:lastModifiedBy>桃北 恭子</cp:lastModifiedBy>
  <cp:revision>3</cp:revision>
  <dcterms:created xsi:type="dcterms:W3CDTF">2025-03-14T02:25:00Z</dcterms:created>
  <dcterms:modified xsi:type="dcterms:W3CDTF">2025-03-14T02:26:00Z</dcterms:modified>
</cp:coreProperties>
</file>