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C722E" w14:textId="77777777" w:rsidR="00832628" w:rsidRPr="00832628" w:rsidRDefault="00832628" w:rsidP="00832628">
      <w:pPr>
        <w:spacing w:line="360" w:lineRule="atLeast"/>
        <w:rPr>
          <w:rFonts w:ascii="ＭＳ 明朝" w:eastAsia="ＭＳ 明朝" w:hAnsi="ＭＳ 明朝"/>
        </w:rPr>
      </w:pPr>
    </w:p>
    <w:p w14:paraId="3B051CB6" w14:textId="77777777" w:rsidR="00832628" w:rsidRPr="00832628" w:rsidRDefault="00832628" w:rsidP="00832628">
      <w:pPr>
        <w:spacing w:line="360" w:lineRule="atLeast"/>
        <w:rPr>
          <w:rFonts w:ascii="ＭＳ 明朝" w:eastAsia="ＭＳ 明朝" w:hAnsi="ＭＳ 明朝"/>
        </w:rPr>
      </w:pPr>
    </w:p>
    <w:p w14:paraId="4E2B4F54" w14:textId="77777777" w:rsidR="00832628" w:rsidRPr="00832628" w:rsidRDefault="00832628" w:rsidP="00832628">
      <w:pPr>
        <w:spacing w:line="360" w:lineRule="atLeast"/>
        <w:rPr>
          <w:rFonts w:ascii="ＭＳ 明朝" w:eastAsia="ＭＳ 明朝" w:hAnsi="ＭＳ 明朝"/>
        </w:rPr>
      </w:pPr>
    </w:p>
    <w:p w14:paraId="6E8F21DB" w14:textId="77777777" w:rsidR="00832628" w:rsidRPr="00832628" w:rsidRDefault="00832628" w:rsidP="00832628">
      <w:pPr>
        <w:spacing w:line="360" w:lineRule="atLeast"/>
        <w:rPr>
          <w:rFonts w:ascii="ＭＳ 明朝" w:eastAsia="ＭＳ 明朝" w:hAnsi="ＭＳ 明朝"/>
        </w:rPr>
      </w:pPr>
    </w:p>
    <w:p w14:paraId="0412AE52" w14:textId="77777777" w:rsidR="00832628" w:rsidRPr="00832628" w:rsidRDefault="00832628" w:rsidP="00832628">
      <w:pPr>
        <w:spacing w:line="360" w:lineRule="atLeast"/>
        <w:rPr>
          <w:rFonts w:ascii="ＭＳ 明朝" w:eastAsia="ＭＳ 明朝" w:hAnsi="ＭＳ 明朝"/>
        </w:rPr>
      </w:pPr>
    </w:p>
    <w:p w14:paraId="5BB638A9" w14:textId="77777777" w:rsidR="00832628" w:rsidRPr="00832628" w:rsidRDefault="00832628" w:rsidP="00832628">
      <w:pPr>
        <w:spacing w:line="360" w:lineRule="atLeast"/>
        <w:rPr>
          <w:rFonts w:ascii="ＭＳ 明朝" w:eastAsia="ＭＳ 明朝" w:hAnsi="ＭＳ 明朝"/>
        </w:rPr>
      </w:pPr>
    </w:p>
    <w:p w14:paraId="78A8800F" w14:textId="77777777" w:rsidR="00832628" w:rsidRPr="00832628" w:rsidRDefault="00832628" w:rsidP="00832628">
      <w:pPr>
        <w:spacing w:line="360" w:lineRule="atLeast"/>
        <w:rPr>
          <w:rFonts w:ascii="ＭＳ 明朝" w:eastAsia="ＭＳ 明朝" w:hAnsi="ＭＳ 明朝"/>
        </w:rPr>
      </w:pPr>
    </w:p>
    <w:p w14:paraId="7345C964" w14:textId="77777777" w:rsidR="00832628" w:rsidRPr="00832628" w:rsidRDefault="00832628" w:rsidP="00832628">
      <w:pPr>
        <w:spacing w:line="360" w:lineRule="atLeast"/>
        <w:rPr>
          <w:rFonts w:ascii="ＭＳ 明朝" w:eastAsia="ＭＳ 明朝" w:hAnsi="ＭＳ 明朝"/>
        </w:rPr>
      </w:pPr>
    </w:p>
    <w:p w14:paraId="574BEA9A" w14:textId="77777777" w:rsidR="00832628" w:rsidRPr="00832628" w:rsidRDefault="00832628" w:rsidP="00832628">
      <w:pPr>
        <w:spacing w:line="360" w:lineRule="atLeast"/>
        <w:rPr>
          <w:rFonts w:ascii="ＭＳ 明朝" w:eastAsia="ＭＳ 明朝" w:hAnsi="ＭＳ 明朝"/>
        </w:rPr>
      </w:pPr>
    </w:p>
    <w:p w14:paraId="5D277DFC" w14:textId="242B2FA2" w:rsidR="00433673" w:rsidRPr="00832628" w:rsidRDefault="003D429A" w:rsidP="00756EB3">
      <w:pPr>
        <w:pStyle w:val="Web"/>
        <w:spacing w:before="0" w:beforeAutospacing="0" w:after="0" w:afterAutospacing="0" w:line="360" w:lineRule="atLeast"/>
        <w:jc w:val="center"/>
        <w:outlineLvl w:val="0"/>
        <w:rPr>
          <w:rFonts w:ascii="ＭＳ ゴシック" w:eastAsia="ＭＳ ゴシック" w:hAnsi="ＭＳ ゴシック"/>
          <w:b/>
          <w:sz w:val="36"/>
          <w:szCs w:val="36"/>
        </w:rPr>
      </w:pPr>
      <w:bookmarkStart w:id="0" w:name="_Toc234578733"/>
      <w:bookmarkStart w:id="1" w:name="_Toc234834365"/>
      <w:bookmarkStart w:id="2" w:name="_Toc236141668"/>
      <w:bookmarkStart w:id="3" w:name="_Toc236311808"/>
      <w:bookmarkStart w:id="4" w:name="_Toc237163717"/>
      <w:bookmarkStart w:id="5" w:name="_Toc237166625"/>
      <w:bookmarkStart w:id="6" w:name="_Toc242193538"/>
      <w:r>
        <w:rPr>
          <w:rFonts w:ascii="ＭＳ ゴシック" w:eastAsia="ＭＳ ゴシック" w:hAnsi="ＭＳ ゴシック" w:cs="メイリオ" w:hint="eastAsia"/>
          <w:b/>
          <w:color w:val="000000" w:themeColor="text1"/>
          <w:kern w:val="24"/>
          <w:sz w:val="36"/>
          <w:szCs w:val="36"/>
        </w:rPr>
        <w:t>カスタマー</w:t>
      </w:r>
      <w:r w:rsidR="00433673" w:rsidRPr="00832628">
        <w:rPr>
          <w:rFonts w:ascii="ＭＳ ゴシック" w:eastAsia="ＭＳ ゴシック" w:hAnsi="ＭＳ ゴシック" w:cs="メイリオ" w:hint="eastAsia"/>
          <w:b/>
          <w:color w:val="000000" w:themeColor="text1"/>
          <w:kern w:val="24"/>
          <w:sz w:val="36"/>
          <w:szCs w:val="36"/>
        </w:rPr>
        <w:t>ハラスメント</w:t>
      </w:r>
      <w:r w:rsidR="009C6F23">
        <w:rPr>
          <w:rFonts w:ascii="ＭＳ ゴシック" w:eastAsia="ＭＳ ゴシック" w:hAnsi="ＭＳ ゴシック" w:cs="メイリオ" w:hint="eastAsia"/>
          <w:b/>
          <w:color w:val="000000" w:themeColor="text1"/>
          <w:kern w:val="24"/>
          <w:sz w:val="36"/>
          <w:szCs w:val="36"/>
        </w:rPr>
        <w:t>対応マニュアル</w:t>
      </w:r>
      <w:bookmarkEnd w:id="0"/>
      <w:bookmarkEnd w:id="1"/>
      <w:bookmarkEnd w:id="2"/>
      <w:bookmarkEnd w:id="3"/>
      <w:bookmarkEnd w:id="4"/>
      <w:bookmarkEnd w:id="5"/>
      <w:bookmarkEnd w:id="6"/>
    </w:p>
    <w:p w14:paraId="30697AD8" w14:textId="744EA9A5" w:rsidR="00832628" w:rsidRDefault="00832628" w:rsidP="00832628">
      <w:pPr>
        <w:spacing w:line="360" w:lineRule="atLeast"/>
      </w:pPr>
    </w:p>
    <w:p w14:paraId="599A77A7" w14:textId="2B9504C9" w:rsidR="00832628" w:rsidRDefault="00832628" w:rsidP="00832628">
      <w:pPr>
        <w:spacing w:line="360" w:lineRule="atLeast"/>
      </w:pPr>
    </w:p>
    <w:p w14:paraId="15ED2194" w14:textId="77777777" w:rsidR="00832628" w:rsidRDefault="00832628" w:rsidP="00832628">
      <w:pPr>
        <w:spacing w:line="360" w:lineRule="atLeast"/>
      </w:pPr>
    </w:p>
    <w:p w14:paraId="452DF16C" w14:textId="77777777" w:rsidR="00832628" w:rsidRDefault="00832628" w:rsidP="00832628">
      <w:pPr>
        <w:spacing w:line="360" w:lineRule="atLeast"/>
      </w:pPr>
    </w:p>
    <w:p w14:paraId="0E93A117" w14:textId="77777777" w:rsidR="00832628" w:rsidRDefault="00832628" w:rsidP="00832628">
      <w:pPr>
        <w:spacing w:line="360" w:lineRule="atLeast"/>
      </w:pPr>
    </w:p>
    <w:p w14:paraId="5097B590" w14:textId="77777777" w:rsidR="00832628" w:rsidRDefault="00832628" w:rsidP="00832628">
      <w:pPr>
        <w:spacing w:line="360" w:lineRule="atLeast"/>
      </w:pPr>
    </w:p>
    <w:p w14:paraId="671D36B8" w14:textId="77777777" w:rsidR="00832628" w:rsidRDefault="00832628" w:rsidP="00832628">
      <w:pPr>
        <w:spacing w:line="360" w:lineRule="atLeast"/>
      </w:pPr>
    </w:p>
    <w:p w14:paraId="66C90FC7" w14:textId="77777777" w:rsidR="00832628" w:rsidRDefault="00832628" w:rsidP="00832628">
      <w:pPr>
        <w:spacing w:line="360" w:lineRule="atLeast"/>
      </w:pPr>
    </w:p>
    <w:p w14:paraId="4A6F2474" w14:textId="77777777" w:rsidR="00832628" w:rsidRDefault="00832628" w:rsidP="00832628">
      <w:pPr>
        <w:spacing w:line="360" w:lineRule="atLeast"/>
      </w:pPr>
    </w:p>
    <w:p w14:paraId="24D643D8" w14:textId="77777777" w:rsidR="00832628" w:rsidRDefault="00832628" w:rsidP="00832628">
      <w:pPr>
        <w:spacing w:line="360" w:lineRule="atLeast"/>
      </w:pPr>
    </w:p>
    <w:p w14:paraId="4AF576CE" w14:textId="77777777" w:rsidR="00832628" w:rsidRDefault="00832628" w:rsidP="00832628">
      <w:pPr>
        <w:spacing w:line="360" w:lineRule="atLeast"/>
      </w:pPr>
    </w:p>
    <w:p w14:paraId="45DBA5A9" w14:textId="77777777" w:rsidR="00832628" w:rsidRDefault="00832628" w:rsidP="00832628">
      <w:pPr>
        <w:spacing w:line="360" w:lineRule="atLeast"/>
      </w:pPr>
    </w:p>
    <w:p w14:paraId="166F22A8" w14:textId="77777777" w:rsidR="00832628" w:rsidRDefault="00832628" w:rsidP="00832628">
      <w:pPr>
        <w:spacing w:line="360" w:lineRule="atLeast"/>
      </w:pPr>
    </w:p>
    <w:p w14:paraId="40914DD7" w14:textId="77777777" w:rsidR="00832628" w:rsidRDefault="00832628" w:rsidP="00832628">
      <w:pPr>
        <w:spacing w:line="360" w:lineRule="atLeast"/>
      </w:pPr>
    </w:p>
    <w:p w14:paraId="2163FD89" w14:textId="77777777" w:rsidR="00832628" w:rsidRDefault="00832628" w:rsidP="00832628">
      <w:pPr>
        <w:spacing w:line="360" w:lineRule="atLeast"/>
      </w:pPr>
    </w:p>
    <w:p w14:paraId="14022EBD" w14:textId="77777777" w:rsidR="00832628" w:rsidRDefault="00832628" w:rsidP="00832628">
      <w:pPr>
        <w:spacing w:line="360" w:lineRule="atLeast"/>
      </w:pPr>
    </w:p>
    <w:p w14:paraId="32C7C474" w14:textId="77777777" w:rsidR="00832628" w:rsidRDefault="00832628" w:rsidP="00832628">
      <w:pPr>
        <w:spacing w:line="360" w:lineRule="atLeast"/>
      </w:pPr>
    </w:p>
    <w:p w14:paraId="34C86E08" w14:textId="77777777" w:rsidR="00832628" w:rsidRDefault="00832628" w:rsidP="00832628">
      <w:pPr>
        <w:spacing w:line="360" w:lineRule="atLeast"/>
      </w:pPr>
    </w:p>
    <w:p w14:paraId="5F47AD67" w14:textId="40871229" w:rsidR="00832628" w:rsidRDefault="001B657F" w:rsidP="00756EB3">
      <w:pPr>
        <w:spacing w:line="360" w:lineRule="atLeast"/>
        <w:jc w:val="center"/>
        <w:outlineLvl w:val="0"/>
        <w:rPr>
          <w:rFonts w:ascii="ＭＳ ゴシック" w:eastAsia="ＭＳ ゴシック"/>
          <w:sz w:val="32"/>
          <w:szCs w:val="32"/>
        </w:rPr>
      </w:pPr>
      <w:bookmarkStart w:id="7" w:name="_Toc234578734"/>
      <w:bookmarkStart w:id="8" w:name="_Toc234834366"/>
      <w:bookmarkStart w:id="9" w:name="_Toc236141669"/>
      <w:bookmarkStart w:id="10" w:name="_Toc236311809"/>
      <w:bookmarkStart w:id="11" w:name="_Toc237163718"/>
      <w:bookmarkStart w:id="12" w:name="_Toc237166626"/>
      <w:bookmarkStart w:id="13" w:name="_Toc242193539"/>
      <w:r>
        <w:rPr>
          <w:rFonts w:ascii="ＭＳ ゴシック" w:eastAsia="ＭＳ ゴシック" w:hint="eastAsia"/>
          <w:sz w:val="32"/>
          <w:szCs w:val="32"/>
        </w:rPr>
        <w:t>●●</w:t>
      </w:r>
      <w:r w:rsidR="003025B4">
        <w:rPr>
          <w:rFonts w:ascii="ＭＳ ゴシック" w:eastAsia="ＭＳ ゴシック" w:hint="eastAsia"/>
          <w:sz w:val="32"/>
          <w:szCs w:val="32"/>
        </w:rPr>
        <w:t>株式会社</w:t>
      </w:r>
      <w:bookmarkEnd w:id="7"/>
      <w:bookmarkEnd w:id="8"/>
      <w:bookmarkEnd w:id="9"/>
      <w:bookmarkEnd w:id="10"/>
      <w:bookmarkEnd w:id="11"/>
      <w:bookmarkEnd w:id="12"/>
      <w:bookmarkEnd w:id="13"/>
    </w:p>
    <w:p w14:paraId="5BD42EFE" w14:textId="77777777" w:rsidR="00832628" w:rsidRDefault="00832628" w:rsidP="00832628">
      <w:pPr>
        <w:jc w:val="center"/>
        <w:rPr>
          <w:rFonts w:ascii="ＭＳ ゴシック" w:eastAsia="ＭＳ ゴシック"/>
          <w:sz w:val="32"/>
          <w:szCs w:val="32"/>
        </w:rPr>
      </w:pPr>
    </w:p>
    <w:p w14:paraId="761BB9A9" w14:textId="3C587236" w:rsidR="00832628" w:rsidRDefault="00832628" w:rsidP="00756EB3">
      <w:pPr>
        <w:jc w:val="center"/>
        <w:rPr>
          <w:rFonts w:ascii="ＭＳ ゴシック" w:eastAsia="ＭＳ ゴシック"/>
          <w:sz w:val="24"/>
          <w:szCs w:val="24"/>
        </w:rPr>
      </w:pPr>
    </w:p>
    <w:p w14:paraId="28224A99" w14:textId="034437F8" w:rsidR="0045695F" w:rsidRDefault="0045695F" w:rsidP="00756EB3">
      <w:pPr>
        <w:jc w:val="center"/>
        <w:rPr>
          <w:rFonts w:ascii="ＭＳ ゴシック" w:eastAsia="ＭＳ ゴシック"/>
          <w:sz w:val="24"/>
          <w:szCs w:val="24"/>
        </w:rPr>
      </w:pPr>
    </w:p>
    <w:p w14:paraId="6B23D040" w14:textId="070EAC0B" w:rsidR="0045695F" w:rsidRDefault="0045695F" w:rsidP="00756EB3">
      <w:pPr>
        <w:jc w:val="center"/>
        <w:rPr>
          <w:rFonts w:ascii="ＭＳ ゴシック" w:eastAsia="ＭＳ ゴシック"/>
          <w:sz w:val="24"/>
          <w:szCs w:val="24"/>
        </w:rPr>
      </w:pPr>
    </w:p>
    <w:p w14:paraId="58EAE20F" w14:textId="6B8E1359" w:rsidR="0045695F" w:rsidRDefault="0045695F" w:rsidP="00756EB3">
      <w:pPr>
        <w:jc w:val="center"/>
        <w:rPr>
          <w:rFonts w:ascii="ＭＳ ゴシック" w:eastAsia="ＭＳ ゴシック"/>
          <w:sz w:val="24"/>
          <w:szCs w:val="24"/>
        </w:rPr>
      </w:pPr>
    </w:p>
    <w:p w14:paraId="44892482" w14:textId="77B861C5" w:rsidR="0045695F" w:rsidRDefault="0045695F" w:rsidP="00756EB3">
      <w:pPr>
        <w:jc w:val="center"/>
        <w:rPr>
          <w:rFonts w:ascii="ＭＳ ゴシック" w:eastAsia="ＭＳ ゴシック"/>
          <w:sz w:val="24"/>
          <w:szCs w:val="24"/>
        </w:rPr>
      </w:pPr>
    </w:p>
    <w:p w14:paraId="778BA804" w14:textId="42EACB11" w:rsidR="0045695F" w:rsidRDefault="0045695F" w:rsidP="00756EB3">
      <w:pPr>
        <w:jc w:val="center"/>
        <w:rPr>
          <w:rFonts w:ascii="ＭＳ ゴシック" w:eastAsia="ＭＳ ゴシック"/>
          <w:sz w:val="24"/>
          <w:szCs w:val="24"/>
        </w:rPr>
      </w:pPr>
    </w:p>
    <w:p w14:paraId="447D2DA2" w14:textId="52FC216A" w:rsidR="0045695F" w:rsidRDefault="0045695F" w:rsidP="00756EB3">
      <w:pPr>
        <w:jc w:val="center"/>
        <w:rPr>
          <w:rFonts w:ascii="ＭＳ ゴシック" w:eastAsia="ＭＳ ゴシック"/>
          <w:sz w:val="24"/>
          <w:szCs w:val="24"/>
        </w:rPr>
      </w:pPr>
    </w:p>
    <w:p w14:paraId="773D69E7" w14:textId="77777777" w:rsidR="009C6F23" w:rsidRDefault="00162C20" w:rsidP="009C6F23">
      <w:pPr>
        <w:ind w:right="-48"/>
        <w:jc w:val="center"/>
        <w:rPr>
          <w:rFonts w:ascii="ＭＳ ゴシック" w:eastAsia="ＭＳ ゴシック"/>
          <w:sz w:val="32"/>
          <w:szCs w:val="32"/>
        </w:rPr>
      </w:pPr>
      <w:r>
        <w:rPr>
          <w:rFonts w:ascii="ＭＳ ゴシック" w:eastAsia="ＭＳ ゴシック" w:hAnsi="Century" w:cs="Times New Roman"/>
          <w:szCs w:val="21"/>
        </w:rPr>
        <w:br w:type="page"/>
      </w:r>
      <w:r w:rsidR="009C6F23">
        <w:rPr>
          <w:rFonts w:ascii="ＭＳ ゴシック" w:eastAsia="ＭＳ ゴシック" w:hint="eastAsia"/>
          <w:sz w:val="32"/>
          <w:szCs w:val="32"/>
        </w:rPr>
        <w:lastRenderedPageBreak/>
        <w:t>目</w:t>
      </w:r>
      <w:r w:rsidR="009C6F23">
        <w:rPr>
          <w:rFonts w:ascii="ＭＳ ゴシック" w:eastAsia="ＭＳ ゴシック"/>
          <w:sz w:val="32"/>
          <w:szCs w:val="32"/>
        </w:rPr>
        <w:t xml:space="preserve">   </w:t>
      </w:r>
      <w:r w:rsidR="009C6F23">
        <w:rPr>
          <w:rFonts w:ascii="ＭＳ ゴシック" w:eastAsia="ＭＳ ゴシック" w:hint="eastAsia"/>
          <w:sz w:val="32"/>
          <w:szCs w:val="32"/>
        </w:rPr>
        <w:t>次</w:t>
      </w:r>
    </w:p>
    <w:p w14:paraId="0A14BD94" w14:textId="77777777" w:rsidR="009C6F23" w:rsidRDefault="009C6F23" w:rsidP="009C6F23">
      <w:pPr>
        <w:jc w:val="center"/>
        <w:rPr>
          <w:rFonts w:ascii="ＭＳ ゴシック" w:eastAsia="ＭＳ ゴシック"/>
          <w:sz w:val="24"/>
          <w:szCs w:val="24"/>
        </w:rPr>
      </w:pPr>
    </w:p>
    <w:p w14:paraId="56B656AE" w14:textId="6ED653B1" w:rsidR="00EA6945" w:rsidRPr="00C0044F" w:rsidRDefault="009C6F23" w:rsidP="00EA6945">
      <w:pPr>
        <w:pStyle w:val="11"/>
        <w:rPr>
          <w:noProof/>
          <w:szCs w:val="24"/>
          <w14:ligatures w14:val="standardContextual"/>
        </w:rPr>
      </w:pPr>
      <w:r w:rsidRPr="00926033">
        <w:fldChar w:fldCharType="begin"/>
      </w:r>
      <w:r w:rsidRPr="00926033">
        <w:instrText xml:space="preserve"> TOC \o "1-1" \h \z \u </w:instrText>
      </w:r>
      <w:r w:rsidRPr="00926033">
        <w:fldChar w:fldCharType="separate"/>
      </w:r>
    </w:p>
    <w:p w14:paraId="2C282E80" w14:textId="0AFC5A87" w:rsidR="00EA6945" w:rsidRPr="00EA6945" w:rsidRDefault="00EA6945" w:rsidP="00EA6945">
      <w:pPr>
        <w:pStyle w:val="11"/>
        <w:rPr>
          <w:noProof/>
          <w:szCs w:val="24"/>
          <w14:ligatures w14:val="standardContextual"/>
        </w:rPr>
      </w:pPr>
      <w:hyperlink w:anchor="_Toc242193540" w:history="1">
        <w:r w:rsidRPr="00926033">
          <w:rPr>
            <w:rStyle w:val="ac"/>
            <w:rFonts w:asciiTheme="majorEastAsia" w:eastAsiaTheme="majorEastAsia" w:hAnsiTheme="majorEastAsia"/>
            <w:b/>
            <w:bCs/>
            <w:noProof/>
          </w:rPr>
          <w:t>１　本マニュアルの位置づけ</w:t>
        </w:r>
        <w:r w:rsidRPr="00EA6945">
          <w:rPr>
            <w:noProof/>
            <w:webHidden/>
          </w:rPr>
          <w:tab/>
        </w:r>
        <w:r w:rsidRPr="00EA6945">
          <w:rPr>
            <w:noProof/>
            <w:webHidden/>
          </w:rPr>
          <w:fldChar w:fldCharType="begin"/>
        </w:r>
        <w:r w:rsidRPr="00EA6945">
          <w:rPr>
            <w:noProof/>
            <w:webHidden/>
          </w:rPr>
          <w:instrText xml:space="preserve"> PAGEREF _Toc242193540 \h </w:instrText>
        </w:r>
        <w:r w:rsidRPr="00EA6945">
          <w:rPr>
            <w:noProof/>
            <w:webHidden/>
          </w:rPr>
        </w:r>
        <w:r w:rsidRPr="00EA6945">
          <w:rPr>
            <w:noProof/>
            <w:webHidden/>
          </w:rPr>
          <w:fldChar w:fldCharType="separate"/>
        </w:r>
        <w:r w:rsidR="00DD5053">
          <w:rPr>
            <w:noProof/>
            <w:webHidden/>
          </w:rPr>
          <w:t>1</w:t>
        </w:r>
        <w:r w:rsidRPr="00EA6945">
          <w:rPr>
            <w:noProof/>
            <w:webHidden/>
          </w:rPr>
          <w:fldChar w:fldCharType="end"/>
        </w:r>
      </w:hyperlink>
    </w:p>
    <w:p w14:paraId="1C8C9D73" w14:textId="70066AA3" w:rsidR="00EA6945" w:rsidRPr="00EA6945" w:rsidRDefault="00EA6945" w:rsidP="00EA6945">
      <w:pPr>
        <w:pStyle w:val="11"/>
        <w:rPr>
          <w:noProof/>
          <w:szCs w:val="24"/>
          <w14:ligatures w14:val="standardContextual"/>
        </w:rPr>
      </w:pPr>
      <w:hyperlink w:anchor="_Toc242193541" w:history="1">
        <w:r w:rsidRPr="00926033">
          <w:rPr>
            <w:rStyle w:val="ac"/>
            <w:rFonts w:asciiTheme="majorEastAsia" w:eastAsiaTheme="majorEastAsia" w:hAnsiTheme="majorEastAsia"/>
            <w:b/>
            <w:bCs/>
            <w:noProof/>
          </w:rPr>
          <w:t>２　カスタマーハラスメントの定義</w:t>
        </w:r>
        <w:r w:rsidRPr="00EA6945">
          <w:rPr>
            <w:noProof/>
            <w:webHidden/>
          </w:rPr>
          <w:tab/>
        </w:r>
        <w:r w:rsidRPr="00EA6945">
          <w:rPr>
            <w:noProof/>
            <w:webHidden/>
          </w:rPr>
          <w:fldChar w:fldCharType="begin"/>
        </w:r>
        <w:r w:rsidRPr="00EA6945">
          <w:rPr>
            <w:noProof/>
            <w:webHidden/>
          </w:rPr>
          <w:instrText xml:space="preserve"> PAGEREF _Toc242193541 \h </w:instrText>
        </w:r>
        <w:r w:rsidRPr="00EA6945">
          <w:rPr>
            <w:noProof/>
            <w:webHidden/>
          </w:rPr>
        </w:r>
        <w:r w:rsidRPr="00EA6945">
          <w:rPr>
            <w:noProof/>
            <w:webHidden/>
          </w:rPr>
          <w:fldChar w:fldCharType="separate"/>
        </w:r>
        <w:r w:rsidR="00DD5053">
          <w:rPr>
            <w:noProof/>
            <w:webHidden/>
          </w:rPr>
          <w:t>1</w:t>
        </w:r>
        <w:r w:rsidRPr="00EA6945">
          <w:rPr>
            <w:noProof/>
            <w:webHidden/>
          </w:rPr>
          <w:fldChar w:fldCharType="end"/>
        </w:r>
      </w:hyperlink>
    </w:p>
    <w:p w14:paraId="5980FA0D" w14:textId="26789CCB" w:rsidR="00EA6945" w:rsidRPr="00EA6945" w:rsidRDefault="00EA6945" w:rsidP="00EA6945">
      <w:pPr>
        <w:pStyle w:val="11"/>
        <w:rPr>
          <w:noProof/>
          <w:szCs w:val="24"/>
          <w14:ligatures w14:val="standardContextual"/>
        </w:rPr>
      </w:pPr>
      <w:hyperlink w:anchor="_Toc242193542" w:history="1">
        <w:r w:rsidRPr="00926033">
          <w:rPr>
            <w:rStyle w:val="ac"/>
            <w:rFonts w:asciiTheme="majorEastAsia" w:eastAsiaTheme="majorEastAsia" w:hAnsiTheme="majorEastAsia"/>
            <w:b/>
            <w:bCs/>
            <w:noProof/>
          </w:rPr>
          <w:t>３　カスタマーハラスメントに対する基本方針</w:t>
        </w:r>
        <w:r w:rsidRPr="00EA6945">
          <w:rPr>
            <w:noProof/>
            <w:webHidden/>
          </w:rPr>
          <w:tab/>
        </w:r>
        <w:r w:rsidRPr="00EA6945">
          <w:rPr>
            <w:noProof/>
            <w:webHidden/>
          </w:rPr>
          <w:fldChar w:fldCharType="begin"/>
        </w:r>
        <w:r w:rsidRPr="00EA6945">
          <w:rPr>
            <w:noProof/>
            <w:webHidden/>
          </w:rPr>
          <w:instrText xml:space="preserve"> PAGEREF _Toc242193542 \h </w:instrText>
        </w:r>
        <w:r w:rsidRPr="00EA6945">
          <w:rPr>
            <w:noProof/>
            <w:webHidden/>
          </w:rPr>
        </w:r>
        <w:r w:rsidRPr="00EA6945">
          <w:rPr>
            <w:noProof/>
            <w:webHidden/>
          </w:rPr>
          <w:fldChar w:fldCharType="separate"/>
        </w:r>
        <w:r w:rsidR="00DD5053">
          <w:rPr>
            <w:noProof/>
            <w:webHidden/>
          </w:rPr>
          <w:t>3</w:t>
        </w:r>
        <w:r w:rsidRPr="00EA6945">
          <w:rPr>
            <w:noProof/>
            <w:webHidden/>
          </w:rPr>
          <w:fldChar w:fldCharType="end"/>
        </w:r>
      </w:hyperlink>
    </w:p>
    <w:p w14:paraId="4405A42E" w14:textId="3BAC8770" w:rsidR="00EA6945" w:rsidRPr="00EA6945" w:rsidRDefault="00EA6945" w:rsidP="00EA6945">
      <w:pPr>
        <w:pStyle w:val="11"/>
        <w:rPr>
          <w:noProof/>
          <w:szCs w:val="24"/>
          <w14:ligatures w14:val="standardContextual"/>
        </w:rPr>
      </w:pPr>
      <w:hyperlink w:anchor="_Toc242193543" w:history="1">
        <w:r w:rsidRPr="00926033">
          <w:rPr>
            <w:rStyle w:val="ac"/>
            <w:rFonts w:asciiTheme="majorEastAsia" w:eastAsiaTheme="majorEastAsia" w:hAnsiTheme="majorEastAsia"/>
            <w:b/>
            <w:bCs/>
            <w:noProof/>
          </w:rPr>
          <w:t>４　顧客対応の考え方</w:t>
        </w:r>
        <w:r w:rsidRPr="00EA6945">
          <w:rPr>
            <w:noProof/>
            <w:webHidden/>
          </w:rPr>
          <w:tab/>
        </w:r>
        <w:r w:rsidRPr="00EA6945">
          <w:rPr>
            <w:noProof/>
            <w:webHidden/>
          </w:rPr>
          <w:fldChar w:fldCharType="begin"/>
        </w:r>
        <w:r w:rsidRPr="00EA6945">
          <w:rPr>
            <w:noProof/>
            <w:webHidden/>
          </w:rPr>
          <w:instrText xml:space="preserve"> PAGEREF _Toc242193543 \h </w:instrText>
        </w:r>
        <w:r w:rsidRPr="00EA6945">
          <w:rPr>
            <w:noProof/>
            <w:webHidden/>
          </w:rPr>
        </w:r>
        <w:r w:rsidRPr="00EA6945">
          <w:rPr>
            <w:noProof/>
            <w:webHidden/>
          </w:rPr>
          <w:fldChar w:fldCharType="separate"/>
        </w:r>
        <w:r w:rsidR="00DD5053">
          <w:rPr>
            <w:noProof/>
            <w:webHidden/>
          </w:rPr>
          <w:t>4</w:t>
        </w:r>
        <w:r w:rsidRPr="00EA6945">
          <w:rPr>
            <w:noProof/>
            <w:webHidden/>
          </w:rPr>
          <w:fldChar w:fldCharType="end"/>
        </w:r>
      </w:hyperlink>
    </w:p>
    <w:p w14:paraId="27786249" w14:textId="6D39B127" w:rsidR="00EA6945" w:rsidRPr="00EA6945" w:rsidRDefault="00EA6945" w:rsidP="00EA6945">
      <w:pPr>
        <w:pStyle w:val="11"/>
        <w:rPr>
          <w:noProof/>
          <w:szCs w:val="24"/>
          <w14:ligatures w14:val="standardContextual"/>
        </w:rPr>
      </w:pPr>
      <w:hyperlink w:anchor="_Toc242193544" w:history="1">
        <w:r w:rsidRPr="00926033">
          <w:rPr>
            <w:rStyle w:val="ac"/>
            <w:rFonts w:asciiTheme="majorEastAsia" w:eastAsiaTheme="majorEastAsia" w:hAnsiTheme="majorEastAsia"/>
            <w:b/>
            <w:bCs/>
            <w:noProof/>
          </w:rPr>
          <w:t>５　カスタマーハラスメントへの対応</w:t>
        </w:r>
        <w:r w:rsidRPr="00EA6945">
          <w:rPr>
            <w:noProof/>
            <w:webHidden/>
          </w:rPr>
          <w:tab/>
        </w:r>
        <w:r w:rsidRPr="00EA6945">
          <w:rPr>
            <w:noProof/>
            <w:webHidden/>
          </w:rPr>
          <w:fldChar w:fldCharType="begin"/>
        </w:r>
        <w:r w:rsidRPr="00EA6945">
          <w:rPr>
            <w:noProof/>
            <w:webHidden/>
          </w:rPr>
          <w:instrText xml:space="preserve"> PAGEREF _Toc242193544 \h </w:instrText>
        </w:r>
        <w:r w:rsidRPr="00EA6945">
          <w:rPr>
            <w:noProof/>
            <w:webHidden/>
          </w:rPr>
        </w:r>
        <w:r w:rsidRPr="00EA6945">
          <w:rPr>
            <w:noProof/>
            <w:webHidden/>
          </w:rPr>
          <w:fldChar w:fldCharType="separate"/>
        </w:r>
        <w:r w:rsidR="00DD5053">
          <w:rPr>
            <w:noProof/>
            <w:webHidden/>
          </w:rPr>
          <w:t>7</w:t>
        </w:r>
        <w:r w:rsidRPr="00EA6945">
          <w:rPr>
            <w:noProof/>
            <w:webHidden/>
          </w:rPr>
          <w:fldChar w:fldCharType="end"/>
        </w:r>
      </w:hyperlink>
    </w:p>
    <w:p w14:paraId="505F61BC" w14:textId="45DF38AD" w:rsidR="00EA6945" w:rsidRPr="00EA6945" w:rsidRDefault="00EA6945" w:rsidP="00EA6945">
      <w:pPr>
        <w:pStyle w:val="11"/>
        <w:rPr>
          <w:noProof/>
          <w:szCs w:val="24"/>
          <w14:ligatures w14:val="standardContextual"/>
        </w:rPr>
      </w:pPr>
      <w:hyperlink w:anchor="_Toc242193545" w:history="1">
        <w:r w:rsidRPr="00926033">
          <w:rPr>
            <w:rStyle w:val="ac"/>
            <w:rFonts w:asciiTheme="majorEastAsia" w:eastAsiaTheme="majorEastAsia" w:hAnsiTheme="majorEastAsia"/>
            <w:b/>
            <w:bCs/>
            <w:noProof/>
          </w:rPr>
          <w:t>６　社内体制の整備</w:t>
        </w:r>
        <w:r w:rsidRPr="00EA6945">
          <w:rPr>
            <w:noProof/>
            <w:webHidden/>
          </w:rPr>
          <w:tab/>
        </w:r>
        <w:r w:rsidRPr="00EA6945">
          <w:rPr>
            <w:noProof/>
            <w:webHidden/>
          </w:rPr>
          <w:fldChar w:fldCharType="begin"/>
        </w:r>
        <w:r w:rsidRPr="00EA6945">
          <w:rPr>
            <w:noProof/>
            <w:webHidden/>
          </w:rPr>
          <w:instrText xml:space="preserve"> PAGEREF _Toc242193545 \h </w:instrText>
        </w:r>
        <w:r w:rsidRPr="00EA6945">
          <w:rPr>
            <w:noProof/>
            <w:webHidden/>
          </w:rPr>
        </w:r>
        <w:r w:rsidRPr="00EA6945">
          <w:rPr>
            <w:noProof/>
            <w:webHidden/>
          </w:rPr>
          <w:fldChar w:fldCharType="separate"/>
        </w:r>
        <w:r w:rsidR="00DD5053">
          <w:rPr>
            <w:noProof/>
            <w:webHidden/>
          </w:rPr>
          <w:t>14</w:t>
        </w:r>
        <w:r w:rsidRPr="00EA6945">
          <w:rPr>
            <w:noProof/>
            <w:webHidden/>
          </w:rPr>
          <w:fldChar w:fldCharType="end"/>
        </w:r>
      </w:hyperlink>
    </w:p>
    <w:p w14:paraId="7635539E" w14:textId="1B3C3580" w:rsidR="00EA6945" w:rsidRPr="00EA6945" w:rsidRDefault="00EA6945" w:rsidP="00EA6945">
      <w:pPr>
        <w:pStyle w:val="11"/>
        <w:rPr>
          <w:noProof/>
          <w:szCs w:val="24"/>
          <w14:ligatures w14:val="standardContextual"/>
        </w:rPr>
      </w:pPr>
      <w:hyperlink w:anchor="_Toc242193546" w:history="1">
        <w:r w:rsidRPr="00926033">
          <w:rPr>
            <w:rStyle w:val="ac"/>
            <w:rFonts w:asciiTheme="majorEastAsia" w:eastAsiaTheme="majorEastAsia" w:hAnsiTheme="majorEastAsia"/>
            <w:b/>
            <w:bCs/>
            <w:noProof/>
          </w:rPr>
          <w:t>７　カスタマーハラスメントへの事後の迅速かつ適切な対応</w:t>
        </w:r>
        <w:r w:rsidRPr="00EA6945">
          <w:rPr>
            <w:noProof/>
            <w:webHidden/>
          </w:rPr>
          <w:tab/>
        </w:r>
        <w:r w:rsidRPr="00EA6945">
          <w:rPr>
            <w:noProof/>
            <w:webHidden/>
          </w:rPr>
          <w:fldChar w:fldCharType="begin"/>
        </w:r>
        <w:r w:rsidRPr="00EA6945">
          <w:rPr>
            <w:noProof/>
            <w:webHidden/>
          </w:rPr>
          <w:instrText xml:space="preserve"> PAGEREF _Toc242193546 \h </w:instrText>
        </w:r>
        <w:r w:rsidRPr="00EA6945">
          <w:rPr>
            <w:noProof/>
            <w:webHidden/>
          </w:rPr>
        </w:r>
        <w:r w:rsidRPr="00EA6945">
          <w:rPr>
            <w:noProof/>
            <w:webHidden/>
          </w:rPr>
          <w:fldChar w:fldCharType="separate"/>
        </w:r>
        <w:r w:rsidR="00DD5053">
          <w:rPr>
            <w:noProof/>
            <w:webHidden/>
          </w:rPr>
          <w:t>15</w:t>
        </w:r>
        <w:r w:rsidRPr="00EA6945">
          <w:rPr>
            <w:noProof/>
            <w:webHidden/>
          </w:rPr>
          <w:fldChar w:fldCharType="end"/>
        </w:r>
      </w:hyperlink>
    </w:p>
    <w:p w14:paraId="76D5CAEF" w14:textId="67B65255" w:rsidR="00EA6945" w:rsidRPr="00EA6945" w:rsidRDefault="00EA6945" w:rsidP="00EA6945">
      <w:pPr>
        <w:pStyle w:val="11"/>
        <w:rPr>
          <w:noProof/>
          <w:szCs w:val="24"/>
          <w14:ligatures w14:val="standardContextual"/>
        </w:rPr>
      </w:pPr>
      <w:hyperlink w:anchor="_Toc242193547" w:history="1">
        <w:r w:rsidRPr="00926033">
          <w:rPr>
            <w:rStyle w:val="ac"/>
            <w:rFonts w:asciiTheme="majorEastAsia" w:eastAsiaTheme="majorEastAsia" w:hAnsiTheme="majorEastAsia"/>
            <w:b/>
            <w:bCs/>
            <w:noProof/>
          </w:rPr>
          <w:t>８　企業間取引におけるカスタマーハラスメント</w:t>
        </w:r>
        <w:r w:rsidRPr="00EA6945">
          <w:rPr>
            <w:noProof/>
            <w:webHidden/>
          </w:rPr>
          <w:tab/>
        </w:r>
        <w:r w:rsidRPr="00EA6945">
          <w:rPr>
            <w:noProof/>
            <w:webHidden/>
          </w:rPr>
          <w:fldChar w:fldCharType="begin"/>
        </w:r>
        <w:r w:rsidRPr="00EA6945">
          <w:rPr>
            <w:noProof/>
            <w:webHidden/>
          </w:rPr>
          <w:instrText xml:space="preserve"> PAGEREF _Toc242193547 \h </w:instrText>
        </w:r>
        <w:r w:rsidRPr="00EA6945">
          <w:rPr>
            <w:noProof/>
            <w:webHidden/>
          </w:rPr>
        </w:r>
        <w:r w:rsidRPr="00EA6945">
          <w:rPr>
            <w:noProof/>
            <w:webHidden/>
          </w:rPr>
          <w:fldChar w:fldCharType="separate"/>
        </w:r>
        <w:r w:rsidR="00DD5053">
          <w:rPr>
            <w:noProof/>
            <w:webHidden/>
          </w:rPr>
          <w:t>17</w:t>
        </w:r>
        <w:r w:rsidRPr="00EA6945">
          <w:rPr>
            <w:noProof/>
            <w:webHidden/>
          </w:rPr>
          <w:fldChar w:fldCharType="end"/>
        </w:r>
      </w:hyperlink>
    </w:p>
    <w:p w14:paraId="02D71A74" w14:textId="2B024099" w:rsidR="00EA6945" w:rsidRPr="00EA6945" w:rsidRDefault="00EA6945" w:rsidP="00EA6945">
      <w:pPr>
        <w:pStyle w:val="11"/>
        <w:rPr>
          <w:noProof/>
          <w:szCs w:val="24"/>
          <w14:ligatures w14:val="standardContextual"/>
        </w:rPr>
      </w:pPr>
      <w:hyperlink w:anchor="_Toc242193548" w:history="1">
        <w:r w:rsidRPr="00926033">
          <w:rPr>
            <w:rStyle w:val="ac"/>
            <w:rFonts w:asciiTheme="majorEastAsia" w:eastAsiaTheme="majorEastAsia" w:hAnsiTheme="majorEastAsia"/>
            <w:b/>
            <w:bCs/>
            <w:noProof/>
          </w:rPr>
          <w:t>９　参考資料</w:t>
        </w:r>
        <w:r w:rsidRPr="00EA6945">
          <w:rPr>
            <w:noProof/>
            <w:webHidden/>
          </w:rPr>
          <w:tab/>
        </w:r>
        <w:r w:rsidRPr="00EA6945">
          <w:rPr>
            <w:noProof/>
            <w:webHidden/>
          </w:rPr>
          <w:fldChar w:fldCharType="begin"/>
        </w:r>
        <w:r w:rsidRPr="00EA6945">
          <w:rPr>
            <w:noProof/>
            <w:webHidden/>
          </w:rPr>
          <w:instrText xml:space="preserve"> PAGEREF _Toc242193548 \h </w:instrText>
        </w:r>
        <w:r w:rsidRPr="00EA6945">
          <w:rPr>
            <w:noProof/>
            <w:webHidden/>
          </w:rPr>
        </w:r>
        <w:r w:rsidRPr="00EA6945">
          <w:rPr>
            <w:noProof/>
            <w:webHidden/>
          </w:rPr>
          <w:fldChar w:fldCharType="separate"/>
        </w:r>
        <w:r w:rsidR="00DD5053">
          <w:rPr>
            <w:noProof/>
            <w:webHidden/>
          </w:rPr>
          <w:t>19</w:t>
        </w:r>
        <w:r w:rsidRPr="00EA6945">
          <w:rPr>
            <w:noProof/>
            <w:webHidden/>
          </w:rPr>
          <w:fldChar w:fldCharType="end"/>
        </w:r>
      </w:hyperlink>
    </w:p>
    <w:p w14:paraId="14356E19" w14:textId="5F05798A" w:rsidR="00162C20" w:rsidRPr="00926033" w:rsidRDefault="009C6F23" w:rsidP="009C6F23">
      <w:pPr>
        <w:widowControl/>
        <w:jc w:val="left"/>
        <w:rPr>
          <w:rFonts w:asciiTheme="majorEastAsia" w:eastAsiaTheme="majorEastAsia" w:hAnsiTheme="majorEastAsia" w:cs="Times New Roman"/>
          <w:szCs w:val="21"/>
        </w:rPr>
      </w:pPr>
      <w:r w:rsidRPr="00926033">
        <w:rPr>
          <w:rFonts w:asciiTheme="majorEastAsia" w:eastAsiaTheme="majorEastAsia" w:hAnsiTheme="majorEastAsia"/>
          <w:sz w:val="24"/>
          <w:szCs w:val="24"/>
        </w:rPr>
        <w:fldChar w:fldCharType="end"/>
      </w:r>
    </w:p>
    <w:p w14:paraId="416D08AB" w14:textId="77777777" w:rsidR="00162C20" w:rsidRPr="00926033" w:rsidRDefault="00162C20" w:rsidP="00832628">
      <w:pPr>
        <w:pStyle w:val="Web"/>
        <w:spacing w:before="0" w:beforeAutospacing="0" w:after="0" w:afterAutospacing="0" w:line="360" w:lineRule="atLeast"/>
        <w:rPr>
          <w:rFonts w:asciiTheme="majorEastAsia" w:eastAsiaTheme="majorEastAsia" w:hAnsiTheme="majorEastAsia" w:cs="Times New Roman"/>
          <w:sz w:val="21"/>
          <w:szCs w:val="21"/>
        </w:rPr>
        <w:sectPr w:rsidR="00162C20" w:rsidRPr="00926033" w:rsidSect="0060389F">
          <w:footerReference w:type="default" r:id="rId7"/>
          <w:pgSz w:w="11906" w:h="16838" w:code="9"/>
          <w:pgMar w:top="1701" w:right="1418" w:bottom="1701" w:left="1418" w:header="851" w:footer="737" w:gutter="0"/>
          <w:cols w:space="425"/>
          <w:docGrid w:linePitch="291"/>
        </w:sectPr>
      </w:pPr>
    </w:p>
    <w:p w14:paraId="6AC28B1B" w14:textId="03A08BDB" w:rsidR="00643532" w:rsidRPr="00926033" w:rsidRDefault="00643532" w:rsidP="00926033">
      <w:pPr>
        <w:pStyle w:val="1"/>
        <w:spacing w:afterLines="50" w:after="120"/>
        <w:rPr>
          <w:rFonts w:ascii="ＭＳ Ｐゴシック" w:eastAsia="ＭＳ Ｐゴシック" w:hAnsi="ＭＳ Ｐゴシック"/>
          <w:b/>
          <w:bCs/>
          <w:sz w:val="28"/>
          <w:szCs w:val="28"/>
        </w:rPr>
      </w:pPr>
      <w:bookmarkStart w:id="14" w:name="_Toc242193540"/>
      <w:bookmarkStart w:id="15" w:name="_Toc167083816"/>
      <w:r w:rsidRPr="00926033">
        <w:rPr>
          <w:rFonts w:ascii="ＭＳ Ｐゴシック" w:eastAsia="ＭＳ Ｐゴシック" w:hAnsi="ＭＳ Ｐゴシック" w:hint="eastAsia"/>
          <w:b/>
          <w:bCs/>
          <w:sz w:val="28"/>
          <w:szCs w:val="28"/>
        </w:rPr>
        <w:lastRenderedPageBreak/>
        <w:t>１　本マニュアルの位置づけ</w:t>
      </w:r>
      <w:bookmarkEnd w:id="14"/>
    </w:p>
    <w:p w14:paraId="3F7FEB47" w14:textId="0B384C01" w:rsidR="00643532" w:rsidRPr="00511D32" w:rsidRDefault="00643532" w:rsidP="00643532">
      <w:pPr>
        <w:ind w:leftChars="100" w:left="210" w:firstLineChars="100" w:firstLine="210"/>
        <w:jc w:val="left"/>
        <w:rPr>
          <w:rFonts w:eastAsiaTheme="minorHAnsi"/>
        </w:rPr>
      </w:pPr>
      <w:r w:rsidRPr="00511D32">
        <w:rPr>
          <w:rFonts w:eastAsiaTheme="minorHAnsi" w:hint="eastAsia"/>
        </w:rPr>
        <w:t>本マニュアルでは、</w:t>
      </w:r>
      <w:r>
        <w:rPr>
          <w:rFonts w:eastAsiaTheme="minorHAnsi" w:hint="eastAsia"/>
        </w:rPr>
        <w:t>カスタマーハラスメントの定義、</w:t>
      </w:r>
      <w:r w:rsidRPr="00511D32">
        <w:rPr>
          <w:rFonts w:eastAsiaTheme="minorHAnsi" w:hint="eastAsia"/>
        </w:rPr>
        <w:t>カスタマーハラスメントに対する基本方針、当社における判断基準</w:t>
      </w:r>
      <w:r>
        <w:rPr>
          <w:rFonts w:eastAsiaTheme="minorHAnsi" w:hint="eastAsia"/>
        </w:rPr>
        <w:t>や</w:t>
      </w:r>
      <w:r w:rsidRPr="00511D32">
        <w:rPr>
          <w:rFonts w:eastAsiaTheme="minorHAnsi" w:hint="eastAsia"/>
        </w:rPr>
        <w:t>対応</w:t>
      </w:r>
      <w:r>
        <w:rPr>
          <w:rFonts w:eastAsiaTheme="minorHAnsi" w:hint="eastAsia"/>
        </w:rPr>
        <w:t>例</w:t>
      </w:r>
      <w:r w:rsidRPr="00511D32">
        <w:rPr>
          <w:rFonts w:eastAsiaTheme="minorHAnsi" w:hint="eastAsia"/>
        </w:rPr>
        <w:t>、社内体制などを示します。</w:t>
      </w:r>
    </w:p>
    <w:p w14:paraId="6899967B" w14:textId="77777777" w:rsidR="00643532" w:rsidRDefault="00643532" w:rsidP="00643532">
      <w:pPr>
        <w:widowControl/>
        <w:jc w:val="left"/>
      </w:pPr>
    </w:p>
    <w:p w14:paraId="588485C5" w14:textId="77777777" w:rsidR="00CC37EA" w:rsidRPr="00926033" w:rsidRDefault="00CC37EA" w:rsidP="00643532">
      <w:pPr>
        <w:widowControl/>
        <w:jc w:val="left"/>
      </w:pPr>
    </w:p>
    <w:p w14:paraId="0C822651" w14:textId="77777777" w:rsidR="00643532" w:rsidRPr="00926033" w:rsidRDefault="00643532" w:rsidP="00926033">
      <w:pPr>
        <w:pStyle w:val="1"/>
        <w:spacing w:afterLines="50" w:after="120"/>
        <w:rPr>
          <w:rFonts w:ascii="ＭＳ Ｐゴシック" w:eastAsia="ＭＳ Ｐゴシック" w:hAnsi="ＭＳ Ｐゴシック"/>
          <w:b/>
          <w:bCs/>
          <w:sz w:val="28"/>
          <w:szCs w:val="28"/>
        </w:rPr>
      </w:pPr>
      <w:bookmarkStart w:id="16" w:name="_Toc242193541"/>
      <w:r w:rsidRPr="00926033">
        <w:rPr>
          <w:rFonts w:ascii="ＭＳ Ｐゴシック" w:eastAsia="ＭＳ Ｐゴシック" w:hAnsi="ＭＳ Ｐゴシック" w:hint="eastAsia"/>
          <w:b/>
          <w:bCs/>
          <w:sz w:val="28"/>
          <w:szCs w:val="28"/>
        </w:rPr>
        <w:t>２　カスタマーハラスメントの定義</w:t>
      </w:r>
      <w:bookmarkEnd w:id="16"/>
    </w:p>
    <w:p w14:paraId="4B18CEB2" w14:textId="2D955186" w:rsidR="002778FF" w:rsidRDefault="00643532" w:rsidP="00643532">
      <w:pPr>
        <w:ind w:leftChars="100" w:left="210" w:firstLineChars="100" w:firstLine="210"/>
        <w:jc w:val="left"/>
      </w:pPr>
      <w:r w:rsidRPr="00511D32">
        <w:rPr>
          <w:rFonts w:eastAsiaTheme="minorHAnsi" w:hint="eastAsia"/>
        </w:rPr>
        <w:t>当社</w:t>
      </w:r>
      <w:r>
        <w:rPr>
          <w:rFonts w:eastAsiaTheme="minorHAnsi" w:hint="eastAsia"/>
        </w:rPr>
        <w:t>においては</w:t>
      </w:r>
      <w:r w:rsidRPr="00511D32">
        <w:rPr>
          <w:rFonts w:eastAsiaTheme="minorHAnsi" w:hint="eastAsia"/>
        </w:rPr>
        <w:t>、カスタマーハラスメントを「</w:t>
      </w:r>
      <w:r w:rsidR="00D0270F" w:rsidRPr="00D0270F">
        <w:rPr>
          <w:rFonts w:ascii="ＭＳ 明朝" w:eastAsia="ＭＳ 明朝" w:hAnsi="ＭＳ 明朝" w:cs="ＭＳ 明朝" w:hint="eastAsia"/>
        </w:rPr>
        <w:t>職場においておこなわれる顧客等による言動</w:t>
      </w:r>
      <w:r w:rsidR="00C71C58">
        <w:rPr>
          <w:rFonts w:ascii="ＭＳ 明朝" w:eastAsia="ＭＳ 明朝" w:hAnsi="ＭＳ 明朝" w:cs="ＭＳ 明朝" w:hint="eastAsia"/>
        </w:rPr>
        <w:t>であって</w:t>
      </w:r>
      <w:r w:rsidR="00D0270F" w:rsidRPr="00D0270F">
        <w:rPr>
          <w:rFonts w:ascii="ＭＳ 明朝" w:eastAsia="ＭＳ 明朝" w:hAnsi="ＭＳ 明朝" w:cs="ＭＳ 明朝" w:hint="eastAsia"/>
        </w:rPr>
        <w:t>、従業員が従事する業務の性質その他の事情に照らして社会通念上許容される範囲を超えたもの</w:t>
      </w:r>
      <w:r w:rsidR="00C71C58">
        <w:rPr>
          <w:rFonts w:ascii="ＭＳ 明朝" w:eastAsia="ＭＳ 明朝" w:hAnsi="ＭＳ 明朝" w:cs="ＭＳ 明朝" w:hint="eastAsia"/>
        </w:rPr>
        <w:t>により、従業員の就業環境が害されるもの</w:t>
      </w:r>
      <w:r w:rsidRPr="00511D32">
        <w:rPr>
          <w:rFonts w:eastAsiaTheme="minorHAnsi" w:hint="eastAsia"/>
        </w:rPr>
        <w:t>」と定義します。</w:t>
      </w:r>
    </w:p>
    <w:p w14:paraId="4903FC91" w14:textId="77777777" w:rsidR="00CD6D3E" w:rsidRPr="00CD6D3E" w:rsidRDefault="00CD6D3E" w:rsidP="00643532">
      <w:pPr>
        <w:ind w:leftChars="100" w:left="210" w:firstLineChars="100" w:firstLine="210"/>
        <w:jc w:val="left"/>
      </w:pPr>
    </w:p>
    <w:p w14:paraId="1A9B1480" w14:textId="57256ABE" w:rsidR="00BE46BB" w:rsidRDefault="002778FF" w:rsidP="00643532">
      <w:pPr>
        <w:ind w:leftChars="100" w:left="210" w:firstLineChars="100" w:firstLine="210"/>
        <w:jc w:val="left"/>
        <w:rPr>
          <w:rFonts w:ascii="ＭＳ 明朝" w:eastAsia="ＭＳ 明朝" w:hAnsi="ＭＳ 明朝" w:cs="ＭＳ 明朝"/>
        </w:rPr>
      </w:pPr>
      <w:r w:rsidRPr="002778FF">
        <w:rPr>
          <w:rFonts w:ascii="ＭＳ 明朝" w:eastAsia="ＭＳ 明朝" w:hAnsi="ＭＳ 明朝" w:cs="ＭＳ 明朝" w:hint="eastAsia"/>
        </w:rPr>
        <w:t>なお、顧客等からの苦情・要望の全てがカスタマーハラスメントに該当するものではありません。社会通念上許容される範囲で行われる正当な申入れ</w:t>
      </w:r>
      <w:r w:rsidR="00387386">
        <w:rPr>
          <w:rFonts w:ascii="ＭＳ 明朝" w:eastAsia="ＭＳ 明朝" w:hAnsi="ＭＳ 明朝" w:cs="ＭＳ 明朝" w:hint="eastAsia"/>
        </w:rPr>
        <w:t>、合理的配慮の申出</w:t>
      </w:r>
      <w:r w:rsidRPr="002778FF">
        <w:rPr>
          <w:rFonts w:ascii="ＭＳ 明朝" w:eastAsia="ＭＳ 明朝" w:hAnsi="ＭＳ 明朝" w:cs="ＭＳ 明朝" w:hint="eastAsia"/>
        </w:rPr>
        <w:t>については、これに該当しません。</w:t>
      </w:r>
    </w:p>
    <w:p w14:paraId="506135C3" w14:textId="77777777" w:rsidR="00BE46BB" w:rsidRPr="00926033" w:rsidRDefault="00BE46BB" w:rsidP="00BE46BB">
      <w:pPr>
        <w:spacing w:beforeLines="100" w:before="240" w:afterLines="50" w:after="120"/>
        <w:jc w:val="left"/>
        <w:rPr>
          <w:rFonts w:eastAsiaTheme="minorHAnsi"/>
          <w:b/>
          <w:bCs/>
        </w:rPr>
      </w:pPr>
      <w:r w:rsidRPr="00926033">
        <w:rPr>
          <w:rFonts w:eastAsiaTheme="minorHAnsi" w:hint="eastAsia"/>
          <w:b/>
          <w:bCs/>
        </w:rPr>
        <w:t>【カスタマーハラスメントの定義イメージ】</w:t>
      </w:r>
    </w:p>
    <w:p w14:paraId="3C58613E" w14:textId="60D4C3F7" w:rsidR="00BE46BB" w:rsidRDefault="00BE46BB" w:rsidP="00BE46BB">
      <w:pPr>
        <w:ind w:left="420" w:hangingChars="200" w:hanging="420"/>
        <w:jc w:val="center"/>
      </w:pPr>
      <w:r w:rsidRPr="00BE46BB">
        <w:rPr>
          <w:noProof/>
        </w:rPr>
        <w:drawing>
          <wp:inline distT="0" distB="0" distL="0" distR="0" wp14:anchorId="5D6ED097" wp14:editId="4AE88B47">
            <wp:extent cx="5759450" cy="3175000"/>
            <wp:effectExtent l="19050" t="19050" r="12700" b="25400"/>
            <wp:docPr id="149863001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630016" name=""/>
                    <pic:cNvPicPr/>
                  </pic:nvPicPr>
                  <pic:blipFill>
                    <a:blip r:embed="rId8"/>
                    <a:stretch>
                      <a:fillRect/>
                    </a:stretch>
                  </pic:blipFill>
                  <pic:spPr>
                    <a:xfrm>
                      <a:off x="0" y="0"/>
                      <a:ext cx="5759450" cy="3175000"/>
                    </a:xfrm>
                    <a:prstGeom prst="rect">
                      <a:avLst/>
                    </a:prstGeom>
                    <a:ln>
                      <a:solidFill>
                        <a:schemeClr val="bg1">
                          <a:lumMod val="75000"/>
                        </a:schemeClr>
                      </a:solidFill>
                    </a:ln>
                  </pic:spPr>
                </pic:pic>
              </a:graphicData>
            </a:graphic>
          </wp:inline>
        </w:drawing>
      </w:r>
    </w:p>
    <w:p w14:paraId="74F01BE2" w14:textId="7CE5E87A" w:rsidR="0001121A" w:rsidRPr="00926033" w:rsidRDefault="0001121A" w:rsidP="00643532">
      <w:pPr>
        <w:ind w:left="420" w:hangingChars="200" w:hanging="420"/>
        <w:jc w:val="right"/>
      </w:pPr>
    </w:p>
    <w:p w14:paraId="46E8F74C" w14:textId="77777777" w:rsidR="004179BC" w:rsidRPr="00926033" w:rsidRDefault="004179BC" w:rsidP="00C71C58">
      <w:pPr>
        <w:ind w:leftChars="200" w:left="709" w:hangingChars="137" w:hanging="289"/>
        <w:jc w:val="left"/>
        <w:rPr>
          <w:b/>
          <w:bCs/>
        </w:rPr>
      </w:pPr>
      <w:r w:rsidRPr="00926033">
        <w:rPr>
          <w:rFonts w:hint="eastAsia"/>
          <w:b/>
          <w:bCs/>
        </w:rPr>
        <w:t>・</w:t>
      </w:r>
      <w:r w:rsidR="00C71C58" w:rsidRPr="00926033">
        <w:rPr>
          <w:rFonts w:hint="eastAsia"/>
          <w:b/>
          <w:bCs/>
        </w:rPr>
        <w:t>「職場」とは</w:t>
      </w:r>
    </w:p>
    <w:p w14:paraId="380F1C34" w14:textId="66639BD4" w:rsidR="00C71C58" w:rsidRDefault="00C71C58" w:rsidP="00926033">
      <w:pPr>
        <w:ind w:leftChars="337" w:left="708" w:firstLine="202"/>
        <w:jc w:val="left"/>
      </w:pPr>
      <w:r>
        <w:rPr>
          <w:rFonts w:hint="eastAsia"/>
        </w:rPr>
        <w:t>当社が雇用する従業員が業務を遂行する場所を指し、当該</w:t>
      </w:r>
      <w:r w:rsidR="001C7446">
        <w:rPr>
          <w:rFonts w:hint="eastAsia"/>
        </w:rPr>
        <w:t>従業員</w:t>
      </w:r>
      <w:r>
        <w:rPr>
          <w:rFonts w:hint="eastAsia"/>
        </w:rPr>
        <w:t>が通常就業している場所以外の場所であっても、当該従業員が業務を遂行する場所については、</w:t>
      </w:r>
      <w:r>
        <w:rPr>
          <w:rFonts w:hint="eastAsia"/>
        </w:rPr>
        <w:t xml:space="preserve"> </w:t>
      </w:r>
      <w:r>
        <w:rPr>
          <w:rFonts w:hint="eastAsia"/>
        </w:rPr>
        <w:t>「職場」に含まれます。</w:t>
      </w:r>
      <w:r>
        <w:rPr>
          <w:rFonts w:hint="eastAsia"/>
        </w:rPr>
        <w:t xml:space="preserve"> </w:t>
      </w:r>
    </w:p>
    <w:p w14:paraId="115E498C" w14:textId="09A4AA1E" w:rsidR="00C71C58" w:rsidRDefault="00C71C58" w:rsidP="00926033">
      <w:pPr>
        <w:ind w:leftChars="337" w:left="708" w:firstLine="202"/>
        <w:jc w:val="left"/>
      </w:pPr>
      <w:r>
        <w:rPr>
          <w:rFonts w:hint="eastAsia"/>
        </w:rPr>
        <w:t>例えば、以下のような場所であっても、当該</w:t>
      </w:r>
      <w:r w:rsidR="001C7446">
        <w:rPr>
          <w:rFonts w:hint="eastAsia"/>
        </w:rPr>
        <w:t>従業員</w:t>
      </w:r>
      <w:r>
        <w:rPr>
          <w:rFonts w:hint="eastAsia"/>
        </w:rPr>
        <w:t>が業務を遂行する場所であれば「職場」に該当します。</w:t>
      </w:r>
      <w:r>
        <w:rPr>
          <w:rFonts w:hint="eastAsia"/>
        </w:rPr>
        <w:t xml:space="preserve"> </w:t>
      </w:r>
    </w:p>
    <w:p w14:paraId="69384A56" w14:textId="0A88021E" w:rsidR="00C71C58" w:rsidRDefault="00C71C58" w:rsidP="00926033">
      <w:pPr>
        <w:pStyle w:val="aa"/>
        <w:numPr>
          <w:ilvl w:val="0"/>
          <w:numId w:val="14"/>
        </w:numPr>
        <w:ind w:leftChars="0" w:left="1276" w:hanging="283"/>
        <w:jc w:val="left"/>
      </w:pPr>
      <w:r>
        <w:rPr>
          <w:rFonts w:hint="eastAsia"/>
        </w:rPr>
        <w:t>取引先の事務所</w:t>
      </w:r>
      <w:r>
        <w:rPr>
          <w:rFonts w:hint="eastAsia"/>
        </w:rPr>
        <w:t xml:space="preserve"> </w:t>
      </w:r>
    </w:p>
    <w:p w14:paraId="2F88B436" w14:textId="77777777" w:rsidR="00C71C58" w:rsidRDefault="00C71C58" w:rsidP="00926033">
      <w:pPr>
        <w:pStyle w:val="aa"/>
        <w:numPr>
          <w:ilvl w:val="0"/>
          <w:numId w:val="14"/>
        </w:numPr>
        <w:ind w:leftChars="0" w:left="1276" w:hanging="283"/>
        <w:jc w:val="left"/>
      </w:pPr>
      <w:r>
        <w:rPr>
          <w:rFonts w:hint="eastAsia"/>
        </w:rPr>
        <w:t>取引先と打合せをするための飲食店</w:t>
      </w:r>
      <w:r>
        <w:rPr>
          <w:rFonts w:hint="eastAsia"/>
        </w:rPr>
        <w:t xml:space="preserve"> </w:t>
      </w:r>
    </w:p>
    <w:p w14:paraId="46A9D819" w14:textId="2A7655D5" w:rsidR="00C71C58" w:rsidRDefault="00C71C58" w:rsidP="00926033">
      <w:pPr>
        <w:pStyle w:val="aa"/>
        <w:numPr>
          <w:ilvl w:val="0"/>
          <w:numId w:val="14"/>
        </w:numPr>
        <w:ind w:leftChars="0" w:left="1276" w:hanging="283"/>
        <w:jc w:val="left"/>
      </w:pPr>
      <w:r>
        <w:rPr>
          <w:rFonts w:hint="eastAsia"/>
        </w:rPr>
        <w:t>顧客の自宅</w:t>
      </w:r>
      <w:r>
        <w:rPr>
          <w:rFonts w:hint="eastAsia"/>
        </w:rPr>
        <w:t xml:space="preserve"> </w:t>
      </w:r>
      <w:r>
        <w:rPr>
          <w:rFonts w:hint="eastAsia"/>
        </w:rPr>
        <w:t>等</w:t>
      </w:r>
    </w:p>
    <w:p w14:paraId="15E4158F" w14:textId="77777777" w:rsidR="00C71C58" w:rsidRDefault="00C71C58" w:rsidP="00926033">
      <w:pPr>
        <w:ind w:leftChars="405" w:left="850"/>
        <w:jc w:val="left"/>
      </w:pPr>
    </w:p>
    <w:p w14:paraId="24D6025A" w14:textId="0F2B7647" w:rsidR="0001121A" w:rsidRDefault="0001121A" w:rsidP="00643532">
      <w:pPr>
        <w:ind w:leftChars="100" w:left="210" w:firstLineChars="100" w:firstLine="210"/>
        <w:jc w:val="left"/>
      </w:pPr>
    </w:p>
    <w:p w14:paraId="43549AE7" w14:textId="77777777" w:rsidR="006958F1" w:rsidRPr="00926033" w:rsidRDefault="00712EDF" w:rsidP="00926033">
      <w:pPr>
        <w:ind w:leftChars="200" w:left="709" w:hangingChars="137" w:hanging="289"/>
        <w:jc w:val="left"/>
        <w:rPr>
          <w:b/>
          <w:bCs/>
        </w:rPr>
      </w:pPr>
      <w:r w:rsidRPr="00926033">
        <w:rPr>
          <w:rFonts w:hint="eastAsia"/>
          <w:b/>
          <w:bCs/>
        </w:rPr>
        <w:t>・「顧客等」とは</w:t>
      </w:r>
    </w:p>
    <w:p w14:paraId="028C12C6" w14:textId="441353C3" w:rsidR="00712EDF" w:rsidRDefault="00712EDF" w:rsidP="00926033">
      <w:pPr>
        <w:ind w:leftChars="337" w:left="708" w:firstLine="202"/>
        <w:jc w:val="left"/>
      </w:pPr>
      <w:r>
        <w:rPr>
          <w:rFonts w:hint="eastAsia"/>
        </w:rPr>
        <w:t>当社</w:t>
      </w:r>
      <w:r w:rsidR="003A4F3C">
        <w:rPr>
          <w:rFonts w:hint="eastAsia"/>
        </w:rPr>
        <w:t>が商品・</w:t>
      </w:r>
      <w:r>
        <w:rPr>
          <w:rFonts w:hint="eastAsia"/>
        </w:rPr>
        <w:t>サービスを提供する顧客のほか、取引の相手方、当社の施設の利用者、その他当社の事業に関係を有する者を指し、今後商品の購入やサービスの利用等をする可能性がある者、今後取引をする可能性のある者、今後施設を利用する可能性がある者も含みます。例えば、以下の者等も含まれます。</w:t>
      </w:r>
      <w:r>
        <w:rPr>
          <w:rFonts w:hint="eastAsia"/>
        </w:rPr>
        <w:t xml:space="preserve"> </w:t>
      </w:r>
    </w:p>
    <w:p w14:paraId="52B8E3DC" w14:textId="77777777" w:rsidR="00712EDF" w:rsidRDefault="00712EDF" w:rsidP="00926033">
      <w:pPr>
        <w:pStyle w:val="aa"/>
        <w:numPr>
          <w:ilvl w:val="0"/>
          <w:numId w:val="14"/>
        </w:numPr>
        <w:ind w:leftChars="0" w:left="1276" w:hanging="283"/>
        <w:jc w:val="left"/>
      </w:pPr>
      <w:r>
        <w:rPr>
          <w:rFonts w:hint="eastAsia"/>
        </w:rPr>
        <w:t>事業主が販売する商品の購入やサービスの利用をする者</w:t>
      </w:r>
      <w:r>
        <w:rPr>
          <w:rFonts w:hint="eastAsia"/>
        </w:rPr>
        <w:t xml:space="preserve"> </w:t>
      </w:r>
    </w:p>
    <w:p w14:paraId="1A0A5607" w14:textId="0E3B94B8" w:rsidR="00712EDF" w:rsidRDefault="00712EDF" w:rsidP="00926033">
      <w:pPr>
        <w:pStyle w:val="aa"/>
        <w:numPr>
          <w:ilvl w:val="0"/>
          <w:numId w:val="14"/>
        </w:numPr>
        <w:ind w:leftChars="0" w:left="1276" w:hanging="283"/>
        <w:jc w:val="left"/>
      </w:pPr>
      <w:r>
        <w:rPr>
          <w:rFonts w:hint="eastAsia"/>
        </w:rPr>
        <w:lastRenderedPageBreak/>
        <w:t>事業主の行う事業に関する内容等に関し問い合わせをする者</w:t>
      </w:r>
    </w:p>
    <w:p w14:paraId="7F710E40" w14:textId="77777777" w:rsidR="00712EDF" w:rsidRDefault="00712EDF" w:rsidP="00926033">
      <w:pPr>
        <w:pStyle w:val="aa"/>
        <w:numPr>
          <w:ilvl w:val="0"/>
          <w:numId w:val="14"/>
        </w:numPr>
        <w:ind w:leftChars="0" w:left="1276" w:hanging="283"/>
        <w:jc w:val="left"/>
      </w:pPr>
      <w:r>
        <w:rPr>
          <w:rFonts w:hint="eastAsia"/>
        </w:rPr>
        <w:t>取引先の担当者</w:t>
      </w:r>
      <w:r>
        <w:rPr>
          <w:rFonts w:hint="eastAsia"/>
        </w:rPr>
        <w:t xml:space="preserve"> </w:t>
      </w:r>
    </w:p>
    <w:p w14:paraId="2F3CAAE8" w14:textId="77777777" w:rsidR="00712EDF" w:rsidRDefault="00712EDF" w:rsidP="00926033">
      <w:pPr>
        <w:pStyle w:val="aa"/>
        <w:numPr>
          <w:ilvl w:val="0"/>
          <w:numId w:val="14"/>
        </w:numPr>
        <w:ind w:leftChars="0" w:left="1276" w:hanging="283"/>
        <w:jc w:val="left"/>
      </w:pPr>
      <w:r>
        <w:rPr>
          <w:rFonts w:hint="eastAsia"/>
        </w:rPr>
        <w:t>企業間での契約締結に向けた交渉を行う際の担当者</w:t>
      </w:r>
      <w:r>
        <w:rPr>
          <w:rFonts w:hint="eastAsia"/>
        </w:rPr>
        <w:t xml:space="preserve"> </w:t>
      </w:r>
    </w:p>
    <w:p w14:paraId="40BC308A" w14:textId="7D2726C7" w:rsidR="00712EDF" w:rsidRDefault="00712EDF" w:rsidP="00926033">
      <w:pPr>
        <w:pStyle w:val="aa"/>
        <w:numPr>
          <w:ilvl w:val="0"/>
          <w:numId w:val="14"/>
        </w:numPr>
        <w:ind w:leftChars="0" w:left="1276" w:hanging="283"/>
        <w:jc w:val="left"/>
      </w:pPr>
      <w:r>
        <w:rPr>
          <w:rFonts w:hint="eastAsia"/>
        </w:rPr>
        <w:t>施設・サービスの利用者及びその家族（</w:t>
      </w:r>
      <w:r>
        <w:rPr>
          <w:rFonts w:hint="eastAsia"/>
        </w:rPr>
        <w:t xml:space="preserve"> </w:t>
      </w:r>
    </w:p>
    <w:p w14:paraId="55FB169F" w14:textId="0E9F01DE" w:rsidR="00712EDF" w:rsidRDefault="00712EDF" w:rsidP="00926033">
      <w:pPr>
        <w:pStyle w:val="aa"/>
        <w:numPr>
          <w:ilvl w:val="0"/>
          <w:numId w:val="14"/>
        </w:numPr>
        <w:ind w:leftChars="0" w:left="1276" w:hanging="283"/>
        <w:jc w:val="left"/>
      </w:pPr>
      <w:r>
        <w:rPr>
          <w:rFonts w:hint="eastAsia"/>
        </w:rPr>
        <w:t>施設の近隣住民</w:t>
      </w:r>
      <w:r>
        <w:rPr>
          <w:rFonts w:hint="eastAsia"/>
        </w:rPr>
        <w:t xml:space="preserve"> </w:t>
      </w:r>
      <w:r>
        <w:rPr>
          <w:rFonts w:hint="eastAsia"/>
        </w:rPr>
        <w:t>等</w:t>
      </w:r>
    </w:p>
    <w:p w14:paraId="142DAE3F" w14:textId="77777777" w:rsidR="00712EDF" w:rsidRPr="00926033" w:rsidRDefault="00712EDF" w:rsidP="00643532">
      <w:pPr>
        <w:ind w:leftChars="100" w:left="210" w:firstLineChars="100" w:firstLine="210"/>
        <w:jc w:val="left"/>
      </w:pPr>
    </w:p>
    <w:p w14:paraId="55F8858B" w14:textId="77777777" w:rsidR="006958F1" w:rsidRPr="00926033" w:rsidRDefault="006958F1" w:rsidP="006958F1">
      <w:pPr>
        <w:ind w:leftChars="200" w:left="709" w:hangingChars="137" w:hanging="289"/>
        <w:jc w:val="left"/>
        <w:rPr>
          <w:b/>
          <w:bCs/>
        </w:rPr>
      </w:pPr>
      <w:r w:rsidRPr="00926033">
        <w:rPr>
          <w:rFonts w:hint="eastAsia"/>
          <w:b/>
          <w:bCs/>
        </w:rPr>
        <w:t>・</w:t>
      </w:r>
      <w:r w:rsidR="00643532" w:rsidRPr="00926033">
        <w:rPr>
          <w:rFonts w:hint="eastAsia"/>
          <w:b/>
          <w:bCs/>
        </w:rPr>
        <w:t>「従業員」とは</w:t>
      </w:r>
    </w:p>
    <w:p w14:paraId="5AD64906" w14:textId="11654AED" w:rsidR="00643532" w:rsidRDefault="00643532" w:rsidP="00926033">
      <w:pPr>
        <w:ind w:leftChars="337" w:left="708" w:firstLine="202"/>
        <w:jc w:val="left"/>
      </w:pPr>
      <w:r w:rsidRPr="00926033">
        <w:rPr>
          <w:rFonts w:hint="eastAsia"/>
        </w:rPr>
        <w:t>当社で働く人全てを指します。役員、</w:t>
      </w:r>
      <w:r w:rsidR="001B657F" w:rsidRPr="00926033">
        <w:rPr>
          <w:rFonts w:hint="eastAsia"/>
        </w:rPr>
        <w:t>正社員</w:t>
      </w:r>
      <w:r w:rsidR="007D7D71" w:rsidRPr="00926033">
        <w:rPr>
          <w:rFonts w:hint="eastAsia"/>
        </w:rPr>
        <w:t>、</w:t>
      </w:r>
      <w:r w:rsidR="001B657F" w:rsidRPr="00926033">
        <w:rPr>
          <w:rFonts w:hint="eastAsia"/>
        </w:rPr>
        <w:t>契約社員、パートタイマー、アルバイト</w:t>
      </w:r>
      <w:r w:rsidRPr="00926033">
        <w:rPr>
          <w:rFonts w:hint="eastAsia"/>
        </w:rPr>
        <w:t>のほか、</w:t>
      </w:r>
      <w:r w:rsidR="007D7D71" w:rsidRPr="00926033">
        <w:rPr>
          <w:rFonts w:hint="eastAsia"/>
        </w:rPr>
        <w:t>他社からの</w:t>
      </w:r>
      <w:r w:rsidRPr="00926033">
        <w:rPr>
          <w:rFonts w:hint="eastAsia"/>
        </w:rPr>
        <w:t>派遣社員なども含まれ、当社の事業活動に密接に関わる業務委託先のスタッフなども該当します。</w:t>
      </w:r>
    </w:p>
    <w:p w14:paraId="61FE3772" w14:textId="77777777" w:rsidR="0001121A" w:rsidRDefault="0001121A" w:rsidP="00926033">
      <w:pPr>
        <w:ind w:leftChars="337" w:left="708" w:firstLine="1"/>
        <w:jc w:val="left"/>
      </w:pPr>
    </w:p>
    <w:p w14:paraId="7421FD55" w14:textId="77777777" w:rsidR="00CD745B" w:rsidRPr="00926033" w:rsidRDefault="00CD745B" w:rsidP="006958F1">
      <w:pPr>
        <w:ind w:leftChars="200" w:left="709" w:hangingChars="137" w:hanging="289"/>
        <w:jc w:val="left"/>
        <w:rPr>
          <w:b/>
          <w:bCs/>
        </w:rPr>
      </w:pPr>
      <w:r w:rsidRPr="00926033">
        <w:rPr>
          <w:rFonts w:hint="eastAsia"/>
          <w:b/>
          <w:bCs/>
        </w:rPr>
        <w:t>・</w:t>
      </w:r>
      <w:r w:rsidR="00712EDF" w:rsidRPr="00926033">
        <w:rPr>
          <w:rFonts w:hint="eastAsia"/>
          <w:b/>
          <w:bCs/>
        </w:rPr>
        <w:t>「社会通念上許容される範囲を超えた」言動とは</w:t>
      </w:r>
    </w:p>
    <w:p w14:paraId="4870B113" w14:textId="261CDE55" w:rsidR="00712EDF" w:rsidRDefault="00712EDF" w:rsidP="00926033">
      <w:pPr>
        <w:ind w:leftChars="337" w:left="708" w:rightChars="-68" w:right="-143" w:firstLine="202"/>
        <w:jc w:val="left"/>
      </w:pPr>
      <w:r w:rsidRPr="00712EDF">
        <w:t>社会通念に照らし、当該顧客等の言動の内容が契約内容からして相当性を欠くもの、</w:t>
      </w:r>
      <w:r w:rsidR="00B76A5A">
        <w:br/>
      </w:r>
      <w:r w:rsidRPr="00712EDF">
        <w:t>または手段や態様が相当でないものを指し、典型的な例としては以下のものがあります。</w:t>
      </w:r>
      <w:r w:rsidRPr="00712EDF">
        <w:t xml:space="preserve"> </w:t>
      </w:r>
    </w:p>
    <w:p w14:paraId="555AA033" w14:textId="77777777" w:rsidR="00712EDF" w:rsidRDefault="00712EDF" w:rsidP="00712EDF">
      <w:pPr>
        <w:ind w:leftChars="100" w:left="210" w:firstLineChars="100" w:firstLine="210"/>
        <w:jc w:val="left"/>
      </w:pPr>
    </w:p>
    <w:p w14:paraId="2218D688" w14:textId="429F64CE" w:rsidR="00712EDF" w:rsidRPr="00926033" w:rsidRDefault="00712EDF" w:rsidP="00926033">
      <w:pPr>
        <w:ind w:leftChars="100" w:left="210" w:firstLineChars="236" w:firstLine="498"/>
        <w:jc w:val="left"/>
        <w:rPr>
          <w:b/>
          <w:bCs/>
        </w:rPr>
      </w:pPr>
      <w:r w:rsidRPr="00926033">
        <w:rPr>
          <w:rFonts w:hint="eastAsia"/>
          <w:b/>
          <w:bCs/>
        </w:rPr>
        <w:t>【言動の内容が社会通念上許容される範囲を超えるもの】</w:t>
      </w:r>
      <w:r w:rsidRPr="00926033">
        <w:rPr>
          <w:b/>
          <w:bCs/>
        </w:rPr>
        <w:t xml:space="preserve"> </w:t>
      </w:r>
    </w:p>
    <w:p w14:paraId="283550E9" w14:textId="2ABE6547" w:rsidR="00712EDF" w:rsidRDefault="00712EDF" w:rsidP="00926033">
      <w:pPr>
        <w:pStyle w:val="aa"/>
        <w:numPr>
          <w:ilvl w:val="0"/>
          <w:numId w:val="14"/>
        </w:numPr>
        <w:ind w:leftChars="0" w:left="1276" w:hanging="283"/>
        <w:jc w:val="left"/>
      </w:pPr>
      <w:r>
        <w:rPr>
          <w:rFonts w:hint="eastAsia"/>
        </w:rPr>
        <w:t>そもそも要求に理由がないまたは商品</w:t>
      </w:r>
      <w:r>
        <w:t>∙</w:t>
      </w:r>
      <w:r>
        <w:rPr>
          <w:rFonts w:hint="eastAsia"/>
        </w:rPr>
        <w:t>サービス等と全く関係のない要求</w:t>
      </w:r>
      <w:r>
        <w:rPr>
          <w:rFonts w:hint="eastAsia"/>
        </w:rPr>
        <w:t xml:space="preserve"> </w:t>
      </w:r>
    </w:p>
    <w:p w14:paraId="2AFCEA17" w14:textId="68A1A438" w:rsidR="00712EDF" w:rsidRDefault="00712EDF" w:rsidP="00926033">
      <w:pPr>
        <w:pStyle w:val="aa"/>
        <w:numPr>
          <w:ilvl w:val="0"/>
          <w:numId w:val="14"/>
        </w:numPr>
        <w:ind w:leftChars="0" w:left="1276" w:hanging="283"/>
        <w:jc w:val="left"/>
      </w:pPr>
      <w:r>
        <w:rPr>
          <w:rFonts w:hint="eastAsia"/>
        </w:rPr>
        <w:t>契約等により想定しているサービスを著しく超える要求</w:t>
      </w:r>
      <w:r>
        <w:rPr>
          <w:rFonts w:hint="eastAsia"/>
        </w:rPr>
        <w:t xml:space="preserve"> </w:t>
      </w:r>
    </w:p>
    <w:p w14:paraId="6875BEAA" w14:textId="2386615D" w:rsidR="00712EDF" w:rsidRDefault="00712EDF" w:rsidP="00926033">
      <w:pPr>
        <w:pStyle w:val="aa"/>
        <w:numPr>
          <w:ilvl w:val="0"/>
          <w:numId w:val="14"/>
        </w:numPr>
        <w:ind w:leftChars="0" w:left="1276" w:hanging="283"/>
        <w:jc w:val="left"/>
      </w:pPr>
      <w:r>
        <w:rPr>
          <w:rFonts w:hint="eastAsia"/>
        </w:rPr>
        <w:t>対応が著しく困難なまたは対応が不可能な要求</w:t>
      </w:r>
      <w:r>
        <w:rPr>
          <w:rFonts w:hint="eastAsia"/>
        </w:rPr>
        <w:t xml:space="preserve"> </w:t>
      </w:r>
    </w:p>
    <w:p w14:paraId="50125D3C" w14:textId="5E9A3FEB" w:rsidR="00712EDF" w:rsidRDefault="00712EDF" w:rsidP="00926033">
      <w:pPr>
        <w:pStyle w:val="aa"/>
        <w:numPr>
          <w:ilvl w:val="0"/>
          <w:numId w:val="14"/>
        </w:numPr>
        <w:ind w:leftChars="0" w:left="1276" w:hanging="283"/>
        <w:jc w:val="left"/>
      </w:pPr>
      <w:r>
        <w:rPr>
          <w:rFonts w:hint="eastAsia"/>
        </w:rPr>
        <w:t>不当な損害賠償要求</w:t>
      </w:r>
    </w:p>
    <w:p w14:paraId="0A5A8A0A" w14:textId="77777777" w:rsidR="00712EDF" w:rsidRDefault="00712EDF" w:rsidP="00712EDF">
      <w:pPr>
        <w:ind w:leftChars="100" w:left="210" w:firstLineChars="100" w:firstLine="210"/>
        <w:jc w:val="left"/>
      </w:pPr>
    </w:p>
    <w:p w14:paraId="6990DB44" w14:textId="3D4138DC" w:rsidR="00712EDF" w:rsidRPr="00926033" w:rsidRDefault="00712EDF" w:rsidP="00926033">
      <w:pPr>
        <w:ind w:leftChars="100" w:left="210" w:firstLineChars="236" w:firstLine="498"/>
        <w:jc w:val="left"/>
        <w:rPr>
          <w:b/>
          <w:bCs/>
        </w:rPr>
      </w:pPr>
      <w:r w:rsidRPr="00926033">
        <w:rPr>
          <w:rFonts w:hint="eastAsia"/>
          <w:b/>
          <w:bCs/>
        </w:rPr>
        <w:t>【手段や態様が社会通念上許容される範囲を超えるもの】</w:t>
      </w:r>
      <w:r w:rsidRPr="00926033">
        <w:rPr>
          <w:b/>
          <w:bCs/>
        </w:rPr>
        <w:t xml:space="preserve"> </w:t>
      </w:r>
    </w:p>
    <w:p w14:paraId="7538AF0B" w14:textId="0593CECC" w:rsidR="00712EDF" w:rsidRDefault="00712EDF" w:rsidP="00926033">
      <w:pPr>
        <w:pStyle w:val="aa"/>
        <w:numPr>
          <w:ilvl w:val="0"/>
          <w:numId w:val="14"/>
        </w:numPr>
        <w:ind w:leftChars="0" w:left="1276" w:hanging="283"/>
        <w:jc w:val="left"/>
      </w:pPr>
      <w:r>
        <w:rPr>
          <w:rFonts w:hint="eastAsia"/>
        </w:rPr>
        <w:t>身体的な攻撃（暴行、傷害等）</w:t>
      </w:r>
      <w:r>
        <w:rPr>
          <w:rFonts w:hint="eastAsia"/>
        </w:rPr>
        <w:t xml:space="preserve"> </w:t>
      </w:r>
    </w:p>
    <w:p w14:paraId="0F4670B6" w14:textId="28353C38" w:rsidR="00712EDF" w:rsidRDefault="00712EDF" w:rsidP="00926033">
      <w:pPr>
        <w:pStyle w:val="aa"/>
        <w:numPr>
          <w:ilvl w:val="0"/>
          <w:numId w:val="14"/>
        </w:numPr>
        <w:ind w:leftChars="0" w:left="1276" w:hanging="283"/>
        <w:jc w:val="left"/>
      </w:pPr>
      <w:r>
        <w:rPr>
          <w:rFonts w:hint="eastAsia"/>
        </w:rPr>
        <w:t>精神的な攻撃（脅迫、中傷、名誉毀損、侮辱、暴言、土下座の強要等）</w:t>
      </w:r>
      <w:r>
        <w:rPr>
          <w:rFonts w:hint="eastAsia"/>
        </w:rPr>
        <w:t xml:space="preserve"> </w:t>
      </w:r>
    </w:p>
    <w:p w14:paraId="1C5E9D62" w14:textId="4EC47879" w:rsidR="00712EDF" w:rsidRDefault="00712EDF" w:rsidP="00926033">
      <w:pPr>
        <w:pStyle w:val="aa"/>
        <w:numPr>
          <w:ilvl w:val="0"/>
          <w:numId w:val="14"/>
        </w:numPr>
        <w:ind w:leftChars="0" w:left="1276" w:hanging="283"/>
        <w:jc w:val="left"/>
      </w:pPr>
      <w:r>
        <w:rPr>
          <w:rFonts w:hint="eastAsia"/>
        </w:rPr>
        <w:t>威圧的な言動</w:t>
      </w:r>
      <w:r>
        <w:rPr>
          <w:rFonts w:hint="eastAsia"/>
        </w:rPr>
        <w:t xml:space="preserve"> </w:t>
      </w:r>
    </w:p>
    <w:p w14:paraId="74C872F8" w14:textId="7274D674" w:rsidR="00712EDF" w:rsidRDefault="00712EDF" w:rsidP="00926033">
      <w:pPr>
        <w:pStyle w:val="aa"/>
        <w:numPr>
          <w:ilvl w:val="0"/>
          <w:numId w:val="14"/>
        </w:numPr>
        <w:ind w:leftChars="0" w:left="1276" w:hanging="283"/>
        <w:jc w:val="left"/>
      </w:pPr>
      <w:r>
        <w:rPr>
          <w:rFonts w:hint="eastAsia"/>
        </w:rPr>
        <w:t>継続的、執拗な言動</w:t>
      </w:r>
      <w:r>
        <w:rPr>
          <w:rFonts w:hint="eastAsia"/>
        </w:rPr>
        <w:t xml:space="preserve"> </w:t>
      </w:r>
    </w:p>
    <w:p w14:paraId="39DC7C00" w14:textId="127B1618" w:rsidR="00712EDF" w:rsidRPr="00712EDF" w:rsidRDefault="00712EDF" w:rsidP="00926033">
      <w:pPr>
        <w:pStyle w:val="aa"/>
        <w:numPr>
          <w:ilvl w:val="0"/>
          <w:numId w:val="14"/>
        </w:numPr>
        <w:ind w:leftChars="0" w:left="1276" w:hanging="283"/>
        <w:jc w:val="left"/>
      </w:pPr>
      <w:r>
        <w:rPr>
          <w:rFonts w:hint="eastAsia"/>
        </w:rPr>
        <w:t>拘束的な言動（不退去、居座り、監禁）</w:t>
      </w:r>
    </w:p>
    <w:p w14:paraId="2645F374" w14:textId="77777777" w:rsidR="00712EDF" w:rsidRDefault="00712EDF" w:rsidP="00926033">
      <w:pPr>
        <w:pStyle w:val="aa"/>
        <w:ind w:leftChars="0" w:left="1276"/>
        <w:jc w:val="left"/>
      </w:pPr>
    </w:p>
    <w:p w14:paraId="2CE9DECF" w14:textId="7214A21C" w:rsidR="00CC37EA" w:rsidRDefault="004179BC" w:rsidP="00926033">
      <w:pPr>
        <w:ind w:leftChars="337" w:left="708" w:firstLine="202"/>
        <w:jc w:val="left"/>
      </w:pPr>
      <w:r w:rsidRPr="004179BC">
        <w:t>なお、判断に当たっては、様々な要素（当該言動の目的、当該言動を受けた</w:t>
      </w:r>
      <w:r w:rsidR="001C7446">
        <w:t>従業員</w:t>
      </w:r>
      <w:r w:rsidRPr="004179BC">
        <w:t>の問題行動の有無や内容・程度を含む当該言動が行われた経緯や状況、業種・業態、業務の内容・性質、当該言動の態様・頻度・継続性、</w:t>
      </w:r>
      <w:r w:rsidR="001C7446">
        <w:t>従業員</w:t>
      </w:r>
      <w:r w:rsidRPr="004179BC">
        <w:t>の属性や心身の状況、行為者との関係性等）を総合的に考慮することが適当です。</w:t>
      </w:r>
    </w:p>
    <w:p w14:paraId="6F5EE904" w14:textId="05D08E25" w:rsidR="004179BC" w:rsidRDefault="004179BC" w:rsidP="00926033">
      <w:pPr>
        <w:ind w:leftChars="337" w:left="708" w:firstLine="202"/>
        <w:jc w:val="left"/>
      </w:pPr>
      <w:r w:rsidRPr="004179BC">
        <w:t>また、「言動の内容」、「手段や態様」の一方のみが社会通念上許容される範囲を超える場合でも、「社会通念上許容される範囲を超えた言動」に該当し得ることに留意が必要です。</w:t>
      </w:r>
      <w:r w:rsidRPr="004179BC">
        <w:t xml:space="preserve"> </w:t>
      </w:r>
    </w:p>
    <w:p w14:paraId="10E822F9" w14:textId="77777777" w:rsidR="004179BC" w:rsidRDefault="004179BC" w:rsidP="00712EDF">
      <w:pPr>
        <w:ind w:leftChars="100" w:left="210" w:firstLineChars="100" w:firstLine="210"/>
        <w:jc w:val="left"/>
      </w:pPr>
    </w:p>
    <w:p w14:paraId="6FE43843" w14:textId="03F6251C" w:rsidR="00236CC8" w:rsidRPr="00926033" w:rsidRDefault="004179BC" w:rsidP="00926033">
      <w:pPr>
        <w:ind w:leftChars="200" w:left="709" w:hangingChars="137" w:hanging="289"/>
        <w:jc w:val="left"/>
        <w:rPr>
          <w:b/>
          <w:bCs/>
        </w:rPr>
      </w:pPr>
      <w:r w:rsidRPr="00926033">
        <w:rPr>
          <w:b/>
          <w:bCs/>
        </w:rPr>
        <w:t xml:space="preserve"> </w:t>
      </w:r>
      <w:r w:rsidRPr="00926033">
        <w:rPr>
          <w:rFonts w:hint="eastAsia"/>
          <w:b/>
          <w:bCs/>
        </w:rPr>
        <w:t>・「</w:t>
      </w:r>
      <w:r w:rsidR="001C7446">
        <w:rPr>
          <w:rFonts w:hint="eastAsia"/>
          <w:b/>
          <w:bCs/>
        </w:rPr>
        <w:t>従業員</w:t>
      </w:r>
      <w:r w:rsidRPr="00926033">
        <w:rPr>
          <w:rFonts w:hint="eastAsia"/>
          <w:b/>
          <w:bCs/>
        </w:rPr>
        <w:t>の就業環境が害される」とは</w:t>
      </w:r>
    </w:p>
    <w:p w14:paraId="6DF45AF4" w14:textId="16B32877" w:rsidR="00EF0DE4" w:rsidRDefault="004179BC" w:rsidP="00926033">
      <w:pPr>
        <w:ind w:leftChars="337" w:left="708" w:firstLine="202"/>
        <w:jc w:val="left"/>
      </w:pPr>
      <w:r w:rsidRPr="004179BC">
        <w:t>当該言動により</w:t>
      </w:r>
      <w:r w:rsidR="001C7446">
        <w:t>従業員</w:t>
      </w:r>
      <w:r w:rsidRPr="004179BC">
        <w:t>が身体的・精神的に苦痛を与えられ、</w:t>
      </w:r>
      <w:r w:rsidR="001C7446">
        <w:t>従業員</w:t>
      </w:r>
      <w:r w:rsidRPr="004179BC">
        <w:t>の就業環境が不快なものとなったために能力の発揮に重大な悪影響が生じる等、当該</w:t>
      </w:r>
      <w:r w:rsidR="001C7446">
        <w:t>従業員</w:t>
      </w:r>
      <w:r w:rsidRPr="004179BC">
        <w:t>が就業する上で看過できない程度の支障が生じることを指します。</w:t>
      </w:r>
    </w:p>
    <w:p w14:paraId="6E939D1B" w14:textId="54172052" w:rsidR="0001121A" w:rsidRDefault="00643532" w:rsidP="00926033">
      <w:pPr>
        <w:ind w:leftChars="337" w:left="708" w:firstLine="202"/>
        <w:jc w:val="left"/>
      </w:pPr>
      <w:r w:rsidRPr="00926033">
        <w:rPr>
          <w:rFonts w:hint="eastAsia"/>
        </w:rPr>
        <w:t>判断に当たっては、平均的な就業者が同様の状況で当該行為を受けた場合、社会一般の就業者が業務を遂行する上で看過できない程度の支障が生じたと感じる行為であるかどうかを基準とします。</w:t>
      </w:r>
    </w:p>
    <w:p w14:paraId="2A639786" w14:textId="77777777" w:rsidR="00387386" w:rsidRDefault="00387386">
      <w:pPr>
        <w:ind w:leftChars="337" w:left="708" w:firstLine="1"/>
        <w:jc w:val="left"/>
      </w:pPr>
    </w:p>
    <w:p w14:paraId="0E5A82A3" w14:textId="77777777" w:rsidR="00387386" w:rsidRDefault="00387386">
      <w:pPr>
        <w:ind w:leftChars="337" w:left="708" w:firstLine="1"/>
        <w:jc w:val="left"/>
      </w:pPr>
    </w:p>
    <w:p w14:paraId="059BA8F5" w14:textId="77777777" w:rsidR="00387386" w:rsidRDefault="00387386">
      <w:pPr>
        <w:ind w:leftChars="337" w:left="708" w:firstLine="1"/>
        <w:jc w:val="left"/>
      </w:pPr>
    </w:p>
    <w:p w14:paraId="26238F1C" w14:textId="77777777" w:rsidR="00387386" w:rsidRDefault="00387386">
      <w:pPr>
        <w:ind w:leftChars="337" w:left="708" w:firstLine="1"/>
        <w:jc w:val="left"/>
      </w:pPr>
    </w:p>
    <w:p w14:paraId="7A71B5FC" w14:textId="77777777" w:rsidR="00B6444B" w:rsidRDefault="00B6444B">
      <w:pPr>
        <w:ind w:leftChars="337" w:left="708" w:firstLine="1"/>
        <w:jc w:val="left"/>
      </w:pPr>
    </w:p>
    <w:p w14:paraId="45EEE40C" w14:textId="77777777" w:rsidR="00B6444B" w:rsidRDefault="00B6444B">
      <w:pPr>
        <w:ind w:leftChars="337" w:left="708" w:firstLine="1"/>
        <w:jc w:val="left"/>
      </w:pPr>
    </w:p>
    <w:p w14:paraId="2495C45F" w14:textId="77777777" w:rsidR="00B6444B" w:rsidRDefault="00B6444B">
      <w:pPr>
        <w:ind w:leftChars="337" w:left="708" w:firstLine="1"/>
        <w:jc w:val="left"/>
      </w:pPr>
    </w:p>
    <w:p w14:paraId="745A0F98" w14:textId="77777777" w:rsidR="00B6444B" w:rsidRDefault="00B6444B">
      <w:pPr>
        <w:ind w:leftChars="337" w:left="708" w:firstLine="1"/>
        <w:jc w:val="left"/>
      </w:pPr>
    </w:p>
    <w:p w14:paraId="7AB13116" w14:textId="77777777" w:rsidR="00B6444B" w:rsidRPr="00926033" w:rsidRDefault="00B6444B" w:rsidP="00926033">
      <w:pPr>
        <w:ind w:leftChars="337" w:left="708" w:firstLine="1"/>
        <w:jc w:val="left"/>
      </w:pPr>
    </w:p>
    <w:p w14:paraId="60E8CC16" w14:textId="77777777" w:rsidR="00643532" w:rsidRPr="00926033" w:rsidRDefault="00643532" w:rsidP="00926033">
      <w:pPr>
        <w:pStyle w:val="1"/>
        <w:spacing w:afterLines="50" w:after="120"/>
        <w:rPr>
          <w:rFonts w:ascii="ＭＳ Ｐゴシック" w:eastAsia="ＭＳ Ｐゴシック" w:hAnsi="ＭＳ Ｐゴシック"/>
          <w:b/>
          <w:bCs/>
          <w:sz w:val="28"/>
          <w:szCs w:val="28"/>
        </w:rPr>
      </w:pPr>
      <w:bookmarkStart w:id="17" w:name="_Toc242193542"/>
      <w:r w:rsidRPr="00926033">
        <w:rPr>
          <w:rFonts w:ascii="ＭＳ Ｐゴシック" w:eastAsia="ＭＳ Ｐゴシック" w:hAnsi="ＭＳ Ｐゴシック" w:hint="eastAsia"/>
          <w:b/>
          <w:bCs/>
          <w:sz w:val="28"/>
          <w:szCs w:val="28"/>
        </w:rPr>
        <w:lastRenderedPageBreak/>
        <w:t>３　カスタマーハラスメントに対する基本方針</w:t>
      </w:r>
      <w:bookmarkEnd w:id="17"/>
    </w:p>
    <w:p w14:paraId="5DEA49D9" w14:textId="0A0F1686" w:rsidR="00643532" w:rsidRDefault="00643532" w:rsidP="00B9379E">
      <w:pPr>
        <w:ind w:leftChars="100" w:left="210" w:firstLineChars="100" w:firstLine="210"/>
        <w:jc w:val="left"/>
      </w:pPr>
      <w:r w:rsidRPr="00511D32">
        <w:rPr>
          <w:rFonts w:eastAsiaTheme="minorHAnsi" w:hint="eastAsia"/>
        </w:rPr>
        <w:t>当社</w:t>
      </w:r>
      <w:r>
        <w:rPr>
          <w:rFonts w:eastAsiaTheme="minorHAnsi" w:hint="eastAsia"/>
        </w:rPr>
        <w:t>においては、以下の</w:t>
      </w:r>
      <w:r w:rsidRPr="00511D32">
        <w:rPr>
          <w:rFonts w:eastAsiaTheme="minorHAnsi" w:hint="eastAsia"/>
        </w:rPr>
        <w:t>「カスタマーハラスメントに対する基本方針」</w:t>
      </w:r>
      <w:r>
        <w:rPr>
          <w:rFonts w:eastAsiaTheme="minorHAnsi" w:hint="eastAsia"/>
        </w:rPr>
        <w:t>に基づき、カスタマーハラスメントに対して、組織として適切に対応します。また、この基本方針を</w:t>
      </w:r>
      <w:r w:rsidRPr="00511D32">
        <w:rPr>
          <w:rFonts w:eastAsiaTheme="minorHAnsi" w:hint="eastAsia"/>
        </w:rPr>
        <w:t>社内</w:t>
      </w:r>
      <w:r>
        <w:rPr>
          <w:rFonts w:eastAsiaTheme="minorHAnsi" w:hint="eastAsia"/>
        </w:rPr>
        <w:t>・社</w:t>
      </w:r>
      <w:r w:rsidRPr="00511D32">
        <w:rPr>
          <w:rFonts w:eastAsiaTheme="minorHAnsi" w:hint="eastAsia"/>
        </w:rPr>
        <w:t>外に</w:t>
      </w:r>
      <w:r>
        <w:rPr>
          <w:rFonts w:eastAsiaTheme="minorHAnsi" w:hint="eastAsia"/>
        </w:rPr>
        <w:t>広く</w:t>
      </w:r>
      <w:r w:rsidRPr="00511D32">
        <w:rPr>
          <w:rFonts w:eastAsiaTheme="minorHAnsi" w:hint="eastAsia"/>
        </w:rPr>
        <w:t>周知します。</w:t>
      </w:r>
    </w:p>
    <w:p w14:paraId="044F8170" w14:textId="77777777" w:rsidR="001207E7" w:rsidRPr="00926033" w:rsidRDefault="001207E7" w:rsidP="00B9379E">
      <w:pPr>
        <w:ind w:leftChars="100" w:left="210" w:firstLineChars="100" w:firstLine="210"/>
        <w:jc w:val="left"/>
      </w:pPr>
    </w:p>
    <w:tbl>
      <w:tblPr>
        <w:tblStyle w:val="ad"/>
        <w:tblW w:w="8788" w:type="dxa"/>
        <w:tblInd w:w="279" w:type="dxa"/>
        <w:tblBorders>
          <w:insideH w:val="none" w:sz="0" w:space="0" w:color="auto"/>
        </w:tblBorders>
        <w:tblLook w:val="04A0" w:firstRow="1" w:lastRow="0" w:firstColumn="1" w:lastColumn="0" w:noHBand="0" w:noVBand="1"/>
      </w:tblPr>
      <w:tblGrid>
        <w:gridCol w:w="8788"/>
      </w:tblGrid>
      <w:tr w:rsidR="00643532" w:rsidRPr="00511D32" w14:paraId="63B5C069" w14:textId="77777777" w:rsidTr="00926033">
        <w:tc>
          <w:tcPr>
            <w:tcW w:w="8788" w:type="dxa"/>
          </w:tcPr>
          <w:p w14:paraId="001FEC38" w14:textId="1D689C52" w:rsidR="00643532" w:rsidRPr="000F1EED" w:rsidRDefault="001B657F" w:rsidP="00926033">
            <w:pPr>
              <w:widowControl/>
              <w:spacing w:beforeLines="50" w:before="120" w:afterLines="50" w:after="120"/>
              <w:jc w:val="center"/>
              <w:rPr>
                <w:rFonts w:eastAsiaTheme="minorHAnsi"/>
              </w:rPr>
            </w:pPr>
            <w:r>
              <w:rPr>
                <w:rFonts w:ascii="ＭＳ 明朝" w:eastAsia="ＭＳ 明朝" w:hAnsi="ＭＳ 明朝" w:cs="ＭＳ 明朝" w:hint="eastAsia"/>
              </w:rPr>
              <w:t>●●</w:t>
            </w:r>
            <w:r w:rsidR="00643532">
              <w:rPr>
                <w:rFonts w:eastAsiaTheme="minorHAnsi" w:hint="eastAsia"/>
              </w:rPr>
              <w:t>株式会社「</w:t>
            </w:r>
            <w:r w:rsidR="00643532" w:rsidRPr="000F1EED">
              <w:rPr>
                <w:rFonts w:eastAsiaTheme="minorHAnsi" w:hint="eastAsia"/>
              </w:rPr>
              <w:t>カスタマーハラスメントに対する基本方針</w:t>
            </w:r>
            <w:r w:rsidR="00643532">
              <w:rPr>
                <w:rFonts w:eastAsiaTheme="minorHAnsi" w:hint="eastAsia"/>
              </w:rPr>
              <w:t>」</w:t>
            </w:r>
          </w:p>
        </w:tc>
      </w:tr>
      <w:tr w:rsidR="00643532" w:rsidRPr="00511D32" w14:paraId="655DCD5E" w14:textId="77777777" w:rsidTr="00926033">
        <w:tc>
          <w:tcPr>
            <w:tcW w:w="8788" w:type="dxa"/>
          </w:tcPr>
          <w:p w14:paraId="4EA37275" w14:textId="77777777" w:rsidR="00643532" w:rsidRPr="000F1EED" w:rsidRDefault="00643532" w:rsidP="00CE4EB5">
            <w:pPr>
              <w:pStyle w:val="aa"/>
              <w:widowControl/>
              <w:numPr>
                <w:ilvl w:val="0"/>
                <w:numId w:val="1"/>
              </w:numPr>
              <w:ind w:leftChars="0"/>
              <w:jc w:val="left"/>
              <w:rPr>
                <w:rFonts w:eastAsiaTheme="minorHAnsi"/>
              </w:rPr>
            </w:pPr>
            <w:r w:rsidRPr="000F1EED">
              <w:rPr>
                <w:rFonts w:eastAsiaTheme="minorHAnsi" w:hint="eastAsia"/>
              </w:rPr>
              <w:t>はじめに</w:t>
            </w:r>
          </w:p>
          <w:p w14:paraId="2666B6BA" w14:textId="42C24111" w:rsidR="00EF0DE4" w:rsidRPr="00EF0DE4" w:rsidRDefault="00EF0DE4" w:rsidP="00EF0DE4">
            <w:pPr>
              <w:widowControl/>
              <w:ind w:leftChars="100" w:left="210" w:firstLineChars="100" w:firstLine="210"/>
              <w:jc w:val="left"/>
              <w:rPr>
                <w:rFonts w:eastAsiaTheme="minorHAnsi"/>
              </w:rPr>
            </w:pPr>
            <w:r w:rsidRPr="00EF0DE4">
              <w:rPr>
                <w:rFonts w:ascii="ＭＳ 明朝" w:eastAsia="ＭＳ 明朝" w:hAnsi="ＭＳ 明朝" w:cs="ＭＳ 明朝" w:hint="eastAsia"/>
              </w:rPr>
              <w:t>弊社は、お客様に対して真摯に対応し、信頼や期待に応えることで、より高い満足を提供することを心掛け</w:t>
            </w:r>
            <w:r>
              <w:rPr>
                <w:rFonts w:ascii="ＭＳ 明朝" w:eastAsia="ＭＳ 明朝" w:hAnsi="ＭＳ 明朝" w:cs="ＭＳ 明朝" w:hint="eastAsia"/>
              </w:rPr>
              <w:t>てい</w:t>
            </w:r>
            <w:r w:rsidRPr="00EF0DE4">
              <w:rPr>
                <w:rFonts w:ascii="ＭＳ 明朝" w:eastAsia="ＭＳ 明朝" w:hAnsi="ＭＳ 明朝" w:cs="ＭＳ 明朝" w:hint="eastAsia"/>
              </w:rPr>
              <w:t>ます。</w:t>
            </w:r>
            <w:r w:rsidRPr="00EF0DE4">
              <w:rPr>
                <w:rFonts w:eastAsiaTheme="minorHAnsi" w:hint="eastAsia"/>
              </w:rPr>
              <w:t xml:space="preserve"> </w:t>
            </w:r>
          </w:p>
          <w:p w14:paraId="481337D1" w14:textId="3F3FB7AF" w:rsidR="00EF0DE4" w:rsidRPr="00EF0DE4" w:rsidRDefault="00EF0DE4" w:rsidP="00EF0DE4">
            <w:pPr>
              <w:widowControl/>
              <w:ind w:leftChars="100" w:left="210" w:firstLineChars="100" w:firstLine="210"/>
              <w:jc w:val="left"/>
              <w:rPr>
                <w:rFonts w:eastAsiaTheme="minorHAnsi"/>
              </w:rPr>
            </w:pPr>
            <w:r w:rsidRPr="00EF0DE4">
              <w:rPr>
                <w:rFonts w:ascii="ＭＳ 明朝" w:eastAsia="ＭＳ 明朝" w:hAnsi="ＭＳ 明朝" w:cs="ＭＳ 明朝" w:hint="eastAsia"/>
              </w:rPr>
              <w:t>一方で、お客様からの要求や言動の中には、従業員の人格を否定する言動、暴力、性的な要求等の従業員の尊厳を傷つけるものもあり、これらの行為は、職場環境の悪化を招く、あってはならない問題です。</w:t>
            </w:r>
            <w:r w:rsidRPr="00EF0DE4">
              <w:rPr>
                <w:rFonts w:eastAsiaTheme="minorHAnsi" w:hint="eastAsia"/>
              </w:rPr>
              <w:t xml:space="preserve"> </w:t>
            </w:r>
          </w:p>
          <w:p w14:paraId="5ADE2121" w14:textId="68D6860D" w:rsidR="00EF0DE4" w:rsidRPr="00EF0DE4" w:rsidRDefault="00EF0DE4" w:rsidP="00EF0DE4">
            <w:pPr>
              <w:widowControl/>
              <w:ind w:leftChars="100" w:left="210" w:firstLineChars="100" w:firstLine="210"/>
              <w:jc w:val="left"/>
              <w:rPr>
                <w:rFonts w:eastAsiaTheme="minorHAnsi"/>
              </w:rPr>
            </w:pPr>
            <w:r w:rsidRPr="00EF0DE4">
              <w:rPr>
                <w:rFonts w:ascii="ＭＳ 明朝" w:eastAsia="ＭＳ 明朝" w:hAnsi="ＭＳ 明朝" w:cs="ＭＳ 明朝" w:hint="eastAsia"/>
              </w:rPr>
              <w:t>わたしたちは、従業員の人権を尊重するため、このようなお客様の要求や言動に対しては、毅然とした態度で対応し、従業員を保護します。</w:t>
            </w:r>
            <w:r w:rsidRPr="00EF0DE4">
              <w:rPr>
                <w:rFonts w:eastAsiaTheme="minorHAnsi" w:hint="eastAsia"/>
              </w:rPr>
              <w:t xml:space="preserve"> </w:t>
            </w:r>
          </w:p>
          <w:p w14:paraId="703F315A" w14:textId="35E267EA" w:rsidR="00643532" w:rsidRPr="000F1EED" w:rsidRDefault="00EF0DE4" w:rsidP="00EF0DE4">
            <w:pPr>
              <w:widowControl/>
              <w:ind w:leftChars="100" w:left="210" w:firstLineChars="100" w:firstLine="210"/>
              <w:jc w:val="left"/>
              <w:rPr>
                <w:rFonts w:eastAsiaTheme="minorHAnsi"/>
              </w:rPr>
            </w:pPr>
            <w:r w:rsidRPr="00EF0DE4">
              <w:rPr>
                <w:rFonts w:ascii="ＭＳ 明朝" w:eastAsia="ＭＳ 明朝" w:hAnsi="ＭＳ 明朝" w:cs="ＭＳ 明朝" w:hint="eastAsia"/>
              </w:rPr>
              <w:t>また、従業員がお客様からこれらの行為を受けた際には、上長等に報告・相談することを奨励しており、報告・相談があった際には組織的に対応します。</w:t>
            </w:r>
          </w:p>
          <w:p w14:paraId="435541A8" w14:textId="681548AA" w:rsidR="00643532" w:rsidRPr="000F1EED" w:rsidRDefault="00643532" w:rsidP="005A546A">
            <w:pPr>
              <w:widowControl/>
              <w:ind w:leftChars="100" w:left="210" w:firstLineChars="100" w:firstLine="210"/>
              <w:jc w:val="left"/>
              <w:rPr>
                <w:rFonts w:eastAsiaTheme="minorHAnsi"/>
              </w:rPr>
            </w:pPr>
            <w:r w:rsidRPr="000F1EED">
              <w:rPr>
                <w:rFonts w:eastAsiaTheme="minorHAnsi" w:hint="eastAsia"/>
              </w:rPr>
              <w:t>従業員の安全な就業環境を確保することで、従業員が安心して業務に取り組むことが可能となり、ひいては、お客様との関係をより良いものとすることにつながると考え、</w:t>
            </w:r>
            <w:r w:rsidR="001B657F">
              <w:rPr>
                <w:rFonts w:ascii="ＭＳ 明朝" w:eastAsia="ＭＳ 明朝" w:hAnsi="ＭＳ 明朝" w:cs="ＭＳ 明朝" w:hint="eastAsia"/>
              </w:rPr>
              <w:t>●●</w:t>
            </w:r>
            <w:r w:rsidRPr="000F1EED">
              <w:rPr>
                <w:rFonts w:eastAsiaTheme="minorHAnsi" w:hint="eastAsia"/>
              </w:rPr>
              <w:t>株式会社における「カスタマーハラスメントに対する基本方針」を定めました。</w:t>
            </w:r>
          </w:p>
          <w:p w14:paraId="38C49C87" w14:textId="77777777" w:rsidR="00643532" w:rsidRPr="000F1EED" w:rsidRDefault="00643532" w:rsidP="00926033">
            <w:pPr>
              <w:pStyle w:val="aa"/>
              <w:widowControl/>
              <w:numPr>
                <w:ilvl w:val="0"/>
                <w:numId w:val="1"/>
              </w:numPr>
              <w:spacing w:beforeLines="50" w:before="120"/>
              <w:ind w:leftChars="0" w:left="431" w:hanging="431"/>
              <w:jc w:val="left"/>
              <w:rPr>
                <w:rFonts w:eastAsiaTheme="minorHAnsi"/>
              </w:rPr>
            </w:pPr>
            <w:r w:rsidRPr="000F1EED">
              <w:rPr>
                <w:rFonts w:eastAsiaTheme="minorHAnsi" w:hint="eastAsia"/>
              </w:rPr>
              <w:t>当社におけるカスタマーハラスメントの定義</w:t>
            </w:r>
          </w:p>
          <w:p w14:paraId="69B5C05B" w14:textId="49B93B06" w:rsidR="00643532" w:rsidRPr="000F1EED" w:rsidRDefault="00643532" w:rsidP="005A546A">
            <w:pPr>
              <w:widowControl/>
              <w:ind w:leftChars="100" w:left="210" w:firstLineChars="100" w:firstLine="210"/>
              <w:jc w:val="left"/>
              <w:rPr>
                <w:rFonts w:eastAsiaTheme="minorHAnsi"/>
              </w:rPr>
            </w:pPr>
            <w:r w:rsidRPr="000F1EED">
              <w:rPr>
                <w:rFonts w:eastAsiaTheme="minorHAnsi" w:hint="eastAsia"/>
              </w:rPr>
              <w:t>当社では、カスタマーハラスメントを「お客様から従業員に対して行われる</w:t>
            </w:r>
            <w:r w:rsidR="00B22431">
              <w:rPr>
                <w:rFonts w:ascii="ＭＳ 明朝" w:eastAsia="ＭＳ 明朝" w:hAnsi="ＭＳ 明朝" w:cs="ＭＳ 明朝" w:hint="eastAsia"/>
              </w:rPr>
              <w:t>言動で、</w:t>
            </w:r>
            <w:r w:rsidR="00B22431" w:rsidRPr="00B22431">
              <w:rPr>
                <w:rFonts w:ascii="ＭＳ 明朝" w:eastAsia="ＭＳ 明朝" w:hAnsi="ＭＳ 明朝" w:cs="ＭＳ 明朝"/>
              </w:rPr>
              <w:t>従業員が従事する業務の性質その他の事情に照らして社会通念上許容される範囲を超えたものにより、</w:t>
            </w:r>
            <w:r w:rsidRPr="000F1EED">
              <w:rPr>
                <w:rFonts w:eastAsiaTheme="minorHAnsi" w:hint="eastAsia"/>
              </w:rPr>
              <w:t>従業員の就業環境を害するもの」と定義します。</w:t>
            </w:r>
          </w:p>
          <w:p w14:paraId="7CA150AD" w14:textId="77777777" w:rsidR="00643532" w:rsidRPr="000F1EED" w:rsidRDefault="00643532" w:rsidP="005A546A">
            <w:pPr>
              <w:widowControl/>
              <w:ind w:leftChars="100" w:left="210" w:firstLineChars="100" w:firstLine="210"/>
              <w:jc w:val="left"/>
              <w:rPr>
                <w:rFonts w:eastAsiaTheme="minorHAnsi"/>
              </w:rPr>
            </w:pPr>
            <w:r w:rsidRPr="000F1EED">
              <w:rPr>
                <w:rFonts w:eastAsiaTheme="minorHAnsi" w:hint="eastAsia"/>
              </w:rPr>
              <w:t>具体的には、以下のような行為を指します。あくまで例示であり、これらに限られるものではありません。</w:t>
            </w:r>
          </w:p>
          <w:p w14:paraId="53A0F315" w14:textId="77777777" w:rsidR="00643532" w:rsidRPr="000F1EED" w:rsidRDefault="00643532" w:rsidP="00CE4EB5">
            <w:pPr>
              <w:pStyle w:val="aa"/>
              <w:widowControl/>
              <w:numPr>
                <w:ilvl w:val="0"/>
                <w:numId w:val="4"/>
              </w:numPr>
              <w:ind w:leftChars="0" w:left="714" w:hanging="253"/>
              <w:jc w:val="left"/>
              <w:rPr>
                <w:rFonts w:eastAsiaTheme="minorHAnsi"/>
              </w:rPr>
            </w:pPr>
            <w:r w:rsidRPr="000F1EED">
              <w:rPr>
                <w:rFonts w:eastAsiaTheme="minorHAnsi" w:hint="eastAsia"/>
              </w:rPr>
              <w:t>暴力行為</w:t>
            </w:r>
          </w:p>
          <w:p w14:paraId="1D31915E" w14:textId="148DE5BF" w:rsidR="00643532" w:rsidRPr="004F6E29" w:rsidRDefault="00643532" w:rsidP="001E306E">
            <w:pPr>
              <w:pStyle w:val="aa"/>
              <w:widowControl/>
              <w:numPr>
                <w:ilvl w:val="0"/>
                <w:numId w:val="4"/>
              </w:numPr>
              <w:ind w:leftChars="0" w:left="714" w:hanging="253"/>
              <w:jc w:val="left"/>
              <w:rPr>
                <w:rFonts w:eastAsiaTheme="minorHAnsi"/>
              </w:rPr>
            </w:pPr>
            <w:r w:rsidRPr="004F6E29">
              <w:rPr>
                <w:rFonts w:eastAsiaTheme="minorHAnsi" w:hint="eastAsia"/>
              </w:rPr>
              <w:t>暴言</w:t>
            </w:r>
            <w:r w:rsidR="004F6E29" w:rsidRPr="004F6E29">
              <w:rPr>
                <w:rFonts w:ascii="ＭＳ 明朝" w:eastAsia="ＭＳ 明朝" w:hAnsi="ＭＳ 明朝" w:cs="ＭＳ 明朝" w:hint="eastAsia"/>
              </w:rPr>
              <w:t>、</w:t>
            </w:r>
            <w:r w:rsidRPr="004F6E29">
              <w:rPr>
                <w:rFonts w:eastAsiaTheme="minorHAnsi" w:hint="eastAsia"/>
              </w:rPr>
              <w:t>侮辱・誹謗中傷</w:t>
            </w:r>
            <w:r w:rsidR="004F6E29" w:rsidRPr="004F6E29">
              <w:rPr>
                <w:rFonts w:ascii="ＭＳ 明朝" w:eastAsia="ＭＳ 明朝" w:hAnsi="ＭＳ 明朝" w:cs="ＭＳ 明朝" w:hint="eastAsia"/>
              </w:rPr>
              <w:t>、</w:t>
            </w:r>
            <w:r w:rsidRPr="004F6E29">
              <w:rPr>
                <w:rFonts w:eastAsiaTheme="minorHAnsi" w:hint="eastAsia"/>
              </w:rPr>
              <w:t>威嚇・脅迫</w:t>
            </w:r>
          </w:p>
          <w:p w14:paraId="11A27DAC" w14:textId="77777777" w:rsidR="00643532" w:rsidRPr="000F1EED" w:rsidRDefault="00643532" w:rsidP="00CE4EB5">
            <w:pPr>
              <w:pStyle w:val="aa"/>
              <w:widowControl/>
              <w:numPr>
                <w:ilvl w:val="0"/>
                <w:numId w:val="4"/>
              </w:numPr>
              <w:ind w:leftChars="0" w:left="714" w:hanging="253"/>
              <w:jc w:val="left"/>
              <w:rPr>
                <w:rFonts w:eastAsiaTheme="minorHAnsi"/>
              </w:rPr>
            </w:pPr>
            <w:r w:rsidRPr="000F1EED">
              <w:rPr>
                <w:rFonts w:eastAsiaTheme="minorHAnsi" w:hint="eastAsia"/>
              </w:rPr>
              <w:t>従業員の人格の否定・差別的な発言</w:t>
            </w:r>
          </w:p>
          <w:p w14:paraId="21BBDDA4" w14:textId="77777777" w:rsidR="00643532" w:rsidRPr="000F1EED" w:rsidRDefault="00643532" w:rsidP="00CE4EB5">
            <w:pPr>
              <w:pStyle w:val="aa"/>
              <w:widowControl/>
              <w:numPr>
                <w:ilvl w:val="0"/>
                <w:numId w:val="4"/>
              </w:numPr>
              <w:ind w:leftChars="0" w:left="714" w:hanging="253"/>
              <w:jc w:val="left"/>
              <w:rPr>
                <w:rFonts w:eastAsiaTheme="minorHAnsi"/>
              </w:rPr>
            </w:pPr>
            <w:r w:rsidRPr="000F1EED">
              <w:rPr>
                <w:rFonts w:eastAsiaTheme="minorHAnsi" w:hint="eastAsia"/>
              </w:rPr>
              <w:t xml:space="preserve">土下座の要求 </w:t>
            </w:r>
          </w:p>
          <w:p w14:paraId="3F32B239" w14:textId="77777777" w:rsidR="00643532" w:rsidRPr="000F1EED" w:rsidRDefault="00643532" w:rsidP="00CE4EB5">
            <w:pPr>
              <w:pStyle w:val="aa"/>
              <w:widowControl/>
              <w:numPr>
                <w:ilvl w:val="0"/>
                <w:numId w:val="4"/>
              </w:numPr>
              <w:ind w:leftChars="0" w:left="714" w:hanging="255"/>
              <w:jc w:val="left"/>
              <w:rPr>
                <w:rFonts w:eastAsiaTheme="minorHAnsi"/>
              </w:rPr>
            </w:pPr>
            <w:r w:rsidRPr="000F1EED">
              <w:rPr>
                <w:rFonts w:eastAsiaTheme="minorHAnsi" w:hint="eastAsia"/>
              </w:rPr>
              <w:t>長時間の拘束</w:t>
            </w:r>
          </w:p>
          <w:p w14:paraId="16EBFFCA" w14:textId="77777777" w:rsidR="00643532" w:rsidRPr="000F1EED" w:rsidRDefault="00643532" w:rsidP="00CE4EB5">
            <w:pPr>
              <w:pStyle w:val="aa"/>
              <w:widowControl/>
              <w:numPr>
                <w:ilvl w:val="0"/>
                <w:numId w:val="4"/>
              </w:numPr>
              <w:ind w:leftChars="0" w:left="714" w:hanging="253"/>
              <w:jc w:val="left"/>
              <w:rPr>
                <w:rFonts w:eastAsiaTheme="minorHAnsi"/>
              </w:rPr>
            </w:pPr>
            <w:r w:rsidRPr="000F1EED">
              <w:rPr>
                <w:rFonts w:eastAsiaTheme="minorHAnsi" w:hint="eastAsia"/>
              </w:rPr>
              <w:t>社会通念上相当な範囲を超える対応の強要</w:t>
            </w:r>
          </w:p>
          <w:p w14:paraId="76C09C01" w14:textId="77777777" w:rsidR="00643532" w:rsidRPr="000F1EED" w:rsidRDefault="00643532" w:rsidP="00CE4EB5">
            <w:pPr>
              <w:pStyle w:val="aa"/>
              <w:widowControl/>
              <w:numPr>
                <w:ilvl w:val="0"/>
                <w:numId w:val="4"/>
              </w:numPr>
              <w:ind w:leftChars="0" w:left="714" w:hanging="253"/>
              <w:jc w:val="left"/>
              <w:rPr>
                <w:rFonts w:eastAsiaTheme="minorHAnsi"/>
              </w:rPr>
            </w:pPr>
            <w:r w:rsidRPr="000F1EED">
              <w:rPr>
                <w:rFonts w:eastAsiaTheme="minorHAnsi" w:hint="eastAsia"/>
              </w:rPr>
              <w:t>合理性を欠く不当・過剰な要求</w:t>
            </w:r>
          </w:p>
          <w:p w14:paraId="562DD856" w14:textId="621A25CD" w:rsidR="00643532" w:rsidRPr="000F1EED" w:rsidRDefault="00643532" w:rsidP="00CE4EB5">
            <w:pPr>
              <w:pStyle w:val="aa"/>
              <w:widowControl/>
              <w:numPr>
                <w:ilvl w:val="0"/>
                <w:numId w:val="4"/>
              </w:numPr>
              <w:ind w:leftChars="0" w:left="714" w:hanging="253"/>
              <w:jc w:val="left"/>
              <w:rPr>
                <w:rFonts w:eastAsiaTheme="minorHAnsi"/>
              </w:rPr>
            </w:pPr>
            <w:r w:rsidRPr="000F1EED">
              <w:rPr>
                <w:rFonts w:eastAsiaTheme="minorHAnsi" w:hint="eastAsia"/>
              </w:rPr>
              <w:t>会社や従業員の信用を</w:t>
            </w:r>
            <w:r w:rsidR="003A4F3C" w:rsidRPr="003A4F3C">
              <w:rPr>
                <w:rFonts w:ascii="ＭＳ 明朝" w:eastAsia="ＭＳ 明朝" w:hAnsi="ＭＳ 明朝" w:cs="ＭＳ 明朝" w:hint="eastAsia"/>
              </w:rPr>
              <w:t>毀損</w:t>
            </w:r>
            <w:r w:rsidRPr="000F1EED">
              <w:rPr>
                <w:rFonts w:eastAsiaTheme="minorHAnsi" w:hint="eastAsia"/>
              </w:rPr>
              <w:t>させる内容や個人情報等をSNS等へ投稿する行為</w:t>
            </w:r>
          </w:p>
          <w:p w14:paraId="37D12C64" w14:textId="42510455" w:rsidR="00643532" w:rsidRDefault="00643532" w:rsidP="00CE4EB5">
            <w:pPr>
              <w:pStyle w:val="aa"/>
              <w:widowControl/>
              <w:numPr>
                <w:ilvl w:val="0"/>
                <w:numId w:val="4"/>
              </w:numPr>
              <w:ind w:leftChars="0" w:left="714" w:hanging="253"/>
              <w:jc w:val="left"/>
              <w:rPr>
                <w:rFonts w:eastAsiaTheme="minorHAnsi"/>
              </w:rPr>
            </w:pPr>
            <w:r w:rsidRPr="00ED2800">
              <w:rPr>
                <w:rFonts w:eastAsiaTheme="minorHAnsi" w:hint="eastAsia"/>
              </w:rPr>
              <w:t>従業員への</w:t>
            </w:r>
            <w:r w:rsidR="00D0270F">
              <w:rPr>
                <w:rFonts w:ascii="ＭＳ 明朝" w:eastAsia="ＭＳ 明朝" w:hAnsi="ＭＳ 明朝" w:cs="ＭＳ 明朝" w:hint="eastAsia"/>
              </w:rPr>
              <w:t>セクシュアル</w:t>
            </w:r>
            <w:r w:rsidRPr="00ED2800">
              <w:rPr>
                <w:rFonts w:eastAsiaTheme="minorHAnsi" w:hint="eastAsia"/>
              </w:rPr>
              <w:t>ハラスメント、</w:t>
            </w:r>
            <w:r w:rsidRPr="00ED2800">
              <w:rPr>
                <w:rFonts w:eastAsiaTheme="minorHAnsi"/>
              </w:rPr>
              <w:t>SOGI</w:t>
            </w:r>
            <w:r>
              <w:rPr>
                <w:rFonts w:eastAsiaTheme="minorHAnsi" w:hint="eastAsia"/>
              </w:rPr>
              <w:t>※</w:t>
            </w:r>
            <w:r w:rsidRPr="00ED2800">
              <w:rPr>
                <w:rFonts w:eastAsiaTheme="minorHAnsi"/>
              </w:rPr>
              <w:t>ハラスメント、その他ハラスメント、つきまとい行為　など</w:t>
            </w:r>
          </w:p>
          <w:p w14:paraId="6EA0C74D" w14:textId="77777777" w:rsidR="00643532" w:rsidRPr="000F1EED" w:rsidRDefault="00643532" w:rsidP="004F6E29">
            <w:pPr>
              <w:pStyle w:val="aa"/>
              <w:widowControl/>
              <w:ind w:leftChars="340" w:left="1027" w:hangingChars="149" w:hanging="313"/>
              <w:jc w:val="left"/>
              <w:rPr>
                <w:rFonts w:eastAsiaTheme="minorHAnsi"/>
              </w:rPr>
            </w:pPr>
            <w:r>
              <w:rPr>
                <w:rFonts w:eastAsiaTheme="minorHAnsi" w:hint="eastAsia"/>
              </w:rPr>
              <w:t>※</w:t>
            </w:r>
            <w:r w:rsidRPr="00166C9C">
              <w:rPr>
                <w:rFonts w:eastAsiaTheme="minorHAnsi" w:hint="eastAsia"/>
              </w:rPr>
              <w:t>「</w:t>
            </w:r>
            <w:r w:rsidRPr="00166C9C">
              <w:rPr>
                <w:rFonts w:eastAsiaTheme="minorHAnsi"/>
              </w:rPr>
              <w:t>SOGI」（ソジ）は、性的指向（sexual orientation）と性自認（gender identity）の頭文字をとった略称</w:t>
            </w:r>
          </w:p>
          <w:p w14:paraId="290AC00C" w14:textId="20291466" w:rsidR="00643532" w:rsidRPr="000F1EED" w:rsidRDefault="00643532" w:rsidP="00926033">
            <w:pPr>
              <w:pStyle w:val="aa"/>
              <w:widowControl/>
              <w:numPr>
                <w:ilvl w:val="0"/>
                <w:numId w:val="1"/>
              </w:numPr>
              <w:spacing w:beforeLines="50" w:before="120"/>
              <w:ind w:leftChars="0" w:left="431" w:hanging="431"/>
              <w:jc w:val="left"/>
              <w:rPr>
                <w:rFonts w:eastAsiaTheme="minorHAnsi"/>
              </w:rPr>
            </w:pPr>
            <w:r w:rsidRPr="000F1EED">
              <w:rPr>
                <w:rFonts w:eastAsiaTheme="minorHAnsi" w:hint="eastAsia"/>
              </w:rPr>
              <w:t>カスタマーハラスメントへの対応（社内）</w:t>
            </w:r>
          </w:p>
          <w:p w14:paraId="1C765591" w14:textId="77777777" w:rsidR="00643532" w:rsidRPr="000F1EED" w:rsidRDefault="00643532" w:rsidP="00CE4EB5">
            <w:pPr>
              <w:widowControl/>
              <w:numPr>
                <w:ilvl w:val="0"/>
                <w:numId w:val="2"/>
              </w:numPr>
              <w:ind w:left="714" w:hanging="255"/>
              <w:jc w:val="left"/>
              <w:rPr>
                <w:rFonts w:eastAsiaTheme="minorHAnsi"/>
              </w:rPr>
            </w:pPr>
            <w:r w:rsidRPr="000F1EED">
              <w:rPr>
                <w:rFonts w:eastAsiaTheme="minorHAnsi" w:hint="eastAsia"/>
              </w:rPr>
              <w:t>カスタマーハラスメントを受けた場合、従業員のケアを最優先します。</w:t>
            </w:r>
          </w:p>
          <w:p w14:paraId="02BD60EA" w14:textId="77777777" w:rsidR="00643532" w:rsidRPr="000F1EED" w:rsidRDefault="00643532" w:rsidP="00CE4EB5">
            <w:pPr>
              <w:widowControl/>
              <w:numPr>
                <w:ilvl w:val="0"/>
                <w:numId w:val="2"/>
              </w:numPr>
              <w:ind w:left="714" w:hanging="255"/>
              <w:jc w:val="left"/>
              <w:rPr>
                <w:rFonts w:eastAsiaTheme="minorHAnsi"/>
              </w:rPr>
            </w:pPr>
            <w:r w:rsidRPr="000F1EED">
              <w:rPr>
                <w:rFonts w:eastAsiaTheme="minorHAnsi" w:hint="eastAsia"/>
              </w:rPr>
              <w:t>従業員に対して、カスタマーハラスメントに関する知識・対処方法の研修を行います。</w:t>
            </w:r>
          </w:p>
          <w:p w14:paraId="363B9E31" w14:textId="77777777" w:rsidR="00643532" w:rsidRPr="000F1EED" w:rsidRDefault="00643532" w:rsidP="00CE4EB5">
            <w:pPr>
              <w:widowControl/>
              <w:numPr>
                <w:ilvl w:val="0"/>
                <w:numId w:val="2"/>
              </w:numPr>
              <w:ind w:left="714" w:hanging="255"/>
              <w:jc w:val="left"/>
              <w:rPr>
                <w:rFonts w:eastAsiaTheme="minorHAnsi"/>
              </w:rPr>
            </w:pPr>
            <w:r w:rsidRPr="000F1EED">
              <w:rPr>
                <w:rFonts w:eastAsiaTheme="minorHAnsi" w:hint="eastAsia"/>
              </w:rPr>
              <w:t>カスタマーハラスメントに関する相談窓口の設置や警察・弁護士等の連携など体制を整備します。</w:t>
            </w:r>
          </w:p>
          <w:p w14:paraId="28308596" w14:textId="6300483F" w:rsidR="00643532" w:rsidRPr="000F1EED" w:rsidRDefault="00643532" w:rsidP="00926033">
            <w:pPr>
              <w:pStyle w:val="aa"/>
              <w:widowControl/>
              <w:numPr>
                <w:ilvl w:val="0"/>
                <w:numId w:val="1"/>
              </w:numPr>
              <w:spacing w:beforeLines="50" w:before="120"/>
              <w:ind w:leftChars="0" w:left="431" w:hanging="431"/>
              <w:jc w:val="left"/>
              <w:rPr>
                <w:rFonts w:eastAsiaTheme="minorHAnsi"/>
              </w:rPr>
            </w:pPr>
            <w:r w:rsidRPr="000F1EED">
              <w:rPr>
                <w:rFonts w:eastAsiaTheme="minorHAnsi" w:hint="eastAsia"/>
              </w:rPr>
              <w:t>カスタマーハラスメントへの対応（社外）</w:t>
            </w:r>
          </w:p>
          <w:p w14:paraId="6881966B" w14:textId="77777777" w:rsidR="00643532" w:rsidRPr="000F1EED" w:rsidRDefault="00643532" w:rsidP="00CE4EB5">
            <w:pPr>
              <w:widowControl/>
              <w:numPr>
                <w:ilvl w:val="0"/>
                <w:numId w:val="3"/>
              </w:numPr>
              <w:ind w:left="714" w:hanging="255"/>
              <w:jc w:val="left"/>
              <w:rPr>
                <w:rFonts w:eastAsiaTheme="minorHAnsi"/>
              </w:rPr>
            </w:pPr>
            <w:r w:rsidRPr="000F1EED">
              <w:rPr>
                <w:rFonts w:eastAsiaTheme="minorHAnsi" w:hint="eastAsia"/>
              </w:rPr>
              <w:t>問題解決に当たっては、合理的かつ理性的な話し合いを行いますが、当社でカスタマーハラスメントに該当すると判断した場合、対応を打ち切り、以降のサービスの提供をお断りする場合があります。</w:t>
            </w:r>
          </w:p>
          <w:p w14:paraId="4E747949" w14:textId="77777777" w:rsidR="00643532" w:rsidRPr="00BD6F11" w:rsidRDefault="00643532" w:rsidP="00CE4EB5">
            <w:pPr>
              <w:widowControl/>
              <w:numPr>
                <w:ilvl w:val="0"/>
                <w:numId w:val="3"/>
              </w:numPr>
              <w:ind w:left="714" w:hanging="255"/>
              <w:jc w:val="left"/>
              <w:rPr>
                <w:rFonts w:eastAsiaTheme="minorHAnsi"/>
              </w:rPr>
            </w:pPr>
            <w:r w:rsidRPr="000F1EED">
              <w:rPr>
                <w:rFonts w:eastAsiaTheme="minorHAnsi" w:hint="eastAsia"/>
              </w:rPr>
              <w:t>さらに、悪質と判断した場合、警察や外部の専門家（弁護士等）と連携の上、毅然と対応します。</w:t>
            </w:r>
          </w:p>
        </w:tc>
      </w:tr>
    </w:tbl>
    <w:p w14:paraId="00146E52" w14:textId="1CE085C3" w:rsidR="00643532" w:rsidRPr="00926033" w:rsidRDefault="00643532" w:rsidP="00643532">
      <w:pPr>
        <w:widowControl/>
        <w:jc w:val="left"/>
      </w:pPr>
    </w:p>
    <w:p w14:paraId="2AD8DED0" w14:textId="77777777" w:rsidR="00643532" w:rsidRPr="00926033" w:rsidRDefault="00643532" w:rsidP="00926033">
      <w:pPr>
        <w:pStyle w:val="1"/>
        <w:spacing w:afterLines="50" w:after="120"/>
        <w:rPr>
          <w:rFonts w:ascii="ＭＳ Ｐゴシック" w:eastAsia="ＭＳ Ｐゴシック" w:hAnsi="ＭＳ Ｐゴシック"/>
          <w:b/>
          <w:bCs/>
          <w:sz w:val="28"/>
          <w:szCs w:val="28"/>
        </w:rPr>
      </w:pPr>
      <w:bookmarkStart w:id="18" w:name="_Toc242193543"/>
      <w:r w:rsidRPr="00926033">
        <w:rPr>
          <w:rFonts w:ascii="ＭＳ Ｐゴシック" w:eastAsia="ＭＳ Ｐゴシック" w:hAnsi="ＭＳ Ｐゴシック" w:hint="eastAsia"/>
          <w:b/>
          <w:bCs/>
          <w:sz w:val="28"/>
          <w:szCs w:val="28"/>
        </w:rPr>
        <w:lastRenderedPageBreak/>
        <w:t>４　顧客対応の考え方</w:t>
      </w:r>
      <w:bookmarkEnd w:id="18"/>
    </w:p>
    <w:p w14:paraId="5CE88CAE" w14:textId="07BA9025" w:rsidR="00643532" w:rsidRPr="00926033" w:rsidRDefault="00643532" w:rsidP="00926033">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t>（１）</w:t>
      </w:r>
      <w:r w:rsidR="00CA46A1"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基本的な心構え</w:t>
      </w:r>
    </w:p>
    <w:p w14:paraId="6069E2C0" w14:textId="57A9BE4B" w:rsidR="00643532" w:rsidRDefault="00643532" w:rsidP="00643532">
      <w:pPr>
        <w:widowControl/>
        <w:ind w:leftChars="200" w:left="420" w:firstLineChars="100" w:firstLine="210"/>
        <w:jc w:val="left"/>
      </w:pPr>
      <w:r w:rsidRPr="00511D32">
        <w:rPr>
          <w:rFonts w:eastAsiaTheme="minorHAnsi" w:hint="eastAsia"/>
        </w:rPr>
        <w:t>顧客等</w:t>
      </w:r>
      <w:r>
        <w:rPr>
          <w:rFonts w:eastAsiaTheme="minorHAnsi" w:hint="eastAsia"/>
        </w:rPr>
        <w:t>から寄せられる</w:t>
      </w:r>
      <w:r w:rsidRPr="00511D32">
        <w:rPr>
          <w:rFonts w:eastAsiaTheme="minorHAnsi" w:hint="eastAsia"/>
        </w:rPr>
        <w:t>クレームの全てがカスタマーハラスメントではありません。サービスの品質に関する指摘、</w:t>
      </w:r>
      <w:r w:rsidR="004F6E29">
        <w:rPr>
          <w:rFonts w:ascii="ＭＳ 明朝" w:eastAsia="ＭＳ 明朝" w:hAnsi="ＭＳ 明朝" w:cs="ＭＳ 明朝" w:hint="eastAsia"/>
        </w:rPr>
        <w:t>勤務</w:t>
      </w:r>
      <w:r w:rsidRPr="00511D32">
        <w:rPr>
          <w:rFonts w:eastAsiaTheme="minorHAnsi" w:hint="eastAsia"/>
        </w:rPr>
        <w:t>態度の不満</w:t>
      </w:r>
      <w:r>
        <w:rPr>
          <w:rFonts w:eastAsiaTheme="minorHAnsi" w:hint="eastAsia"/>
        </w:rPr>
        <w:t>など、</w:t>
      </w:r>
      <w:r w:rsidRPr="00511D32">
        <w:rPr>
          <w:rFonts w:eastAsiaTheme="minorHAnsi" w:hint="eastAsia"/>
        </w:rPr>
        <w:t>正当なクレームは、業務の改善</w:t>
      </w:r>
      <w:r>
        <w:rPr>
          <w:rFonts w:eastAsiaTheme="minorHAnsi" w:hint="eastAsia"/>
        </w:rPr>
        <w:t>、</w:t>
      </w:r>
      <w:r w:rsidRPr="00511D32">
        <w:rPr>
          <w:rFonts w:eastAsiaTheme="minorHAnsi" w:hint="eastAsia"/>
        </w:rPr>
        <w:t>新たなサービスの開発につながる貴重な機会でもあります。</w:t>
      </w:r>
    </w:p>
    <w:p w14:paraId="2161FB80" w14:textId="77777777" w:rsidR="00CD6D3E" w:rsidRPr="00CD6D3E" w:rsidRDefault="00CD6D3E" w:rsidP="00643532">
      <w:pPr>
        <w:widowControl/>
        <w:ind w:leftChars="200" w:left="420" w:firstLineChars="100" w:firstLine="210"/>
        <w:jc w:val="left"/>
      </w:pPr>
    </w:p>
    <w:p w14:paraId="592CBD09" w14:textId="77777777" w:rsidR="00643532" w:rsidRDefault="00643532" w:rsidP="00643532">
      <w:pPr>
        <w:widowControl/>
        <w:ind w:leftChars="200" w:left="420" w:firstLineChars="100" w:firstLine="210"/>
        <w:jc w:val="left"/>
      </w:pPr>
      <w:r>
        <w:rPr>
          <w:rFonts w:eastAsiaTheme="minorHAnsi" w:hint="eastAsia"/>
        </w:rPr>
        <w:t>クレームに対する</w:t>
      </w:r>
      <w:r w:rsidRPr="00511D32">
        <w:rPr>
          <w:rFonts w:eastAsiaTheme="minorHAnsi" w:hint="eastAsia"/>
        </w:rPr>
        <w:t>従業員の適切でない言動が端緒となって、カスタマーハラスメントを発生させ</w:t>
      </w:r>
      <w:r>
        <w:rPr>
          <w:rFonts w:eastAsiaTheme="minorHAnsi" w:hint="eastAsia"/>
        </w:rPr>
        <w:t>てい</w:t>
      </w:r>
      <w:r w:rsidRPr="00511D32">
        <w:rPr>
          <w:rFonts w:eastAsiaTheme="minorHAnsi" w:hint="eastAsia"/>
        </w:rPr>
        <w:t>る可能性もあ</w:t>
      </w:r>
      <w:r>
        <w:rPr>
          <w:rFonts w:eastAsiaTheme="minorHAnsi" w:hint="eastAsia"/>
        </w:rPr>
        <w:t>ります。</w:t>
      </w:r>
    </w:p>
    <w:p w14:paraId="51C264CF" w14:textId="77777777" w:rsidR="00CD6D3E" w:rsidRPr="00926033" w:rsidRDefault="00CD6D3E" w:rsidP="00643532">
      <w:pPr>
        <w:widowControl/>
        <w:ind w:leftChars="200" w:left="420" w:firstLineChars="100" w:firstLine="210"/>
        <w:jc w:val="left"/>
      </w:pPr>
    </w:p>
    <w:p w14:paraId="245CE195" w14:textId="77777777" w:rsidR="00643532" w:rsidRDefault="00643532" w:rsidP="00643532">
      <w:pPr>
        <w:widowControl/>
        <w:ind w:leftChars="200" w:left="420" w:firstLineChars="100" w:firstLine="210"/>
        <w:jc w:val="left"/>
      </w:pPr>
      <w:r>
        <w:rPr>
          <w:rFonts w:eastAsiaTheme="minorHAnsi" w:hint="eastAsia"/>
        </w:rPr>
        <w:t>当社においては、</w:t>
      </w:r>
      <w:r w:rsidRPr="00511D32">
        <w:rPr>
          <w:rFonts w:eastAsiaTheme="minorHAnsi" w:hint="eastAsia"/>
        </w:rPr>
        <w:t>以下</w:t>
      </w:r>
      <w:r>
        <w:rPr>
          <w:rFonts w:eastAsiaTheme="minorHAnsi" w:hint="eastAsia"/>
        </w:rPr>
        <w:t>の基本的な</w:t>
      </w:r>
      <w:r w:rsidRPr="00511D32">
        <w:rPr>
          <w:rFonts w:eastAsiaTheme="minorHAnsi" w:hint="eastAsia"/>
        </w:rPr>
        <w:t>心構えに基づき、適切な顧客対応を実現します。</w:t>
      </w:r>
    </w:p>
    <w:p w14:paraId="18A5DF60" w14:textId="77777777" w:rsidR="001207E7" w:rsidRPr="00926033" w:rsidRDefault="001207E7" w:rsidP="00643532">
      <w:pPr>
        <w:widowControl/>
        <w:ind w:leftChars="200" w:left="420" w:firstLineChars="100" w:firstLine="210"/>
        <w:jc w:val="left"/>
      </w:pPr>
    </w:p>
    <w:p w14:paraId="1A46C668" w14:textId="77777777" w:rsidR="00643532" w:rsidRPr="00926033" w:rsidRDefault="00643532" w:rsidP="00643532">
      <w:pPr>
        <w:widowControl/>
        <w:ind w:left="420" w:firstLine="210"/>
        <w:jc w:val="left"/>
        <w:rPr>
          <w:rFonts w:eastAsiaTheme="minorHAnsi"/>
          <w:b/>
          <w:bCs/>
        </w:rPr>
      </w:pPr>
      <w:r w:rsidRPr="00926033">
        <w:rPr>
          <w:rFonts w:eastAsiaTheme="minorHAnsi" w:hint="eastAsia"/>
          <w:b/>
          <w:bCs/>
        </w:rPr>
        <w:t>①　気持ちを理解して傾聴する</w:t>
      </w:r>
    </w:p>
    <w:p w14:paraId="28363CE1" w14:textId="77777777" w:rsidR="00643532" w:rsidRPr="00511D32" w:rsidRDefault="00643532" w:rsidP="00643532">
      <w:pPr>
        <w:widowControl/>
        <w:ind w:leftChars="500" w:left="1050"/>
        <w:jc w:val="left"/>
        <w:rPr>
          <w:rFonts w:eastAsiaTheme="minorHAnsi"/>
        </w:rPr>
      </w:pPr>
      <w:r w:rsidRPr="00511D32">
        <w:rPr>
          <w:rFonts w:eastAsiaTheme="minorHAnsi" w:hint="eastAsia"/>
        </w:rPr>
        <w:t>・</w:t>
      </w:r>
      <w:r>
        <w:rPr>
          <w:rFonts w:eastAsiaTheme="minorHAnsi" w:hint="eastAsia"/>
        </w:rPr>
        <w:t>顧客等と</w:t>
      </w:r>
      <w:r w:rsidRPr="00511D32">
        <w:rPr>
          <w:rFonts w:eastAsiaTheme="minorHAnsi" w:hint="eastAsia"/>
        </w:rPr>
        <w:t>良好な関係を築くため、相手の気持ちを理解する。</w:t>
      </w:r>
    </w:p>
    <w:p w14:paraId="43CA46F3" w14:textId="77777777" w:rsidR="00643532" w:rsidRDefault="00643532" w:rsidP="00643532">
      <w:pPr>
        <w:widowControl/>
        <w:ind w:leftChars="500" w:left="1050"/>
        <w:jc w:val="left"/>
      </w:pPr>
      <w:r w:rsidRPr="00511D32">
        <w:rPr>
          <w:rFonts w:eastAsiaTheme="minorHAnsi" w:hint="eastAsia"/>
        </w:rPr>
        <w:t>・孤独・ストレス・不安など、顧客等の背景を推し測る傾聴を行う。</w:t>
      </w:r>
    </w:p>
    <w:p w14:paraId="7B2B980D" w14:textId="77777777" w:rsidR="00CD6D3E" w:rsidRPr="00926033" w:rsidRDefault="00CD6D3E" w:rsidP="00643532">
      <w:pPr>
        <w:widowControl/>
        <w:ind w:leftChars="500" w:left="1050"/>
        <w:jc w:val="left"/>
      </w:pPr>
    </w:p>
    <w:p w14:paraId="4210AF7E" w14:textId="77777777" w:rsidR="00643532" w:rsidRPr="00926033" w:rsidRDefault="00643532" w:rsidP="00643532">
      <w:pPr>
        <w:widowControl/>
        <w:ind w:leftChars="200" w:left="420" w:firstLineChars="100" w:firstLine="211"/>
        <w:jc w:val="left"/>
        <w:rPr>
          <w:rFonts w:eastAsiaTheme="minorHAnsi"/>
          <w:b/>
          <w:bCs/>
        </w:rPr>
      </w:pPr>
      <w:r w:rsidRPr="00926033">
        <w:rPr>
          <w:rFonts w:eastAsiaTheme="minorHAnsi" w:hint="eastAsia"/>
          <w:b/>
          <w:bCs/>
        </w:rPr>
        <w:t>②　誠実に対応する</w:t>
      </w:r>
    </w:p>
    <w:p w14:paraId="15295F1A" w14:textId="77777777" w:rsidR="00643532" w:rsidRPr="00511D32" w:rsidRDefault="00643532" w:rsidP="00643532">
      <w:pPr>
        <w:widowControl/>
        <w:ind w:leftChars="500" w:left="1050"/>
        <w:jc w:val="left"/>
        <w:rPr>
          <w:rFonts w:eastAsiaTheme="minorHAnsi"/>
        </w:rPr>
      </w:pPr>
      <w:r w:rsidRPr="00511D32">
        <w:rPr>
          <w:rFonts w:eastAsiaTheme="minorHAnsi" w:hint="eastAsia"/>
        </w:rPr>
        <w:t>・第一印象が重要であり、表情や言葉遣いなどに注意する。</w:t>
      </w:r>
    </w:p>
    <w:p w14:paraId="6F321241" w14:textId="77777777" w:rsidR="00643532" w:rsidRDefault="00643532" w:rsidP="00643532">
      <w:pPr>
        <w:widowControl/>
        <w:ind w:leftChars="500" w:left="1050"/>
        <w:jc w:val="left"/>
      </w:pPr>
      <w:r w:rsidRPr="00511D32">
        <w:rPr>
          <w:rFonts w:eastAsiaTheme="minorHAnsi" w:hint="eastAsia"/>
        </w:rPr>
        <w:t>・不誠実な言動</w:t>
      </w:r>
      <w:r>
        <w:rPr>
          <w:rFonts w:eastAsiaTheme="minorHAnsi" w:hint="eastAsia"/>
        </w:rPr>
        <w:t>をしたり</w:t>
      </w:r>
      <w:r w:rsidRPr="00511D32">
        <w:rPr>
          <w:rFonts w:eastAsiaTheme="minorHAnsi" w:hint="eastAsia"/>
        </w:rPr>
        <w:t>顧客等</w:t>
      </w:r>
      <w:r>
        <w:rPr>
          <w:rFonts w:eastAsiaTheme="minorHAnsi" w:hint="eastAsia"/>
        </w:rPr>
        <w:t>を</w:t>
      </w:r>
      <w:r w:rsidRPr="00511D32">
        <w:rPr>
          <w:rFonts w:eastAsiaTheme="minorHAnsi" w:hint="eastAsia"/>
        </w:rPr>
        <w:t>クレーマー扱い</w:t>
      </w:r>
      <w:r>
        <w:rPr>
          <w:rFonts w:eastAsiaTheme="minorHAnsi" w:hint="eastAsia"/>
        </w:rPr>
        <w:t>したり</w:t>
      </w:r>
      <w:r w:rsidRPr="00511D32">
        <w:rPr>
          <w:rFonts w:eastAsiaTheme="minorHAnsi" w:hint="eastAsia"/>
        </w:rPr>
        <w:t>しない。</w:t>
      </w:r>
    </w:p>
    <w:p w14:paraId="169E3EE7" w14:textId="77777777" w:rsidR="00CD6D3E" w:rsidRPr="00926033" w:rsidRDefault="00CD6D3E" w:rsidP="00643532">
      <w:pPr>
        <w:widowControl/>
        <w:ind w:leftChars="500" w:left="1050"/>
        <w:jc w:val="left"/>
      </w:pPr>
    </w:p>
    <w:p w14:paraId="6EF32F16" w14:textId="7069382E" w:rsidR="00643532" w:rsidRPr="00926033" w:rsidRDefault="00643532" w:rsidP="00B9379E">
      <w:pPr>
        <w:widowControl/>
        <w:ind w:leftChars="200" w:left="420" w:firstLineChars="100" w:firstLine="211"/>
        <w:jc w:val="left"/>
        <w:rPr>
          <w:rFonts w:eastAsiaTheme="minorHAnsi"/>
          <w:b/>
          <w:bCs/>
        </w:rPr>
      </w:pPr>
      <w:r w:rsidRPr="00926033">
        <w:rPr>
          <w:rFonts w:eastAsiaTheme="minorHAnsi" w:hint="eastAsia"/>
          <w:b/>
          <w:bCs/>
        </w:rPr>
        <w:t>③　共感を伝える</w:t>
      </w:r>
    </w:p>
    <w:p w14:paraId="0262595B" w14:textId="77777777" w:rsidR="00643532" w:rsidRPr="00511D32" w:rsidRDefault="00643532" w:rsidP="00643532">
      <w:pPr>
        <w:widowControl/>
        <w:ind w:leftChars="500" w:left="1050"/>
        <w:jc w:val="left"/>
        <w:rPr>
          <w:rFonts w:eastAsiaTheme="minorHAnsi"/>
        </w:rPr>
      </w:pPr>
      <w:r w:rsidRPr="00511D32">
        <w:rPr>
          <w:rFonts w:eastAsiaTheme="minorHAnsi" w:hint="eastAsia"/>
        </w:rPr>
        <w:t>・</w:t>
      </w:r>
      <w:r>
        <w:rPr>
          <w:rFonts w:eastAsiaTheme="minorHAnsi" w:hint="eastAsia"/>
        </w:rPr>
        <w:t>相手との</w:t>
      </w:r>
      <w:r w:rsidRPr="00511D32">
        <w:rPr>
          <w:rFonts w:eastAsiaTheme="minorHAnsi" w:hint="eastAsia"/>
        </w:rPr>
        <w:t>共感を深める上で効果的な「あいづち」を活用する。</w:t>
      </w:r>
    </w:p>
    <w:p w14:paraId="120A9D00" w14:textId="77777777" w:rsidR="00643532" w:rsidRDefault="00643532" w:rsidP="00643532">
      <w:pPr>
        <w:widowControl/>
        <w:ind w:leftChars="500" w:left="1260" w:hangingChars="100" w:hanging="210"/>
        <w:jc w:val="left"/>
      </w:pPr>
      <w:r w:rsidRPr="00511D32">
        <w:rPr>
          <w:rFonts w:eastAsiaTheme="minorHAnsi" w:hint="eastAsia"/>
        </w:rPr>
        <w:t>・</w:t>
      </w:r>
      <w:r>
        <w:rPr>
          <w:rFonts w:eastAsiaTheme="minorHAnsi" w:hint="eastAsia"/>
        </w:rPr>
        <w:t>具体的には、</w:t>
      </w:r>
      <w:r w:rsidRPr="00511D32">
        <w:rPr>
          <w:rFonts w:eastAsiaTheme="minorHAnsi" w:hint="eastAsia"/>
        </w:rPr>
        <w:t>「なるほど」「よくわかります」「そうなのですね」など、声に出して傾聴する姿勢を見せる。</w:t>
      </w:r>
    </w:p>
    <w:p w14:paraId="158AD540" w14:textId="77777777" w:rsidR="00CD6D3E" w:rsidRPr="00926033" w:rsidRDefault="00CD6D3E" w:rsidP="00643532">
      <w:pPr>
        <w:widowControl/>
        <w:ind w:leftChars="500" w:left="1260" w:hangingChars="100" w:hanging="210"/>
        <w:jc w:val="left"/>
      </w:pPr>
    </w:p>
    <w:p w14:paraId="3C35D189" w14:textId="3CB7EE3E" w:rsidR="00643532" w:rsidRPr="00926033" w:rsidRDefault="00643532" w:rsidP="00B9379E">
      <w:pPr>
        <w:widowControl/>
        <w:ind w:leftChars="200" w:left="420" w:firstLineChars="100" w:firstLine="211"/>
        <w:jc w:val="left"/>
        <w:rPr>
          <w:rFonts w:eastAsiaTheme="minorHAnsi"/>
          <w:b/>
          <w:bCs/>
        </w:rPr>
      </w:pPr>
      <w:r w:rsidRPr="00926033">
        <w:rPr>
          <w:rFonts w:eastAsiaTheme="minorHAnsi" w:hint="eastAsia"/>
          <w:b/>
          <w:bCs/>
        </w:rPr>
        <w:t>④　限定的な謝罪を行う</w:t>
      </w:r>
    </w:p>
    <w:p w14:paraId="77B438A7" w14:textId="77777777" w:rsidR="00643532" w:rsidRPr="00511D32" w:rsidRDefault="00643532" w:rsidP="00643532">
      <w:pPr>
        <w:widowControl/>
        <w:ind w:leftChars="500" w:left="1050"/>
        <w:jc w:val="left"/>
        <w:rPr>
          <w:rFonts w:eastAsiaTheme="minorHAnsi"/>
        </w:rPr>
      </w:pPr>
      <w:r w:rsidRPr="00511D32">
        <w:rPr>
          <w:rFonts w:eastAsiaTheme="minorHAnsi" w:hint="eastAsia"/>
        </w:rPr>
        <w:t>・</w:t>
      </w:r>
      <w:r w:rsidRPr="00BC3DAB">
        <w:rPr>
          <w:rFonts w:eastAsiaTheme="minorHAnsi" w:hint="eastAsia"/>
        </w:rPr>
        <w:t>責任が不明確な</w:t>
      </w:r>
      <w:r w:rsidRPr="00511D32">
        <w:rPr>
          <w:rFonts w:eastAsiaTheme="minorHAnsi" w:hint="eastAsia"/>
        </w:rPr>
        <w:t>初期</w:t>
      </w:r>
      <w:r>
        <w:rPr>
          <w:rFonts w:eastAsiaTheme="minorHAnsi" w:hint="eastAsia"/>
        </w:rPr>
        <w:t>段階では</w:t>
      </w:r>
      <w:r w:rsidRPr="00BC3DAB">
        <w:rPr>
          <w:rFonts w:eastAsiaTheme="minorHAnsi" w:hint="eastAsia"/>
        </w:rPr>
        <w:t>対象を限定した</w:t>
      </w:r>
      <w:r w:rsidRPr="00511D32">
        <w:rPr>
          <w:rFonts w:eastAsiaTheme="minorHAnsi" w:hint="eastAsia"/>
        </w:rPr>
        <w:t>謝罪を</w:t>
      </w:r>
      <w:r>
        <w:rPr>
          <w:rFonts w:eastAsiaTheme="minorHAnsi" w:hint="eastAsia"/>
        </w:rPr>
        <w:t>有効に</w:t>
      </w:r>
      <w:r w:rsidRPr="00511D32">
        <w:rPr>
          <w:rFonts w:eastAsiaTheme="minorHAnsi" w:hint="eastAsia"/>
        </w:rPr>
        <w:t>活用する。</w:t>
      </w:r>
    </w:p>
    <w:p w14:paraId="57EE4E3C" w14:textId="77777777" w:rsidR="00643532" w:rsidRDefault="00643532" w:rsidP="00643532">
      <w:pPr>
        <w:widowControl/>
        <w:ind w:leftChars="500" w:left="1260" w:hangingChars="100" w:hanging="210"/>
        <w:jc w:val="left"/>
      </w:pPr>
      <w:r w:rsidRPr="00511D32">
        <w:rPr>
          <w:rFonts w:eastAsiaTheme="minorHAnsi" w:hint="eastAsia"/>
        </w:rPr>
        <w:t>・</w:t>
      </w:r>
      <w:r>
        <w:rPr>
          <w:rFonts w:eastAsiaTheme="minorHAnsi" w:hint="eastAsia"/>
        </w:rPr>
        <w:t>具体的には、</w:t>
      </w:r>
      <w:r w:rsidRPr="00511D32">
        <w:rPr>
          <w:rFonts w:eastAsiaTheme="minorHAnsi" w:hint="eastAsia"/>
        </w:rPr>
        <w:t>「ご心配をおかけし（ご不快な思いをおかけし）申し訳ありません」と謝罪する。</w:t>
      </w:r>
    </w:p>
    <w:p w14:paraId="67FDE99B" w14:textId="77777777" w:rsidR="00CD6D3E" w:rsidRPr="00926033" w:rsidRDefault="00CD6D3E" w:rsidP="00643532">
      <w:pPr>
        <w:widowControl/>
        <w:ind w:leftChars="500" w:left="1260" w:hangingChars="100" w:hanging="210"/>
        <w:jc w:val="left"/>
      </w:pPr>
    </w:p>
    <w:p w14:paraId="6C3C3F77" w14:textId="5DB7460A" w:rsidR="00643532" w:rsidRPr="00926033" w:rsidRDefault="00643532" w:rsidP="00B9379E">
      <w:pPr>
        <w:widowControl/>
        <w:ind w:leftChars="200" w:left="420" w:firstLineChars="100" w:firstLine="211"/>
        <w:jc w:val="left"/>
        <w:rPr>
          <w:rFonts w:eastAsiaTheme="minorHAnsi"/>
          <w:b/>
          <w:bCs/>
        </w:rPr>
      </w:pPr>
      <w:r w:rsidRPr="00926033">
        <w:rPr>
          <w:rFonts w:eastAsiaTheme="minorHAnsi" w:hint="eastAsia"/>
          <w:b/>
          <w:bCs/>
        </w:rPr>
        <w:t>⑤　対応者を代わる</w:t>
      </w:r>
    </w:p>
    <w:p w14:paraId="5E5BB91B" w14:textId="77777777" w:rsidR="00643532" w:rsidRPr="00511D32" w:rsidRDefault="00643532" w:rsidP="00643532">
      <w:pPr>
        <w:widowControl/>
        <w:ind w:leftChars="500" w:left="1050"/>
        <w:jc w:val="left"/>
        <w:rPr>
          <w:rFonts w:eastAsiaTheme="minorHAnsi"/>
        </w:rPr>
      </w:pPr>
      <w:r w:rsidRPr="00511D32">
        <w:rPr>
          <w:rFonts w:eastAsiaTheme="minorHAnsi" w:hint="eastAsia"/>
        </w:rPr>
        <w:t>・</w:t>
      </w:r>
      <w:r>
        <w:rPr>
          <w:rFonts w:eastAsiaTheme="minorHAnsi" w:hint="eastAsia"/>
        </w:rPr>
        <w:t>相手</w:t>
      </w:r>
      <w:r w:rsidRPr="00511D32">
        <w:rPr>
          <w:rFonts w:eastAsiaTheme="minorHAnsi" w:hint="eastAsia"/>
        </w:rPr>
        <w:t>の怒りが収まらない場合、躊躇せず別の担当者や上位者に代わる。</w:t>
      </w:r>
    </w:p>
    <w:p w14:paraId="7FD92AD4" w14:textId="77777777" w:rsidR="00643532" w:rsidRPr="00511D32" w:rsidRDefault="00643532" w:rsidP="00643532">
      <w:pPr>
        <w:widowControl/>
        <w:ind w:leftChars="500" w:left="1050"/>
        <w:jc w:val="left"/>
        <w:rPr>
          <w:rFonts w:eastAsiaTheme="minorHAnsi"/>
        </w:rPr>
      </w:pPr>
      <w:r w:rsidRPr="00511D32">
        <w:rPr>
          <w:rFonts w:eastAsiaTheme="minorHAnsi" w:hint="eastAsia"/>
        </w:rPr>
        <w:t>・</w:t>
      </w:r>
      <w:r>
        <w:rPr>
          <w:rFonts w:eastAsiaTheme="minorHAnsi" w:hint="eastAsia"/>
        </w:rPr>
        <w:t>対応する従業員が</w:t>
      </w:r>
      <w:r w:rsidRPr="00511D32">
        <w:rPr>
          <w:rFonts w:eastAsiaTheme="minorHAnsi" w:hint="eastAsia"/>
        </w:rPr>
        <w:t>感情的になって対応を代わらないことは避ける。</w:t>
      </w:r>
    </w:p>
    <w:p w14:paraId="494D080B"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・自分が全て悪いと思わない、執拗に人格を責める言葉を真正面から受け止めない。</w:t>
      </w:r>
    </w:p>
    <w:p w14:paraId="2B3A5FBF" w14:textId="77777777" w:rsidR="00643532" w:rsidRPr="00511D32" w:rsidRDefault="00643532" w:rsidP="00643532">
      <w:pPr>
        <w:widowControl/>
        <w:jc w:val="left"/>
        <w:rPr>
          <w:rFonts w:eastAsiaTheme="minorHAnsi"/>
        </w:rPr>
      </w:pPr>
    </w:p>
    <w:p w14:paraId="08A09CF6" w14:textId="70CC19FD" w:rsidR="00643532" w:rsidRPr="00926033" w:rsidRDefault="00643532" w:rsidP="00926033">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t>（２）</w:t>
      </w:r>
      <w:r w:rsidR="00CA46A1"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クレームの初期対応</w:t>
      </w:r>
    </w:p>
    <w:p w14:paraId="14B2326E" w14:textId="77777777" w:rsidR="00643532" w:rsidRDefault="00643532" w:rsidP="00643532">
      <w:pPr>
        <w:widowControl/>
        <w:ind w:leftChars="200" w:left="420" w:firstLineChars="100" w:firstLine="210"/>
        <w:jc w:val="left"/>
      </w:pPr>
      <w:r>
        <w:rPr>
          <w:rFonts w:eastAsiaTheme="minorHAnsi" w:hint="eastAsia"/>
        </w:rPr>
        <w:t>当社においては、カスタマーハラスメントを未然に防止するため、顧客等のクレームの初期段階で、</w:t>
      </w:r>
      <w:r w:rsidRPr="00511D32">
        <w:rPr>
          <w:rFonts w:eastAsiaTheme="minorHAnsi" w:hint="eastAsia"/>
        </w:rPr>
        <w:t>以下のとおり対応します。</w:t>
      </w:r>
    </w:p>
    <w:p w14:paraId="587515A4" w14:textId="77777777" w:rsidR="001207E7" w:rsidRPr="00926033" w:rsidRDefault="001207E7" w:rsidP="00643532">
      <w:pPr>
        <w:widowControl/>
        <w:ind w:leftChars="200" w:left="420" w:firstLineChars="100" w:firstLine="210"/>
        <w:jc w:val="left"/>
      </w:pPr>
    </w:p>
    <w:p w14:paraId="13456E1F" w14:textId="5E1FCE33" w:rsidR="00643532" w:rsidRPr="00926033" w:rsidRDefault="00643532" w:rsidP="00B9379E">
      <w:pPr>
        <w:widowControl/>
        <w:ind w:firstLineChars="300" w:firstLine="632"/>
        <w:jc w:val="left"/>
        <w:rPr>
          <w:rFonts w:eastAsiaTheme="minorHAnsi"/>
          <w:b/>
          <w:bCs/>
        </w:rPr>
      </w:pPr>
      <w:r w:rsidRPr="00926033">
        <w:rPr>
          <w:rFonts w:eastAsiaTheme="minorHAnsi" w:hint="eastAsia"/>
          <w:b/>
          <w:bCs/>
        </w:rPr>
        <w:t>①　顧客等に寄り添う</w:t>
      </w:r>
    </w:p>
    <w:p w14:paraId="699E4BAA" w14:textId="5B650324"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・サービスの不具合等</w:t>
      </w:r>
      <w:r w:rsidR="008A2033" w:rsidRPr="008A2033">
        <w:rPr>
          <w:rFonts w:ascii="ＭＳ 明朝" w:eastAsia="ＭＳ 明朝" w:hAnsi="ＭＳ 明朝" w:cs="ＭＳ 明朝" w:hint="eastAsia"/>
        </w:rPr>
        <w:t>に起因する</w:t>
      </w:r>
      <w:r w:rsidRPr="00511D32">
        <w:rPr>
          <w:rFonts w:eastAsiaTheme="minorHAnsi" w:hint="eastAsia"/>
        </w:rPr>
        <w:t>顧客等からの</w:t>
      </w:r>
      <w:r w:rsidR="008A2033">
        <w:rPr>
          <w:rFonts w:ascii="ＭＳ 明朝" w:eastAsia="ＭＳ 明朝" w:hAnsi="ＭＳ 明朝" w:cs="ＭＳ 明朝" w:hint="eastAsia"/>
        </w:rPr>
        <w:t>商品交換や</w:t>
      </w:r>
      <w:r w:rsidRPr="00511D32">
        <w:rPr>
          <w:rFonts w:eastAsiaTheme="minorHAnsi" w:hint="eastAsia"/>
        </w:rPr>
        <w:t>代替</w:t>
      </w:r>
      <w:r w:rsidR="008A2033">
        <w:rPr>
          <w:rFonts w:ascii="ＭＳ 明朝" w:eastAsia="ＭＳ 明朝" w:hAnsi="ＭＳ 明朝" w:cs="ＭＳ 明朝" w:hint="eastAsia"/>
        </w:rPr>
        <w:t>サービスの提供等</w:t>
      </w:r>
      <w:r w:rsidRPr="00511D32">
        <w:rPr>
          <w:rFonts w:eastAsiaTheme="minorHAnsi" w:hint="eastAsia"/>
        </w:rPr>
        <w:t>の要求自体は、社会通念上妥当であり、真摯に受け止める。</w:t>
      </w:r>
    </w:p>
    <w:p w14:paraId="78C99FA2" w14:textId="77777777" w:rsidR="00643532" w:rsidRDefault="00643532" w:rsidP="00643532">
      <w:pPr>
        <w:widowControl/>
        <w:ind w:leftChars="500" w:left="1260" w:hangingChars="100" w:hanging="210"/>
        <w:jc w:val="left"/>
      </w:pPr>
      <w:r w:rsidRPr="00511D32">
        <w:rPr>
          <w:rFonts w:eastAsiaTheme="minorHAnsi" w:hint="eastAsia"/>
        </w:rPr>
        <w:t>・傾聴し、時には寄り添いながら顧客等の主張を正確に聞き取る。</w:t>
      </w:r>
    </w:p>
    <w:p w14:paraId="30F94627" w14:textId="77777777" w:rsidR="00CD6D3E" w:rsidRPr="00926033" w:rsidRDefault="00CD6D3E" w:rsidP="00643532">
      <w:pPr>
        <w:widowControl/>
        <w:ind w:leftChars="500" w:left="1260" w:hangingChars="100" w:hanging="210"/>
        <w:jc w:val="left"/>
      </w:pPr>
    </w:p>
    <w:p w14:paraId="69FDF2C0" w14:textId="77777777" w:rsidR="00643532" w:rsidRPr="00926033" w:rsidRDefault="00643532" w:rsidP="00643532">
      <w:pPr>
        <w:widowControl/>
        <w:ind w:firstLineChars="300" w:firstLine="632"/>
        <w:jc w:val="left"/>
        <w:rPr>
          <w:rFonts w:eastAsiaTheme="minorHAnsi"/>
          <w:b/>
          <w:bCs/>
        </w:rPr>
      </w:pPr>
      <w:r w:rsidRPr="00926033">
        <w:rPr>
          <w:rFonts w:eastAsiaTheme="minorHAnsi" w:hint="eastAsia"/>
          <w:b/>
          <w:bCs/>
        </w:rPr>
        <w:t>②　要求内容を特定する</w:t>
      </w:r>
    </w:p>
    <w:p w14:paraId="4E5694FA"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・要求内容を明確に特定した上で、議論を限定する。</w:t>
      </w:r>
    </w:p>
    <w:p w14:paraId="6A9E23DE"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・特定した要求内容を踏まえ、対応の可否を検討する。</w:t>
      </w:r>
    </w:p>
    <w:p w14:paraId="4FD2EED0" w14:textId="77777777" w:rsidR="00643532" w:rsidRDefault="00643532" w:rsidP="00643532">
      <w:pPr>
        <w:widowControl/>
        <w:ind w:leftChars="500" w:left="1260" w:hangingChars="100" w:hanging="210"/>
        <w:jc w:val="left"/>
      </w:pPr>
      <w:r w:rsidRPr="00511D32">
        <w:rPr>
          <w:rFonts w:eastAsiaTheme="minorHAnsi" w:hint="eastAsia"/>
        </w:rPr>
        <w:t>・電話</w:t>
      </w:r>
      <w:r>
        <w:rPr>
          <w:rFonts w:eastAsiaTheme="minorHAnsi" w:hint="eastAsia"/>
        </w:rPr>
        <w:t>でのクレーム対応の</w:t>
      </w:r>
      <w:r w:rsidRPr="00511D32">
        <w:rPr>
          <w:rFonts w:eastAsiaTheme="minorHAnsi" w:hint="eastAsia"/>
        </w:rPr>
        <w:t>場合、顧客等の氏名や連絡先等を確認し、可能な範囲で特定する。要求内容を聞いた上で、同じ内容を復唱し、要求内容を特定する。</w:t>
      </w:r>
    </w:p>
    <w:p w14:paraId="6A87CBEC" w14:textId="77777777" w:rsidR="00CD6D3E" w:rsidRPr="00926033" w:rsidRDefault="00CD6D3E" w:rsidP="00643532">
      <w:pPr>
        <w:widowControl/>
        <w:ind w:leftChars="500" w:left="1260" w:hangingChars="100" w:hanging="210"/>
        <w:jc w:val="left"/>
      </w:pPr>
    </w:p>
    <w:p w14:paraId="6A20825E" w14:textId="77777777" w:rsidR="00643532" w:rsidRPr="00926033" w:rsidRDefault="00643532" w:rsidP="00643532">
      <w:pPr>
        <w:widowControl/>
        <w:ind w:firstLineChars="300" w:firstLine="632"/>
        <w:jc w:val="left"/>
        <w:rPr>
          <w:rFonts w:eastAsiaTheme="minorHAnsi"/>
          <w:b/>
          <w:bCs/>
        </w:rPr>
      </w:pPr>
      <w:r w:rsidRPr="00926033">
        <w:rPr>
          <w:rFonts w:eastAsiaTheme="minorHAnsi" w:hint="eastAsia"/>
          <w:b/>
          <w:bCs/>
        </w:rPr>
        <w:t>③　事実関係を確認する</w:t>
      </w:r>
    </w:p>
    <w:p w14:paraId="7C36440F"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・５Ｗ１Ｈ</w:t>
      </w:r>
      <w:r>
        <w:rPr>
          <w:rFonts w:eastAsiaTheme="minorHAnsi" w:hint="eastAsia"/>
        </w:rPr>
        <w:t>（</w:t>
      </w:r>
      <w:r w:rsidRPr="00511D32">
        <w:rPr>
          <w:rFonts w:eastAsiaTheme="minorHAnsi" w:hint="eastAsia"/>
        </w:rPr>
        <w:t>※</w:t>
      </w:r>
      <w:r>
        <w:rPr>
          <w:rFonts w:eastAsiaTheme="minorHAnsi" w:hint="eastAsia"/>
        </w:rPr>
        <w:t>）</w:t>
      </w:r>
      <w:r w:rsidRPr="00511D32">
        <w:rPr>
          <w:rFonts w:eastAsiaTheme="minorHAnsi" w:hint="eastAsia"/>
        </w:rPr>
        <w:t>により正確な事実関係を確認する。</w:t>
      </w:r>
    </w:p>
    <w:p w14:paraId="48DDF394" w14:textId="77777777" w:rsidR="00643532" w:rsidRPr="00511D32" w:rsidRDefault="00643532" w:rsidP="00643532">
      <w:pPr>
        <w:widowControl/>
        <w:ind w:leftChars="700" w:left="1680" w:hangingChars="100" w:hanging="210"/>
        <w:jc w:val="left"/>
        <w:rPr>
          <w:rFonts w:eastAsiaTheme="minorHAnsi"/>
        </w:rPr>
      </w:pPr>
      <w:r w:rsidRPr="00511D32">
        <w:rPr>
          <w:rFonts w:eastAsiaTheme="minorHAnsi" w:hint="eastAsia"/>
        </w:rPr>
        <w:lastRenderedPageBreak/>
        <w:t>※</w:t>
      </w:r>
      <w:r w:rsidRPr="00511D32">
        <w:rPr>
          <w:rFonts w:eastAsiaTheme="minorHAnsi"/>
        </w:rPr>
        <w:t>When（いつ）／Where（どこで）／Who（誰が）／What（何を）／Why（なぜ）／How（どのように）</w:t>
      </w:r>
    </w:p>
    <w:p w14:paraId="05D63F9F"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・事実を確認しないまま、顧客等の要求内容を認める発言はしない。</w:t>
      </w:r>
    </w:p>
    <w:p w14:paraId="07537BD9" w14:textId="4D365CCF"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・事実関係の確認前の段階では限定的な謝罪（例：お客様に</w:t>
      </w:r>
      <w:r w:rsidR="001B657F">
        <w:rPr>
          <w:rFonts w:ascii="ＭＳ 明朝" w:eastAsia="ＭＳ 明朝" w:hAnsi="ＭＳ 明朝" w:cs="ＭＳ 明朝" w:hint="eastAsia"/>
        </w:rPr>
        <w:t>ご不快な思いをさせてしまい</w:t>
      </w:r>
      <w:r w:rsidRPr="00511D32">
        <w:rPr>
          <w:rFonts w:eastAsiaTheme="minorHAnsi" w:hint="eastAsia"/>
        </w:rPr>
        <w:t>誠に申し訳ございません。）にとどめる。</w:t>
      </w:r>
    </w:p>
    <w:p w14:paraId="28C2F971"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・組織的な調査・確認が必要である場合は、必要な調査等を行った上で回答する旨を顧客等に伝える。</w:t>
      </w:r>
    </w:p>
    <w:p w14:paraId="5AE83413" w14:textId="7649DA26" w:rsidR="00643532" w:rsidRDefault="00643532" w:rsidP="00643532">
      <w:pPr>
        <w:widowControl/>
        <w:ind w:leftChars="500" w:left="1260" w:hangingChars="100" w:hanging="210"/>
        <w:jc w:val="left"/>
      </w:pPr>
      <w:r w:rsidRPr="00511D32">
        <w:rPr>
          <w:rFonts w:eastAsiaTheme="minorHAnsi" w:hint="eastAsia"/>
        </w:rPr>
        <w:t>・調査・確認に時間を要する場合、具体的な日数（例：</w:t>
      </w:r>
      <w:r w:rsidR="00B9379E">
        <w:rPr>
          <w:rFonts w:ascii="ＭＳ 明朝" w:eastAsia="ＭＳ 明朝" w:hAnsi="ＭＳ 明朝" w:cs="ＭＳ 明朝" w:hint="eastAsia"/>
        </w:rPr>
        <w:t>３</w:t>
      </w:r>
      <w:r w:rsidRPr="00511D32">
        <w:rPr>
          <w:rFonts w:eastAsiaTheme="minorHAnsi" w:hint="eastAsia"/>
        </w:rPr>
        <w:t>日間、</w:t>
      </w:r>
      <w:r w:rsidR="00B9379E">
        <w:rPr>
          <w:rFonts w:ascii="ＭＳ 明朝" w:eastAsia="ＭＳ 明朝" w:hAnsi="ＭＳ 明朝" w:cs="ＭＳ 明朝" w:hint="eastAsia"/>
        </w:rPr>
        <w:t>２</w:t>
      </w:r>
      <w:r w:rsidRPr="00511D32">
        <w:rPr>
          <w:rFonts w:eastAsiaTheme="minorHAnsi" w:hint="eastAsia"/>
        </w:rPr>
        <w:t>週間程度）を伝える。</w:t>
      </w:r>
    </w:p>
    <w:p w14:paraId="288BC9D8" w14:textId="77777777" w:rsidR="00CD6D3E" w:rsidRPr="00926033" w:rsidRDefault="00CD6D3E" w:rsidP="00643532">
      <w:pPr>
        <w:widowControl/>
        <w:ind w:leftChars="500" w:left="1260" w:hangingChars="100" w:hanging="210"/>
        <w:jc w:val="left"/>
      </w:pPr>
    </w:p>
    <w:p w14:paraId="19229672" w14:textId="77777777" w:rsidR="00643532" w:rsidRPr="00926033" w:rsidRDefault="00643532" w:rsidP="00643532">
      <w:pPr>
        <w:widowControl/>
        <w:ind w:firstLineChars="300" w:firstLine="632"/>
        <w:jc w:val="left"/>
        <w:rPr>
          <w:rFonts w:eastAsiaTheme="minorHAnsi"/>
          <w:b/>
          <w:bCs/>
        </w:rPr>
      </w:pPr>
      <w:r w:rsidRPr="00926033">
        <w:rPr>
          <w:rFonts w:eastAsiaTheme="minorHAnsi" w:hint="eastAsia"/>
          <w:b/>
          <w:bCs/>
        </w:rPr>
        <w:t>④　複数人で対応する</w:t>
      </w:r>
    </w:p>
    <w:p w14:paraId="5EF24936"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・組織で対応することを明確にするため、原則、複数人</w:t>
      </w:r>
      <w:r>
        <w:rPr>
          <w:rFonts w:eastAsiaTheme="minorHAnsi" w:hint="eastAsia"/>
        </w:rPr>
        <w:t>（※）</w:t>
      </w:r>
      <w:r w:rsidRPr="00511D32">
        <w:rPr>
          <w:rFonts w:eastAsiaTheme="minorHAnsi" w:hint="eastAsia"/>
        </w:rPr>
        <w:t>で対応する。</w:t>
      </w:r>
    </w:p>
    <w:p w14:paraId="0FEF867E" w14:textId="77777777" w:rsidR="00643532" w:rsidRPr="00511D32" w:rsidRDefault="00643532" w:rsidP="00643532">
      <w:pPr>
        <w:widowControl/>
        <w:ind w:leftChars="600" w:left="1260" w:firstLineChars="100" w:firstLine="210"/>
        <w:jc w:val="left"/>
        <w:rPr>
          <w:rFonts w:eastAsiaTheme="minorHAnsi"/>
        </w:rPr>
      </w:pPr>
      <w:r>
        <w:rPr>
          <w:rFonts w:eastAsiaTheme="minorHAnsi" w:hint="eastAsia"/>
        </w:rPr>
        <w:t>※</w:t>
      </w:r>
      <w:r w:rsidRPr="00511D32">
        <w:rPr>
          <w:rFonts w:eastAsiaTheme="minorHAnsi" w:hint="eastAsia"/>
        </w:rPr>
        <w:t>顧客等が複数の場合、</w:t>
      </w:r>
      <w:r>
        <w:rPr>
          <w:rFonts w:eastAsiaTheme="minorHAnsi" w:hint="eastAsia"/>
        </w:rPr>
        <w:t>できる限り</w:t>
      </w:r>
      <w:r w:rsidRPr="00511D32">
        <w:rPr>
          <w:rFonts w:eastAsiaTheme="minorHAnsi" w:hint="eastAsia"/>
        </w:rPr>
        <w:t>同数以上の複数人</w:t>
      </w:r>
    </w:p>
    <w:p w14:paraId="73075C7F" w14:textId="77777777" w:rsidR="00643532" w:rsidRPr="00511D32" w:rsidRDefault="00643532" w:rsidP="00643532">
      <w:pPr>
        <w:widowControl/>
        <w:ind w:leftChars="700" w:left="1680" w:hangingChars="100" w:hanging="210"/>
        <w:jc w:val="left"/>
        <w:rPr>
          <w:rFonts w:eastAsiaTheme="minorHAnsi"/>
        </w:rPr>
      </w:pPr>
      <w:r>
        <w:rPr>
          <w:rFonts w:eastAsiaTheme="minorHAnsi" w:hint="eastAsia"/>
        </w:rPr>
        <w:t>※</w:t>
      </w:r>
      <w:r w:rsidRPr="00511D32">
        <w:rPr>
          <w:rFonts w:eastAsiaTheme="minorHAnsi" w:hint="eastAsia"/>
        </w:rPr>
        <w:t>顧客等が多数の場合、必要最小限の人数（対応する従業員数以下）に制限して対応</w:t>
      </w:r>
    </w:p>
    <w:p w14:paraId="7C747456"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・役割分担（応対、記録等）を定め、各自が役割を遂行する。</w:t>
      </w:r>
    </w:p>
    <w:p w14:paraId="1A9FFF5B"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・訪問</w:t>
      </w:r>
      <w:r>
        <w:rPr>
          <w:rFonts w:eastAsiaTheme="minorHAnsi" w:hint="eastAsia"/>
        </w:rPr>
        <w:t>でのクレーム対応の</w:t>
      </w:r>
      <w:r w:rsidRPr="00511D32">
        <w:rPr>
          <w:rFonts w:eastAsiaTheme="minorHAnsi" w:hint="eastAsia"/>
        </w:rPr>
        <w:t>場合、</w:t>
      </w:r>
      <w:r w:rsidRPr="00355A19">
        <w:rPr>
          <w:rFonts w:eastAsiaTheme="minorHAnsi" w:hint="eastAsia"/>
        </w:rPr>
        <w:t>カスタマーハラスメントの発生を未然に防止するため、複数</w:t>
      </w:r>
      <w:r>
        <w:rPr>
          <w:rFonts w:eastAsiaTheme="minorHAnsi" w:hint="eastAsia"/>
        </w:rPr>
        <w:t>人</w:t>
      </w:r>
      <w:r w:rsidRPr="00355A19">
        <w:rPr>
          <w:rFonts w:eastAsiaTheme="minorHAnsi" w:hint="eastAsia"/>
        </w:rPr>
        <w:t>で訪問する。</w:t>
      </w:r>
      <w:r w:rsidRPr="00511D32">
        <w:rPr>
          <w:rFonts w:eastAsiaTheme="minorHAnsi" w:hint="eastAsia"/>
        </w:rPr>
        <w:t>不測の事態が発生した場合に早急な援助を期待できないことから、単独行動を取らない。</w:t>
      </w:r>
    </w:p>
    <w:p w14:paraId="07140022" w14:textId="77777777" w:rsidR="00643532" w:rsidRDefault="00643532" w:rsidP="00643532">
      <w:pPr>
        <w:widowControl/>
        <w:ind w:leftChars="500" w:left="1260" w:hangingChars="100" w:hanging="210"/>
        <w:jc w:val="left"/>
      </w:pPr>
      <w:r w:rsidRPr="00511D32">
        <w:rPr>
          <w:rFonts w:eastAsiaTheme="minorHAnsi" w:hint="eastAsia"/>
        </w:rPr>
        <w:t>・電話</w:t>
      </w:r>
      <w:r>
        <w:rPr>
          <w:rFonts w:eastAsiaTheme="minorHAnsi" w:hint="eastAsia"/>
        </w:rPr>
        <w:t>でのクレーム対応の</w:t>
      </w:r>
      <w:r w:rsidRPr="00511D32">
        <w:rPr>
          <w:rFonts w:eastAsiaTheme="minorHAnsi" w:hint="eastAsia"/>
        </w:rPr>
        <w:t>場合、初期対応した</w:t>
      </w:r>
      <w:r>
        <w:rPr>
          <w:rFonts w:eastAsiaTheme="minorHAnsi" w:hint="eastAsia"/>
        </w:rPr>
        <w:t>従業員</w:t>
      </w:r>
      <w:r w:rsidRPr="00511D32">
        <w:rPr>
          <w:rFonts w:eastAsiaTheme="minorHAnsi" w:hint="eastAsia"/>
        </w:rPr>
        <w:t>による対応を原則としつつ、顧客等の要求が著しく相当性を欠く内容であれば、１人で抱え込まず対応者を</w:t>
      </w:r>
      <w:r>
        <w:rPr>
          <w:rFonts w:eastAsiaTheme="minorHAnsi" w:hint="eastAsia"/>
        </w:rPr>
        <w:t>上司に</w:t>
      </w:r>
      <w:r w:rsidRPr="00511D32">
        <w:rPr>
          <w:rFonts w:eastAsiaTheme="minorHAnsi" w:hint="eastAsia"/>
        </w:rPr>
        <w:t>代わる。</w:t>
      </w:r>
    </w:p>
    <w:p w14:paraId="3E259D78" w14:textId="77777777" w:rsidR="00CD6D3E" w:rsidRPr="00926033" w:rsidRDefault="00CD6D3E" w:rsidP="00643532">
      <w:pPr>
        <w:widowControl/>
        <w:ind w:leftChars="500" w:left="1260" w:hangingChars="100" w:hanging="210"/>
        <w:jc w:val="left"/>
      </w:pPr>
    </w:p>
    <w:p w14:paraId="2555C310" w14:textId="752FA02A" w:rsidR="00643532" w:rsidRPr="00926033" w:rsidRDefault="00643532" w:rsidP="00B9379E">
      <w:pPr>
        <w:widowControl/>
        <w:ind w:firstLineChars="300" w:firstLine="632"/>
        <w:jc w:val="left"/>
        <w:rPr>
          <w:rFonts w:eastAsiaTheme="minorHAnsi"/>
          <w:b/>
          <w:bCs/>
        </w:rPr>
      </w:pPr>
      <w:r w:rsidRPr="00926033">
        <w:rPr>
          <w:rFonts w:eastAsiaTheme="minorHAnsi" w:hint="eastAsia"/>
          <w:b/>
          <w:bCs/>
        </w:rPr>
        <w:t>⑤　対応場所を選定する</w:t>
      </w:r>
    </w:p>
    <w:p w14:paraId="662904D1" w14:textId="706D8BB8" w:rsidR="00643532" w:rsidRPr="00511D32" w:rsidRDefault="00643532" w:rsidP="00643532">
      <w:pPr>
        <w:widowControl/>
        <w:ind w:firstLineChars="500" w:firstLine="1050"/>
        <w:jc w:val="left"/>
        <w:rPr>
          <w:rFonts w:eastAsiaTheme="minorHAnsi"/>
        </w:rPr>
      </w:pPr>
      <w:r w:rsidRPr="00511D32">
        <w:rPr>
          <w:rFonts w:eastAsiaTheme="minorHAnsi" w:hint="eastAsia"/>
        </w:rPr>
        <w:t>・原則</w:t>
      </w:r>
      <w:r>
        <w:rPr>
          <w:rFonts w:eastAsiaTheme="minorHAnsi" w:hint="eastAsia"/>
        </w:rPr>
        <w:t>、</w:t>
      </w:r>
      <w:r w:rsidRPr="00511D32">
        <w:rPr>
          <w:rFonts w:eastAsiaTheme="minorHAnsi" w:hint="eastAsia"/>
        </w:rPr>
        <w:t>事務所のオープンスペースで対応する。</w:t>
      </w:r>
    </w:p>
    <w:p w14:paraId="4EAAB51E"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・やむを得ない場合、次の措置を講じた上で、会議室等で対応する。</w:t>
      </w:r>
    </w:p>
    <w:p w14:paraId="05F32F05" w14:textId="77777777" w:rsidR="00643532" w:rsidRDefault="00643532" w:rsidP="00643532">
      <w:pPr>
        <w:widowControl/>
        <w:ind w:leftChars="700" w:left="1680" w:hangingChars="100" w:hanging="210"/>
        <w:jc w:val="left"/>
        <w:rPr>
          <w:rFonts w:eastAsiaTheme="minorHAnsi"/>
        </w:rPr>
      </w:pPr>
      <w:r>
        <w:rPr>
          <w:rFonts w:eastAsiaTheme="minorHAnsi" w:hint="eastAsia"/>
        </w:rPr>
        <w:t>✓</w:t>
      </w:r>
      <w:r w:rsidRPr="00511D32">
        <w:rPr>
          <w:rFonts w:eastAsiaTheme="minorHAnsi" w:hint="eastAsia"/>
        </w:rPr>
        <w:t>密室状態にしない。ドアを開けて室内の状況を周囲が確認できるようにする。</w:t>
      </w:r>
    </w:p>
    <w:p w14:paraId="5D5F949A" w14:textId="77777777" w:rsidR="00643532" w:rsidRDefault="00643532" w:rsidP="00643532">
      <w:pPr>
        <w:widowControl/>
        <w:ind w:leftChars="700" w:left="1680" w:hangingChars="100" w:hanging="210"/>
        <w:jc w:val="left"/>
        <w:rPr>
          <w:rFonts w:eastAsiaTheme="minorHAnsi"/>
        </w:rPr>
      </w:pPr>
      <w:r>
        <w:rPr>
          <w:rFonts w:eastAsiaTheme="minorHAnsi" w:hint="eastAsia"/>
        </w:rPr>
        <w:t>✓</w:t>
      </w:r>
      <w:r w:rsidRPr="00511D32">
        <w:rPr>
          <w:rFonts w:eastAsiaTheme="minorHAnsi" w:hint="eastAsia"/>
        </w:rPr>
        <w:t>すぐに退室できるように、</w:t>
      </w:r>
      <w:r>
        <w:rPr>
          <w:rFonts w:eastAsiaTheme="minorHAnsi" w:hint="eastAsia"/>
        </w:rPr>
        <w:t>従業員</w:t>
      </w:r>
      <w:r w:rsidRPr="00511D32">
        <w:rPr>
          <w:rFonts w:eastAsiaTheme="minorHAnsi" w:hint="eastAsia"/>
        </w:rPr>
        <w:t>は出入口側に着席する。</w:t>
      </w:r>
    </w:p>
    <w:p w14:paraId="36D4C438" w14:textId="77777777" w:rsidR="00643532" w:rsidRPr="00511D32" w:rsidRDefault="00643532" w:rsidP="00643532">
      <w:pPr>
        <w:widowControl/>
        <w:ind w:leftChars="700" w:left="1680" w:hangingChars="100" w:hanging="210"/>
        <w:jc w:val="left"/>
        <w:rPr>
          <w:rFonts w:eastAsiaTheme="minorHAnsi"/>
        </w:rPr>
      </w:pPr>
      <w:r>
        <w:rPr>
          <w:rFonts w:eastAsiaTheme="minorHAnsi" w:hint="eastAsia"/>
        </w:rPr>
        <w:t>✓</w:t>
      </w:r>
      <w:r w:rsidRPr="00511D32">
        <w:rPr>
          <w:rFonts w:eastAsiaTheme="minorHAnsi" w:hint="eastAsia"/>
        </w:rPr>
        <w:t>退去しない場合に不退去とみなすため、管理権の範囲内の場所（例：執務室内の会議室）を選定する。</w:t>
      </w:r>
    </w:p>
    <w:p w14:paraId="1B785DE1" w14:textId="77777777" w:rsidR="00643532" w:rsidRDefault="00643532" w:rsidP="00643532">
      <w:pPr>
        <w:widowControl/>
        <w:ind w:leftChars="500" w:left="1260" w:hangingChars="100" w:hanging="210"/>
        <w:jc w:val="left"/>
      </w:pPr>
      <w:r w:rsidRPr="00511D32">
        <w:rPr>
          <w:rFonts w:eastAsiaTheme="minorHAnsi" w:hint="eastAsia"/>
        </w:rPr>
        <w:t>・</w:t>
      </w:r>
      <w:r>
        <w:rPr>
          <w:rFonts w:eastAsiaTheme="minorHAnsi" w:hint="eastAsia"/>
        </w:rPr>
        <w:t>顧客等を</w:t>
      </w:r>
      <w:r w:rsidRPr="00511D32">
        <w:rPr>
          <w:rFonts w:eastAsiaTheme="minorHAnsi" w:hint="eastAsia"/>
        </w:rPr>
        <w:t>訪問</w:t>
      </w:r>
      <w:r>
        <w:rPr>
          <w:rFonts w:eastAsiaTheme="minorHAnsi" w:hint="eastAsia"/>
        </w:rPr>
        <w:t>してクレーム対応する</w:t>
      </w:r>
      <w:r w:rsidRPr="00511D32">
        <w:rPr>
          <w:rFonts w:eastAsiaTheme="minorHAnsi" w:hint="eastAsia"/>
        </w:rPr>
        <w:t>場合、可能な限り、顧客等の自宅やオフィスでの対応は避ける。難しい場合、第三者がいる場所で対応する。</w:t>
      </w:r>
    </w:p>
    <w:p w14:paraId="4607D993" w14:textId="77777777" w:rsidR="00CD6D3E" w:rsidRPr="00926033" w:rsidRDefault="00CD6D3E" w:rsidP="00643532">
      <w:pPr>
        <w:widowControl/>
        <w:ind w:leftChars="500" w:left="1260" w:hangingChars="100" w:hanging="210"/>
        <w:jc w:val="left"/>
      </w:pPr>
    </w:p>
    <w:p w14:paraId="73B649CA" w14:textId="1CD7BBCA" w:rsidR="00643532" w:rsidRPr="00926033" w:rsidRDefault="00643532" w:rsidP="00B9379E">
      <w:pPr>
        <w:widowControl/>
        <w:ind w:firstLineChars="300" w:firstLine="632"/>
        <w:jc w:val="left"/>
        <w:rPr>
          <w:rFonts w:eastAsiaTheme="minorHAnsi"/>
          <w:b/>
          <w:bCs/>
        </w:rPr>
      </w:pPr>
      <w:r w:rsidRPr="00926033">
        <w:rPr>
          <w:rFonts w:eastAsiaTheme="minorHAnsi" w:hint="eastAsia"/>
          <w:b/>
          <w:bCs/>
        </w:rPr>
        <w:t>⑥　対応内容を記録・情報共有する</w:t>
      </w:r>
    </w:p>
    <w:p w14:paraId="3339CE68" w14:textId="77777777" w:rsidR="00643532" w:rsidRDefault="00643532" w:rsidP="00643532">
      <w:pPr>
        <w:widowControl/>
        <w:ind w:leftChars="500" w:left="1260" w:hangingChars="100" w:hanging="210"/>
        <w:jc w:val="left"/>
        <w:rPr>
          <w:rFonts w:eastAsiaTheme="minorHAnsi"/>
        </w:rPr>
      </w:pPr>
      <w:r w:rsidRPr="00511D32">
        <w:rPr>
          <w:rFonts w:eastAsiaTheme="minorHAnsi" w:hint="eastAsia"/>
        </w:rPr>
        <w:t>・顧客等への対応内容を可能な限り詳細に記録する。</w:t>
      </w:r>
    </w:p>
    <w:p w14:paraId="4BB047B8" w14:textId="77777777" w:rsidR="00643532" w:rsidRPr="00511D32" w:rsidRDefault="00643532" w:rsidP="00643532">
      <w:pPr>
        <w:widowControl/>
        <w:ind w:leftChars="500" w:left="1260" w:hangingChars="100" w:hanging="210"/>
        <w:jc w:val="left"/>
        <w:rPr>
          <w:rFonts w:eastAsiaTheme="minorHAnsi"/>
        </w:rPr>
      </w:pPr>
      <w:r>
        <w:rPr>
          <w:rFonts w:eastAsiaTheme="minorHAnsi" w:hint="eastAsia"/>
        </w:rPr>
        <w:t>・</w:t>
      </w:r>
      <w:r w:rsidRPr="00511D32">
        <w:rPr>
          <w:rFonts w:eastAsiaTheme="minorHAnsi" w:hint="eastAsia"/>
        </w:rPr>
        <w:t>対応内容は速やかに部署内で情報共有する。</w:t>
      </w:r>
    </w:p>
    <w:p w14:paraId="44BC32D0" w14:textId="77777777" w:rsidR="00643532" w:rsidRDefault="00643532" w:rsidP="00643532">
      <w:pPr>
        <w:widowControl/>
        <w:ind w:leftChars="500" w:left="1260" w:hangingChars="100" w:hanging="210"/>
        <w:jc w:val="left"/>
        <w:rPr>
          <w:rFonts w:eastAsiaTheme="minorHAnsi"/>
        </w:rPr>
      </w:pPr>
      <w:r w:rsidRPr="00511D32">
        <w:rPr>
          <w:rFonts w:eastAsiaTheme="minorHAnsi" w:hint="eastAsia"/>
        </w:rPr>
        <w:t>・顧客等との会話を録音</w:t>
      </w:r>
      <w:r>
        <w:rPr>
          <w:rFonts w:eastAsiaTheme="minorHAnsi" w:hint="eastAsia"/>
        </w:rPr>
        <w:t>（※）</w:t>
      </w:r>
      <w:r w:rsidRPr="00511D32">
        <w:rPr>
          <w:rFonts w:eastAsiaTheme="minorHAnsi" w:hint="eastAsia"/>
        </w:rPr>
        <w:t>する。</w:t>
      </w:r>
    </w:p>
    <w:p w14:paraId="02F62EA8" w14:textId="77777777" w:rsidR="00643532" w:rsidRPr="00511D32" w:rsidRDefault="00643532" w:rsidP="00643532">
      <w:pPr>
        <w:widowControl/>
        <w:ind w:leftChars="700" w:left="1680" w:hangingChars="100" w:hanging="210"/>
        <w:jc w:val="left"/>
        <w:rPr>
          <w:rFonts w:eastAsiaTheme="minorHAnsi"/>
        </w:rPr>
      </w:pPr>
      <w:r>
        <w:rPr>
          <w:rFonts w:eastAsiaTheme="minorHAnsi" w:hint="eastAsia"/>
        </w:rPr>
        <w:t>※</w:t>
      </w:r>
      <w:r w:rsidRPr="00511D32">
        <w:rPr>
          <w:rFonts w:eastAsiaTheme="minorHAnsi" w:hint="eastAsia"/>
        </w:rPr>
        <w:t>トラブルを避けるため、事前承諾を得ることが望ましいが、同意を得ない録音でも直ちに違法ではないとされる。</w:t>
      </w:r>
    </w:p>
    <w:p w14:paraId="39689562"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w:t>
      </w:r>
      <w:r>
        <w:rPr>
          <w:rFonts w:eastAsiaTheme="minorHAnsi" w:hint="eastAsia"/>
        </w:rPr>
        <w:t>顧客等が</w:t>
      </w:r>
      <w:r w:rsidRPr="00511D32">
        <w:rPr>
          <w:rFonts w:eastAsiaTheme="minorHAnsi" w:hint="eastAsia"/>
        </w:rPr>
        <w:t>同じ話を何度も繰り返す場合、記録を基にいつ、何回、何を回答（説明）しているかを具体的に伝え、経過を把握して対応していることを示す。</w:t>
      </w:r>
    </w:p>
    <w:p w14:paraId="7C37ACD6"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・インターネット</w:t>
      </w:r>
      <w:r>
        <w:rPr>
          <w:rFonts w:eastAsiaTheme="minorHAnsi" w:hint="eastAsia"/>
        </w:rPr>
        <w:t>上でのクレーム対応の</w:t>
      </w:r>
      <w:r w:rsidRPr="00511D32">
        <w:rPr>
          <w:rFonts w:eastAsiaTheme="minorHAnsi" w:hint="eastAsia"/>
        </w:rPr>
        <w:t>場合、書き込まれた内容を正確に記録し証拠として残す。記録内容は、投稿者の属性、対応年月日・時間、要求内容、対応状況などで、投稿者のプロフィールやリンク、関連するやり取りも保存する。</w:t>
      </w:r>
    </w:p>
    <w:p w14:paraId="7EEE9595"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・ＳＮＳの投稿やメッセージはすぐに削除される可能性があるため、スクリーンショット等を活用し保存する。</w:t>
      </w:r>
    </w:p>
    <w:p w14:paraId="09A70C57" w14:textId="4BA97E87" w:rsidR="00CD6D3E" w:rsidRPr="00926033" w:rsidRDefault="00CD6D3E" w:rsidP="00643532">
      <w:pPr>
        <w:widowControl/>
        <w:jc w:val="left"/>
      </w:pPr>
      <w:r>
        <w:br w:type="page"/>
      </w:r>
    </w:p>
    <w:p w14:paraId="391B1900" w14:textId="5861B3DE" w:rsidR="00643532" w:rsidRPr="00926033" w:rsidRDefault="00643532" w:rsidP="00926033">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lastRenderedPageBreak/>
        <w:t>（３）</w:t>
      </w:r>
      <w:r w:rsidR="00F67EDF"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顧客等の権利の尊重</w:t>
      </w:r>
    </w:p>
    <w:p w14:paraId="5F9AE612" w14:textId="150170D1" w:rsidR="00643532" w:rsidRPr="00511D32" w:rsidRDefault="00643532" w:rsidP="00B9379E">
      <w:pPr>
        <w:widowControl/>
        <w:ind w:leftChars="200" w:left="420" w:firstLineChars="100" w:firstLine="210"/>
        <w:jc w:val="left"/>
        <w:rPr>
          <w:rFonts w:eastAsiaTheme="minorHAnsi"/>
        </w:rPr>
      </w:pPr>
      <w:r w:rsidRPr="00511D32">
        <w:rPr>
          <w:rFonts w:eastAsiaTheme="minorHAnsi" w:hint="eastAsia"/>
        </w:rPr>
        <w:t>顧客対応に当たっては、消費者基本法で規定される消費者の権利など、顧客等の権利を十分尊重した対応が求められます。</w:t>
      </w:r>
      <w:r w:rsidRPr="00BC3DAB">
        <w:rPr>
          <w:rFonts w:eastAsiaTheme="minorHAnsi" w:hint="eastAsia"/>
        </w:rPr>
        <w:t>ただし、顧客等にどのような背景や事情があっても、「暴力や暴言などの行為に耐える必要はない」ことは当然です。</w:t>
      </w:r>
    </w:p>
    <w:p w14:paraId="54792EE8" w14:textId="77777777" w:rsidR="00643532" w:rsidRDefault="00643532" w:rsidP="00643532">
      <w:pPr>
        <w:widowControl/>
        <w:ind w:leftChars="200" w:left="420" w:firstLineChars="100" w:firstLine="210"/>
        <w:jc w:val="left"/>
      </w:pPr>
      <w:r>
        <w:rPr>
          <w:rFonts w:eastAsiaTheme="minorHAnsi" w:hint="eastAsia"/>
        </w:rPr>
        <w:t>また、</w:t>
      </w:r>
      <w:r w:rsidRPr="00511D32">
        <w:rPr>
          <w:rFonts w:eastAsiaTheme="minorHAnsi" w:hint="eastAsia"/>
        </w:rPr>
        <w:t>令和６年４月１日から、事業者による障害のある人への合理的配慮の提供が義務化され</w:t>
      </w:r>
      <w:r>
        <w:rPr>
          <w:rFonts w:eastAsiaTheme="minorHAnsi" w:hint="eastAsia"/>
        </w:rPr>
        <w:t>ており、</w:t>
      </w:r>
      <w:r w:rsidRPr="008E32D0">
        <w:rPr>
          <w:rFonts w:eastAsiaTheme="minorHAnsi" w:hint="eastAsia"/>
        </w:rPr>
        <w:t>基本的な考え方を理解しておく必要があります。</w:t>
      </w:r>
    </w:p>
    <w:p w14:paraId="706838DD" w14:textId="77777777" w:rsidR="001207E7" w:rsidRPr="00926033" w:rsidRDefault="001207E7" w:rsidP="00643532">
      <w:pPr>
        <w:widowControl/>
        <w:ind w:leftChars="200" w:left="420" w:firstLineChars="100" w:firstLine="210"/>
        <w:jc w:val="left"/>
      </w:pPr>
    </w:p>
    <w:tbl>
      <w:tblPr>
        <w:tblStyle w:val="ad"/>
        <w:tblW w:w="8731" w:type="dxa"/>
        <w:tblInd w:w="421" w:type="dxa"/>
        <w:tblBorders>
          <w:insideH w:val="none" w:sz="0" w:space="0" w:color="auto"/>
        </w:tblBorders>
        <w:tblLook w:val="04A0" w:firstRow="1" w:lastRow="0" w:firstColumn="1" w:lastColumn="0" w:noHBand="0" w:noVBand="1"/>
      </w:tblPr>
      <w:tblGrid>
        <w:gridCol w:w="8731"/>
      </w:tblGrid>
      <w:tr w:rsidR="00643532" w:rsidRPr="00511D32" w14:paraId="2C203614" w14:textId="77777777" w:rsidTr="00926033">
        <w:tc>
          <w:tcPr>
            <w:tcW w:w="8731" w:type="dxa"/>
          </w:tcPr>
          <w:p w14:paraId="045BF784" w14:textId="77777777" w:rsidR="007F7BC5" w:rsidRDefault="007F7BC5" w:rsidP="005A546A">
            <w:pPr>
              <w:widowControl/>
              <w:jc w:val="center"/>
            </w:pPr>
          </w:p>
          <w:p w14:paraId="56AA5287" w14:textId="77777777" w:rsidR="00643532" w:rsidRDefault="00643532" w:rsidP="005A546A">
            <w:pPr>
              <w:widowControl/>
              <w:jc w:val="center"/>
            </w:pPr>
            <w:r w:rsidRPr="00A526D7">
              <w:rPr>
                <w:rFonts w:eastAsiaTheme="minorHAnsi" w:hint="eastAsia"/>
              </w:rPr>
              <w:t>（参考）政府広報オンラインＨＰより抜粋</w:t>
            </w:r>
          </w:p>
          <w:p w14:paraId="4809697A" w14:textId="44BC3C24" w:rsidR="007F7BC5" w:rsidRPr="00926033" w:rsidRDefault="007F7BC5" w:rsidP="005A546A">
            <w:pPr>
              <w:widowControl/>
              <w:jc w:val="center"/>
            </w:pPr>
          </w:p>
        </w:tc>
      </w:tr>
      <w:tr w:rsidR="00643532" w:rsidRPr="00511D32" w14:paraId="2616EBFE" w14:textId="77777777" w:rsidTr="00926033">
        <w:trPr>
          <w:trHeight w:val="8044"/>
        </w:trPr>
        <w:tc>
          <w:tcPr>
            <w:tcW w:w="8731" w:type="dxa"/>
          </w:tcPr>
          <w:p w14:paraId="6AC75F0D" w14:textId="77777777" w:rsidR="00643532" w:rsidRPr="00A526D7" w:rsidRDefault="00643532" w:rsidP="005A546A">
            <w:pPr>
              <w:widowControl/>
              <w:jc w:val="left"/>
              <w:rPr>
                <w:rFonts w:eastAsiaTheme="minorHAnsi"/>
              </w:rPr>
            </w:pPr>
            <w:r w:rsidRPr="00A526D7">
              <w:rPr>
                <w:rFonts w:eastAsiaTheme="minorHAnsi" w:hint="eastAsia"/>
              </w:rPr>
              <w:t>○不当な差別的取扱いとは？</w:t>
            </w:r>
          </w:p>
          <w:p w14:paraId="7D9661FE" w14:textId="77777777" w:rsidR="00643532" w:rsidRPr="00926033" w:rsidRDefault="00643532" w:rsidP="00C059BB">
            <w:pPr>
              <w:widowControl/>
              <w:numPr>
                <w:ilvl w:val="0"/>
                <w:numId w:val="5"/>
              </w:numPr>
              <w:tabs>
                <w:tab w:val="clear" w:pos="720"/>
                <w:tab w:val="num" w:pos="594"/>
              </w:tabs>
              <w:ind w:left="594" w:hanging="283"/>
              <w:jc w:val="left"/>
              <w:rPr>
                <w:rFonts w:eastAsiaTheme="minorHAnsi"/>
              </w:rPr>
            </w:pPr>
            <w:r w:rsidRPr="00A526D7">
              <w:rPr>
                <w:rFonts w:eastAsiaTheme="minorHAnsi" w:hint="eastAsia"/>
              </w:rPr>
              <w:t>障害のある人に対して、正当な理由なく、障害を理由として、財・サービスや各種機会の提供を拒否したり、サービスなどの提供に当たって場所や時間帯を制限したりするなど、障害のない人と異なる取扱いをして障害のある人を不利に扱うことをいいます。障害者差別解消法では「不当な差別的取扱い」を禁止しています。</w:t>
            </w:r>
          </w:p>
          <w:p w14:paraId="3E578699" w14:textId="77777777" w:rsidR="007F7BC5" w:rsidRPr="00A526D7" w:rsidRDefault="007F7BC5" w:rsidP="00926033">
            <w:pPr>
              <w:widowControl/>
              <w:ind w:left="594"/>
              <w:jc w:val="left"/>
              <w:rPr>
                <w:rFonts w:eastAsiaTheme="minorHAnsi"/>
              </w:rPr>
            </w:pPr>
          </w:p>
          <w:p w14:paraId="0D3A3940" w14:textId="77777777" w:rsidR="00643532" w:rsidRPr="00A526D7" w:rsidRDefault="00643532" w:rsidP="005A546A">
            <w:pPr>
              <w:widowControl/>
              <w:jc w:val="left"/>
              <w:rPr>
                <w:rFonts w:eastAsiaTheme="minorHAnsi"/>
              </w:rPr>
            </w:pPr>
            <w:r w:rsidRPr="00A526D7">
              <w:rPr>
                <w:rFonts w:eastAsiaTheme="minorHAnsi" w:hint="eastAsia"/>
              </w:rPr>
              <w:t>○「合理的配慮の提供」とは？</w:t>
            </w:r>
          </w:p>
          <w:p w14:paraId="0DB2F5FD" w14:textId="77777777" w:rsidR="00643532" w:rsidRPr="00926033" w:rsidRDefault="00643532" w:rsidP="00C059BB">
            <w:pPr>
              <w:widowControl/>
              <w:numPr>
                <w:ilvl w:val="0"/>
                <w:numId w:val="5"/>
              </w:numPr>
              <w:tabs>
                <w:tab w:val="clear" w:pos="720"/>
                <w:tab w:val="num" w:pos="594"/>
              </w:tabs>
              <w:ind w:left="594" w:hanging="283"/>
              <w:jc w:val="left"/>
              <w:rPr>
                <w:rFonts w:eastAsiaTheme="minorHAnsi"/>
              </w:rPr>
            </w:pPr>
            <w:r w:rsidRPr="00A526D7">
              <w:rPr>
                <w:rFonts w:eastAsiaTheme="minorHAnsi" w:hint="eastAsia"/>
              </w:rPr>
              <w:t>社会生活において提供されている設備やサービスなどは障害のない人には簡単に利用できる一方で、障害のある人にとっては利用が難しく、結果として障害のある人の活動を制限してしまっている場合があります。このような、障害のある人にとっての社会的なバリアについて、個々の場面で障害のある人から「社会的なバリアを取り除いてほしい」という意思が示された場合には、その実施に伴う負担が過重でない範囲で、バリアを取り除くために必要かつ合理的な対応をすることとされています。これを「合理的配慮の提供」といいます。</w:t>
            </w:r>
          </w:p>
          <w:p w14:paraId="4D134971" w14:textId="77777777" w:rsidR="007F7BC5" w:rsidRPr="00A526D7" w:rsidRDefault="007F7BC5" w:rsidP="00926033">
            <w:pPr>
              <w:widowControl/>
              <w:ind w:left="594"/>
              <w:jc w:val="left"/>
              <w:rPr>
                <w:rFonts w:eastAsiaTheme="minorHAnsi"/>
              </w:rPr>
            </w:pPr>
          </w:p>
          <w:p w14:paraId="2593A50E" w14:textId="77777777" w:rsidR="00643532" w:rsidRPr="00A526D7" w:rsidRDefault="00643532" w:rsidP="005A546A">
            <w:pPr>
              <w:widowControl/>
              <w:jc w:val="left"/>
              <w:rPr>
                <w:rFonts w:eastAsiaTheme="minorHAnsi"/>
              </w:rPr>
            </w:pPr>
            <w:r w:rsidRPr="00A526D7">
              <w:rPr>
                <w:rFonts w:eastAsiaTheme="minorHAnsi" w:hint="eastAsia"/>
              </w:rPr>
              <w:t>○合理的配慮の範囲</w:t>
            </w:r>
          </w:p>
          <w:p w14:paraId="2C2FE221" w14:textId="77777777" w:rsidR="00643532" w:rsidRPr="00A526D7" w:rsidRDefault="00643532" w:rsidP="00926033">
            <w:pPr>
              <w:widowControl/>
              <w:numPr>
                <w:ilvl w:val="0"/>
                <w:numId w:val="5"/>
              </w:numPr>
              <w:tabs>
                <w:tab w:val="clear" w:pos="720"/>
                <w:tab w:val="num" w:pos="594"/>
              </w:tabs>
              <w:ind w:left="594" w:hanging="283"/>
              <w:jc w:val="left"/>
              <w:rPr>
                <w:rFonts w:eastAsiaTheme="minorHAnsi"/>
              </w:rPr>
            </w:pPr>
            <w:r w:rsidRPr="00A526D7">
              <w:rPr>
                <w:rFonts w:eastAsiaTheme="minorHAnsi" w:hint="eastAsia"/>
              </w:rPr>
              <w:t>合理的配慮は事業者等の事務や事業の目的・内容・機能に照らし、次の三つを満たすものでなくてはなりません。</w:t>
            </w:r>
          </w:p>
          <w:p w14:paraId="4402CFE0" w14:textId="77777777" w:rsidR="00643532" w:rsidRPr="00A526D7" w:rsidRDefault="00643532" w:rsidP="00CE4EB5">
            <w:pPr>
              <w:widowControl/>
              <w:numPr>
                <w:ilvl w:val="0"/>
                <w:numId w:val="8"/>
              </w:numPr>
              <w:jc w:val="left"/>
              <w:rPr>
                <w:rFonts w:eastAsiaTheme="minorHAnsi"/>
              </w:rPr>
            </w:pPr>
            <w:r w:rsidRPr="00A526D7">
              <w:rPr>
                <w:rFonts w:eastAsiaTheme="minorHAnsi" w:hint="eastAsia"/>
              </w:rPr>
              <w:t>必要とされる範囲で本来の業務に付随するものに限られること。</w:t>
            </w:r>
          </w:p>
          <w:p w14:paraId="3AED8D95" w14:textId="77777777" w:rsidR="00643532" w:rsidRPr="00A526D7" w:rsidRDefault="00643532" w:rsidP="00926033">
            <w:pPr>
              <w:widowControl/>
              <w:numPr>
                <w:ilvl w:val="0"/>
                <w:numId w:val="8"/>
              </w:numPr>
              <w:ind w:rightChars="-147" w:right="-309"/>
              <w:jc w:val="left"/>
              <w:rPr>
                <w:rFonts w:eastAsiaTheme="minorHAnsi"/>
              </w:rPr>
            </w:pPr>
            <w:r w:rsidRPr="00A526D7">
              <w:rPr>
                <w:rFonts w:eastAsiaTheme="minorHAnsi" w:hint="eastAsia"/>
              </w:rPr>
              <w:t>障害のない人との比較において、同等の機会の提供を受けるためのものであること。</w:t>
            </w:r>
          </w:p>
          <w:p w14:paraId="465D525D" w14:textId="77777777" w:rsidR="00643532" w:rsidRPr="00A526D7" w:rsidRDefault="00643532" w:rsidP="00CE4EB5">
            <w:pPr>
              <w:widowControl/>
              <w:numPr>
                <w:ilvl w:val="0"/>
                <w:numId w:val="8"/>
              </w:numPr>
              <w:jc w:val="left"/>
              <w:rPr>
                <w:rFonts w:eastAsiaTheme="minorHAnsi"/>
              </w:rPr>
            </w:pPr>
            <w:r w:rsidRPr="00A526D7">
              <w:rPr>
                <w:rFonts w:eastAsiaTheme="minorHAnsi" w:hint="eastAsia"/>
              </w:rPr>
              <w:t>事務・事業の目的・内容・機能の本質的な変更には及ばないこと。</w:t>
            </w:r>
          </w:p>
          <w:p w14:paraId="052D8D56" w14:textId="77777777" w:rsidR="00643532" w:rsidRPr="00926033" w:rsidRDefault="00643532" w:rsidP="00C059BB">
            <w:pPr>
              <w:widowControl/>
              <w:numPr>
                <w:ilvl w:val="0"/>
                <w:numId w:val="5"/>
              </w:numPr>
              <w:tabs>
                <w:tab w:val="clear" w:pos="720"/>
                <w:tab w:val="num" w:pos="594"/>
              </w:tabs>
              <w:ind w:left="594" w:hanging="283"/>
              <w:jc w:val="left"/>
              <w:rPr>
                <w:rFonts w:eastAsiaTheme="minorHAnsi"/>
              </w:rPr>
            </w:pPr>
            <w:r w:rsidRPr="00A526D7">
              <w:rPr>
                <w:rFonts w:eastAsiaTheme="minorHAnsi" w:hint="eastAsia"/>
              </w:rPr>
              <w:t>また、先述のとおり合理的配慮の提供については、その提供に伴う負担が過重でないことも要件となります。</w:t>
            </w:r>
          </w:p>
          <w:p w14:paraId="078AFC1C" w14:textId="77777777" w:rsidR="007F7BC5" w:rsidRPr="00A526D7" w:rsidRDefault="007F7BC5" w:rsidP="00926033">
            <w:pPr>
              <w:widowControl/>
              <w:ind w:left="594"/>
              <w:jc w:val="left"/>
              <w:rPr>
                <w:rFonts w:eastAsiaTheme="minorHAnsi"/>
              </w:rPr>
            </w:pPr>
          </w:p>
          <w:p w14:paraId="3F93BDA9" w14:textId="77777777" w:rsidR="00643532" w:rsidRPr="00A526D7" w:rsidRDefault="00643532" w:rsidP="005A546A">
            <w:pPr>
              <w:widowControl/>
              <w:jc w:val="left"/>
              <w:rPr>
                <w:rFonts w:eastAsiaTheme="minorHAnsi"/>
              </w:rPr>
            </w:pPr>
            <w:r w:rsidRPr="00A526D7">
              <w:rPr>
                <w:rFonts w:eastAsiaTheme="minorHAnsi" w:hint="eastAsia"/>
              </w:rPr>
              <w:t>○「過重な負担」かどうかの判断は？</w:t>
            </w:r>
          </w:p>
          <w:p w14:paraId="21DFD6AF" w14:textId="77777777" w:rsidR="00643532" w:rsidRPr="00A526D7" w:rsidRDefault="00643532" w:rsidP="00926033">
            <w:pPr>
              <w:widowControl/>
              <w:numPr>
                <w:ilvl w:val="0"/>
                <w:numId w:val="5"/>
              </w:numPr>
              <w:tabs>
                <w:tab w:val="clear" w:pos="720"/>
                <w:tab w:val="num" w:pos="594"/>
              </w:tabs>
              <w:ind w:left="594" w:hanging="283"/>
              <w:jc w:val="left"/>
              <w:rPr>
                <w:rFonts w:eastAsiaTheme="minorHAnsi"/>
              </w:rPr>
            </w:pPr>
            <w:r w:rsidRPr="00A526D7">
              <w:rPr>
                <w:rFonts w:eastAsiaTheme="minorHAnsi" w:hint="eastAsia"/>
              </w:rPr>
              <w:t>合理的配慮の提供が、各事業者にとって「過重な負担」かどうかの判断は、以下の要素などを考慮して、個別の事案ごとに具体的な場面や状況に応じて総合的・客観的に判断することが必要です。</w:t>
            </w:r>
          </w:p>
          <w:p w14:paraId="233BCCB2" w14:textId="77777777" w:rsidR="00643532" w:rsidRPr="00A526D7" w:rsidRDefault="00643532" w:rsidP="00CE4EB5">
            <w:pPr>
              <w:widowControl/>
              <w:numPr>
                <w:ilvl w:val="0"/>
                <w:numId w:val="11"/>
              </w:numPr>
              <w:jc w:val="left"/>
              <w:rPr>
                <w:rFonts w:eastAsiaTheme="minorHAnsi"/>
              </w:rPr>
            </w:pPr>
            <w:r w:rsidRPr="00A526D7">
              <w:rPr>
                <w:rFonts w:eastAsiaTheme="minorHAnsi" w:hint="eastAsia"/>
              </w:rPr>
              <w:t>事務・事業への影響の程度（事務・事業の目的・内容・機能を損なうか否か）</w:t>
            </w:r>
          </w:p>
          <w:p w14:paraId="48288954" w14:textId="77777777" w:rsidR="00643532" w:rsidRPr="00A526D7" w:rsidRDefault="00643532" w:rsidP="00CE4EB5">
            <w:pPr>
              <w:widowControl/>
              <w:numPr>
                <w:ilvl w:val="0"/>
                <w:numId w:val="11"/>
              </w:numPr>
              <w:jc w:val="left"/>
              <w:rPr>
                <w:rFonts w:eastAsiaTheme="minorHAnsi"/>
              </w:rPr>
            </w:pPr>
            <w:r w:rsidRPr="00A526D7">
              <w:rPr>
                <w:rFonts w:eastAsiaTheme="minorHAnsi" w:hint="eastAsia"/>
              </w:rPr>
              <w:t>実現可能性の程度（物理的・技術的制約、人的・体制上の制約）</w:t>
            </w:r>
          </w:p>
          <w:p w14:paraId="56292BFD" w14:textId="5093EB53" w:rsidR="00643532" w:rsidRPr="00A526D7" w:rsidRDefault="00643532" w:rsidP="00CE4EB5">
            <w:pPr>
              <w:widowControl/>
              <w:numPr>
                <w:ilvl w:val="0"/>
                <w:numId w:val="11"/>
              </w:numPr>
              <w:jc w:val="left"/>
              <w:rPr>
                <w:rFonts w:eastAsiaTheme="minorHAnsi"/>
              </w:rPr>
            </w:pPr>
            <w:r w:rsidRPr="00A526D7">
              <w:rPr>
                <w:rFonts w:eastAsiaTheme="minorHAnsi" w:hint="eastAsia"/>
              </w:rPr>
              <w:t>費用負担の程度</w:t>
            </w:r>
          </w:p>
          <w:p w14:paraId="3964AC33" w14:textId="77777777" w:rsidR="00643532" w:rsidRPr="00926033" w:rsidRDefault="00643532" w:rsidP="00CE4EB5">
            <w:pPr>
              <w:widowControl/>
              <w:numPr>
                <w:ilvl w:val="0"/>
                <w:numId w:val="11"/>
              </w:numPr>
              <w:jc w:val="left"/>
              <w:rPr>
                <w:rFonts w:eastAsiaTheme="minorHAnsi"/>
              </w:rPr>
            </w:pPr>
            <w:r w:rsidRPr="005F5C43">
              <w:rPr>
                <w:rFonts w:eastAsiaTheme="minorHAnsi" w:hint="eastAsia"/>
              </w:rPr>
              <w:t>事務・事業規模</w:t>
            </w:r>
            <w:r w:rsidR="00B326F9">
              <w:rPr>
                <w:rFonts w:ascii="ＭＳ 明朝" w:eastAsia="ＭＳ 明朝" w:hAnsi="ＭＳ 明朝" w:cs="ＭＳ 明朝" w:hint="eastAsia"/>
              </w:rPr>
              <w:t>、</w:t>
            </w:r>
            <w:r w:rsidRPr="005F5C43">
              <w:rPr>
                <w:rFonts w:eastAsiaTheme="minorHAnsi" w:hint="eastAsia"/>
              </w:rPr>
              <w:t>財政・財務状況</w:t>
            </w:r>
          </w:p>
          <w:p w14:paraId="048965E6" w14:textId="67DA0A75" w:rsidR="007F7BC5" w:rsidRPr="00A526D7" w:rsidRDefault="007F7BC5" w:rsidP="00926033">
            <w:pPr>
              <w:widowControl/>
              <w:ind w:left="720"/>
              <w:jc w:val="left"/>
              <w:rPr>
                <w:rFonts w:eastAsiaTheme="minorHAnsi"/>
              </w:rPr>
            </w:pPr>
          </w:p>
        </w:tc>
      </w:tr>
    </w:tbl>
    <w:p w14:paraId="73DDE36D" w14:textId="77777777" w:rsidR="00CC37EA" w:rsidRDefault="00CC37EA" w:rsidP="00643532">
      <w:pPr>
        <w:widowControl/>
        <w:jc w:val="left"/>
        <w:rPr>
          <w:b/>
          <w:bCs/>
        </w:rPr>
      </w:pPr>
    </w:p>
    <w:p w14:paraId="6D8A99EC" w14:textId="77777777" w:rsidR="00CD6D3E" w:rsidRPr="00926033" w:rsidRDefault="00CD6D3E" w:rsidP="00643532">
      <w:pPr>
        <w:widowControl/>
        <w:jc w:val="left"/>
        <w:rPr>
          <w:b/>
          <w:bCs/>
        </w:rPr>
      </w:pPr>
    </w:p>
    <w:p w14:paraId="3D1A035C" w14:textId="77777777" w:rsidR="00CD6D3E" w:rsidRDefault="00CD6D3E">
      <w:pPr>
        <w:widowControl/>
        <w:jc w:val="left"/>
        <w:rPr>
          <w:rFonts w:eastAsiaTheme="minorHAnsi"/>
          <w:b/>
          <w:bCs/>
        </w:rPr>
      </w:pPr>
      <w:r>
        <w:rPr>
          <w:rFonts w:eastAsiaTheme="minorHAnsi"/>
          <w:b/>
          <w:bCs/>
        </w:rPr>
        <w:br w:type="page"/>
      </w:r>
    </w:p>
    <w:p w14:paraId="58683508" w14:textId="74B4384D" w:rsidR="00643532" w:rsidRPr="00926033" w:rsidRDefault="00643532" w:rsidP="00926033">
      <w:pPr>
        <w:widowControl/>
        <w:spacing w:afterLines="50" w:after="120"/>
        <w:jc w:val="left"/>
        <w:outlineLvl w:val="0"/>
        <w:rPr>
          <w:rFonts w:ascii="ＭＳ Ｐゴシック" w:eastAsia="ＭＳ Ｐゴシック" w:hAnsi="ＭＳ Ｐゴシック"/>
          <w:b/>
          <w:bCs/>
          <w:sz w:val="28"/>
          <w:szCs w:val="28"/>
        </w:rPr>
      </w:pPr>
      <w:bookmarkStart w:id="19" w:name="_Toc242193544"/>
      <w:r w:rsidRPr="00926033">
        <w:rPr>
          <w:rFonts w:ascii="ＭＳ Ｐゴシック" w:eastAsia="ＭＳ Ｐゴシック" w:hAnsi="ＭＳ Ｐゴシック" w:hint="eastAsia"/>
          <w:b/>
          <w:bCs/>
          <w:sz w:val="28"/>
          <w:szCs w:val="28"/>
        </w:rPr>
        <w:lastRenderedPageBreak/>
        <w:t>５　カスタマーハラスメントへの対応</w:t>
      </w:r>
      <w:bookmarkEnd w:id="19"/>
    </w:p>
    <w:p w14:paraId="363682F8" w14:textId="5013EF9F" w:rsidR="00FF279B" w:rsidRDefault="00FF279B" w:rsidP="00926033">
      <w:pPr>
        <w:widowControl/>
        <w:ind w:firstLineChars="202" w:firstLine="424"/>
        <w:jc w:val="center"/>
        <w:rPr>
          <w:rFonts w:eastAsiaTheme="minorHAnsi"/>
        </w:rPr>
      </w:pPr>
      <w:r w:rsidRPr="00FF279B">
        <w:rPr>
          <w:noProof/>
        </w:rPr>
        <w:drawing>
          <wp:inline distT="0" distB="0" distL="0" distR="0" wp14:anchorId="0FA6C8E9" wp14:editId="16BF7FF3">
            <wp:extent cx="5038725" cy="6274431"/>
            <wp:effectExtent l="0" t="0" r="0" b="0"/>
            <wp:docPr id="105634861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5036" cy="6282290"/>
                    </a:xfrm>
                    <a:prstGeom prst="rect">
                      <a:avLst/>
                    </a:prstGeom>
                    <a:noFill/>
                    <a:ln>
                      <a:noFill/>
                    </a:ln>
                  </pic:spPr>
                </pic:pic>
              </a:graphicData>
            </a:graphic>
          </wp:inline>
        </w:drawing>
      </w:r>
    </w:p>
    <w:p w14:paraId="4F8ADA48" w14:textId="4F7A53D8" w:rsidR="00680A57" w:rsidRPr="00926033" w:rsidRDefault="00680A57">
      <w:pPr>
        <w:widowControl/>
        <w:jc w:val="left"/>
      </w:pPr>
    </w:p>
    <w:p w14:paraId="30C751DE" w14:textId="4B3798CB" w:rsidR="00643532" w:rsidRPr="00926033" w:rsidRDefault="00643532" w:rsidP="00926033">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t>（１）</w:t>
      </w:r>
      <w:r w:rsidR="00F67EDF"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カスタマーハラスメントの判断</w:t>
      </w:r>
    </w:p>
    <w:p w14:paraId="7CDF4C0D" w14:textId="705C3E74" w:rsidR="00472F98" w:rsidRPr="00926033" w:rsidRDefault="00567086" w:rsidP="00926033">
      <w:pPr>
        <w:widowControl/>
        <w:spacing w:afterLines="100" w:after="240"/>
        <w:ind w:leftChars="200" w:left="420" w:firstLineChars="2" w:firstLine="5"/>
        <w:jc w:val="left"/>
        <w:rPr>
          <w:sz w:val="22"/>
        </w:rPr>
      </w:pPr>
      <w:r w:rsidRPr="00926033">
        <w:rPr>
          <w:rFonts w:ascii="Cambria Math" w:hAnsi="Cambria Math" w:cs="Cambria Math"/>
          <w:b/>
          <w:bCs/>
          <w:noProof/>
          <w:sz w:val="24"/>
          <w:szCs w:val="24"/>
          <w:lang w:val="ja-JP"/>
        </w:rPr>
        <mc:AlternateContent>
          <mc:Choice Requires="wps">
            <w:drawing>
              <wp:anchor distT="0" distB="0" distL="114300" distR="114300" simplePos="0" relativeHeight="251659264" behindDoc="0" locked="0" layoutInCell="1" allowOverlap="1" wp14:anchorId="6A82E6A8" wp14:editId="0A126246">
                <wp:simplePos x="0" y="0"/>
                <wp:positionH relativeFrom="column">
                  <wp:posOffset>213995</wp:posOffset>
                </wp:positionH>
                <wp:positionV relativeFrom="paragraph">
                  <wp:posOffset>252730</wp:posOffset>
                </wp:positionV>
                <wp:extent cx="5495925" cy="876300"/>
                <wp:effectExtent l="0" t="0" r="28575" b="19050"/>
                <wp:wrapNone/>
                <wp:docPr id="1088521637" name="正方形/長方形 1"/>
                <wp:cNvGraphicFramePr/>
                <a:graphic xmlns:a="http://schemas.openxmlformats.org/drawingml/2006/main">
                  <a:graphicData uri="http://schemas.microsoft.com/office/word/2010/wordprocessingShape">
                    <wps:wsp>
                      <wps:cNvSpPr/>
                      <wps:spPr>
                        <a:xfrm>
                          <a:off x="0" y="0"/>
                          <a:ext cx="5495925" cy="876300"/>
                        </a:xfrm>
                        <a:prstGeom prst="rect">
                          <a:avLst/>
                        </a:prstGeom>
                        <a:noFill/>
                        <a:ln w="19050">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3A9F99" id="正方形/長方形 1" o:spid="_x0000_s1026" style="position:absolute;margin-left:16.85pt;margin-top:19.9pt;width:432.75pt;height: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" filled="f" strokecolor="#a5a5a5 [2092]" strokeweight="1.5pt"/>
            </w:pict>
          </mc:Fallback>
        </mc:AlternateContent>
      </w:r>
      <w:r w:rsidR="00643532" w:rsidRPr="00926033">
        <w:rPr>
          <w:rFonts w:eastAsiaTheme="minorHAnsi" w:hint="eastAsia"/>
          <w:sz w:val="22"/>
        </w:rPr>
        <w:t>当社においては、「２　カスタマーハラスメントの定義」に基づき、</w:t>
      </w:r>
    </w:p>
    <w:p w14:paraId="30E8F6E0" w14:textId="5F08D18F" w:rsidR="00472F98" w:rsidRPr="00926033" w:rsidRDefault="00CC37EA" w:rsidP="00926033">
      <w:pPr>
        <w:widowControl/>
        <w:spacing w:beforeLines="50" w:before="120" w:afterLines="50" w:after="120"/>
        <w:ind w:leftChars="200" w:left="420" w:firstLineChars="137" w:firstLine="330"/>
        <w:jc w:val="left"/>
        <w:rPr>
          <w:b/>
          <w:bCs/>
          <w:sz w:val="24"/>
          <w:szCs w:val="24"/>
        </w:rPr>
      </w:pPr>
      <w:r w:rsidRPr="00926033">
        <w:rPr>
          <w:rFonts w:ascii="Cambria Math" w:hAnsi="Cambria Math" w:cs="Cambria Math" w:hint="eastAsia"/>
          <w:b/>
          <w:bCs/>
          <w:sz w:val="24"/>
          <w:szCs w:val="24"/>
        </w:rPr>
        <w:t>①</w:t>
      </w:r>
      <w:r w:rsidR="00465856" w:rsidRPr="00926033">
        <w:rPr>
          <w:rFonts w:hint="eastAsia"/>
          <w:b/>
          <w:bCs/>
          <w:sz w:val="24"/>
          <w:szCs w:val="24"/>
        </w:rPr>
        <w:t>言動の内容が社会通念上許容される範囲を超えるものか、</w:t>
      </w:r>
    </w:p>
    <w:p w14:paraId="4C8F055A" w14:textId="7324EF37" w:rsidR="00472F98" w:rsidRPr="00926033" w:rsidRDefault="00CC37EA" w:rsidP="00926033">
      <w:pPr>
        <w:widowControl/>
        <w:spacing w:beforeLines="50" w:before="120" w:afterLines="50" w:after="120"/>
        <w:ind w:leftChars="200" w:left="420" w:firstLineChars="137" w:firstLine="330"/>
        <w:jc w:val="left"/>
        <w:rPr>
          <w:b/>
          <w:bCs/>
          <w:sz w:val="24"/>
          <w:szCs w:val="24"/>
        </w:rPr>
      </w:pPr>
      <w:r w:rsidRPr="00926033">
        <w:rPr>
          <w:rFonts w:ascii="Cambria Math" w:hAnsi="Cambria Math" w:cs="Cambria Math" w:hint="eastAsia"/>
          <w:b/>
          <w:bCs/>
          <w:sz w:val="24"/>
          <w:szCs w:val="24"/>
        </w:rPr>
        <w:t>②</w:t>
      </w:r>
      <w:r w:rsidR="00465856" w:rsidRPr="00926033">
        <w:rPr>
          <w:rFonts w:hint="eastAsia"/>
          <w:b/>
          <w:bCs/>
          <w:sz w:val="24"/>
          <w:szCs w:val="24"/>
        </w:rPr>
        <w:t>手段・態様が社会通念上許容される範囲を超えるものか、</w:t>
      </w:r>
    </w:p>
    <w:p w14:paraId="32329833" w14:textId="049B5A8E" w:rsidR="00472F98" w:rsidRPr="00926033" w:rsidRDefault="00CC37EA" w:rsidP="00926033">
      <w:pPr>
        <w:widowControl/>
        <w:spacing w:beforeLines="50" w:before="120" w:afterLines="50" w:after="120"/>
        <w:ind w:leftChars="200" w:left="420" w:firstLineChars="137" w:firstLine="330"/>
        <w:jc w:val="left"/>
        <w:rPr>
          <w:b/>
          <w:bCs/>
          <w:sz w:val="24"/>
          <w:szCs w:val="24"/>
        </w:rPr>
      </w:pPr>
      <w:r w:rsidRPr="00926033">
        <w:rPr>
          <w:rFonts w:ascii="Cambria Math" w:hAnsi="Cambria Math" w:cs="Cambria Math" w:hint="eastAsia"/>
          <w:b/>
          <w:bCs/>
          <w:sz w:val="24"/>
          <w:szCs w:val="24"/>
        </w:rPr>
        <w:t>③</w:t>
      </w:r>
      <w:r w:rsidR="00465856" w:rsidRPr="00926033">
        <w:rPr>
          <w:rFonts w:hint="eastAsia"/>
          <w:b/>
          <w:bCs/>
          <w:sz w:val="24"/>
          <w:szCs w:val="24"/>
        </w:rPr>
        <w:t>従業員の就業環境が害されていないか、</w:t>
      </w:r>
    </w:p>
    <w:p w14:paraId="699C82F2" w14:textId="22EF6681" w:rsidR="00643532" w:rsidRPr="00926033" w:rsidRDefault="00465856" w:rsidP="00926033">
      <w:pPr>
        <w:widowControl/>
        <w:ind w:leftChars="200" w:left="420" w:firstLineChars="2" w:firstLine="4"/>
        <w:jc w:val="left"/>
        <w:rPr>
          <w:rFonts w:eastAsiaTheme="minorHAnsi"/>
          <w:sz w:val="22"/>
        </w:rPr>
      </w:pPr>
      <w:r w:rsidRPr="00926033">
        <w:rPr>
          <w:rFonts w:hint="eastAsia"/>
          <w:sz w:val="22"/>
        </w:rPr>
        <w:t>という観点で判断し、</w:t>
      </w:r>
      <w:r w:rsidR="00643532" w:rsidRPr="00926033">
        <w:rPr>
          <w:rFonts w:eastAsiaTheme="minorHAnsi" w:hint="eastAsia"/>
          <w:sz w:val="22"/>
        </w:rPr>
        <w:t>従業員の就業環境が害されるような顧客等による</w:t>
      </w:r>
      <w:r w:rsidR="003A4F3C" w:rsidRPr="00926033">
        <w:rPr>
          <w:rFonts w:ascii="ＭＳ 明朝" w:eastAsia="ＭＳ 明朝" w:hAnsi="ＭＳ 明朝" w:cs="ＭＳ 明朝" w:hint="eastAsia"/>
          <w:sz w:val="22"/>
        </w:rPr>
        <w:t>社会通念上許容される範囲を超えた言動</w:t>
      </w:r>
      <w:r w:rsidR="00643532" w:rsidRPr="00926033">
        <w:rPr>
          <w:rFonts w:eastAsiaTheme="minorHAnsi" w:hint="eastAsia"/>
          <w:sz w:val="22"/>
        </w:rPr>
        <w:t>があった場合、カスタマーハラスメントとして毅然とした対応を行います。</w:t>
      </w:r>
    </w:p>
    <w:p w14:paraId="7C04A61D" w14:textId="5B8BA0EF" w:rsidR="00465856" w:rsidRPr="00926033" w:rsidRDefault="00465856" w:rsidP="00926033">
      <w:pPr>
        <w:widowControl/>
        <w:ind w:leftChars="200" w:left="420" w:firstLineChars="100" w:firstLine="220"/>
        <w:jc w:val="left"/>
        <w:rPr>
          <w:rFonts w:eastAsiaTheme="minorHAnsi"/>
          <w:sz w:val="22"/>
        </w:rPr>
      </w:pPr>
      <w:r w:rsidRPr="00926033">
        <w:rPr>
          <w:rFonts w:ascii="ＭＳ 明朝" w:eastAsia="ＭＳ 明朝" w:hAnsi="ＭＳ 明朝" w:cs="ＭＳ 明朝" w:hint="eastAsia"/>
          <w:sz w:val="22"/>
        </w:rPr>
        <w:t>なお、</w:t>
      </w:r>
      <w:r w:rsidR="00CC37EA" w:rsidRPr="00926033">
        <w:rPr>
          <w:rFonts w:ascii="ＭＳ 明朝" w:eastAsia="ＭＳ 明朝" w:hAnsi="ＭＳ 明朝" w:cs="ＭＳ 明朝" w:hint="eastAsia"/>
          <w:sz w:val="22"/>
        </w:rPr>
        <w:t>①</w:t>
      </w:r>
      <w:r w:rsidRPr="00926033">
        <w:rPr>
          <w:rFonts w:ascii="ＭＳ 明朝" w:eastAsia="ＭＳ 明朝" w:hAnsi="ＭＳ 明朝" w:cs="ＭＳ 明朝" w:hint="eastAsia"/>
          <w:sz w:val="22"/>
        </w:rPr>
        <w:t>、</w:t>
      </w:r>
      <w:r w:rsidR="00CC37EA" w:rsidRPr="00926033">
        <w:rPr>
          <w:rFonts w:ascii="ＭＳ 明朝" w:eastAsia="ＭＳ 明朝" w:hAnsi="ＭＳ 明朝" w:cs="ＭＳ 明朝" w:hint="eastAsia"/>
          <w:sz w:val="22"/>
        </w:rPr>
        <w:t>②</w:t>
      </w:r>
      <w:r w:rsidRPr="00926033">
        <w:rPr>
          <w:rFonts w:ascii="ＭＳ 明朝" w:eastAsia="ＭＳ 明朝" w:hAnsi="ＭＳ 明朝" w:cs="ＭＳ 明朝" w:hint="eastAsia"/>
          <w:sz w:val="22"/>
        </w:rPr>
        <w:t>の一方のみが社会通念上許容される範囲を超える場合でも、カスタマーハラスメントに該当し得ることに留意が必要です。</w:t>
      </w:r>
    </w:p>
    <w:p w14:paraId="51CBF53B" w14:textId="77777777" w:rsidR="00465856" w:rsidRDefault="00465856" w:rsidP="00B9379E">
      <w:pPr>
        <w:widowControl/>
        <w:ind w:leftChars="500" w:left="2310" w:hangingChars="600" w:hanging="1260"/>
        <w:jc w:val="left"/>
      </w:pPr>
    </w:p>
    <w:p w14:paraId="28D2EA8F" w14:textId="0FE07A99" w:rsidR="00465856" w:rsidRPr="00926033" w:rsidRDefault="00465856" w:rsidP="00926033">
      <w:pPr>
        <w:widowControl/>
        <w:ind w:firstLineChars="201" w:firstLine="484"/>
        <w:jc w:val="left"/>
        <w:rPr>
          <w:b/>
          <w:bCs/>
          <w:sz w:val="24"/>
          <w:szCs w:val="24"/>
          <w:bdr w:val="single" w:sz="4" w:space="0" w:color="auto"/>
        </w:rPr>
      </w:pPr>
      <w:r w:rsidRPr="00926033">
        <w:rPr>
          <w:rFonts w:hint="eastAsia"/>
          <w:b/>
          <w:bCs/>
          <w:sz w:val="24"/>
          <w:szCs w:val="24"/>
          <w:bdr w:val="single" w:sz="4" w:space="0" w:color="auto"/>
        </w:rPr>
        <w:t>①</w:t>
      </w:r>
      <w:r w:rsidR="006A787E" w:rsidRPr="00926033">
        <w:rPr>
          <w:b/>
          <w:bCs/>
          <w:sz w:val="24"/>
          <w:szCs w:val="24"/>
          <w:bdr w:val="single" w:sz="4" w:space="0" w:color="auto"/>
        </w:rPr>
        <w:t xml:space="preserve"> </w:t>
      </w:r>
      <w:r w:rsidRPr="00926033">
        <w:rPr>
          <w:rFonts w:hint="eastAsia"/>
          <w:b/>
          <w:bCs/>
          <w:sz w:val="24"/>
          <w:szCs w:val="24"/>
          <w:bdr w:val="single" w:sz="4" w:space="0" w:color="auto"/>
        </w:rPr>
        <w:t>言動の内容が社会通念上許容される範囲を超えるものか</w:t>
      </w:r>
    </w:p>
    <w:p w14:paraId="660EECDD" w14:textId="1ECC4705" w:rsidR="00465856" w:rsidRDefault="00465856" w:rsidP="00926033">
      <w:pPr>
        <w:widowControl/>
        <w:spacing w:beforeLines="50" w:before="120"/>
        <w:ind w:leftChars="366" w:left="769" w:firstLineChars="106" w:firstLine="223"/>
        <w:jc w:val="left"/>
      </w:pPr>
      <w:r>
        <w:rPr>
          <w:rFonts w:hint="eastAsia"/>
        </w:rPr>
        <w:t>顧客等の主張に関して、まずは事実関係、因果関係を確認し、根拠のある要求がなされているかを確認し、顧客等の主張が妥当であるかどうか判断します。</w:t>
      </w:r>
      <w:r>
        <w:rPr>
          <w:rFonts w:hint="eastAsia"/>
        </w:rPr>
        <w:t xml:space="preserve"> </w:t>
      </w:r>
    </w:p>
    <w:p w14:paraId="66E7A32C" w14:textId="0D002C7C" w:rsidR="00465856" w:rsidRDefault="00465856" w:rsidP="00926033">
      <w:pPr>
        <w:widowControl/>
        <w:ind w:leftChars="366" w:left="769" w:firstLineChars="106" w:firstLine="223"/>
        <w:jc w:val="left"/>
      </w:pPr>
      <w:r>
        <w:rPr>
          <w:rFonts w:hint="eastAsia"/>
        </w:rPr>
        <w:t>例えば、顧客が商品の交換・返金を要求してきたとします。もし顧客が購入した商品に瑕疵があった場合は、謝罪とともに商品の交換・返金に応じることは妥当です。一方、商品の内容と無関係である不当な損害賠償請求をすることについては、社会通念上許容される範囲を超えており、カスタマーハラスメントに該当し得ます。</w:t>
      </w:r>
      <w:r>
        <w:rPr>
          <w:rFonts w:hint="eastAsia"/>
        </w:rPr>
        <w:t xml:space="preserve"> </w:t>
      </w:r>
    </w:p>
    <w:p w14:paraId="6C00D6B9" w14:textId="77777777" w:rsidR="0049427F" w:rsidRDefault="0049427F" w:rsidP="00926033">
      <w:pPr>
        <w:widowControl/>
        <w:ind w:leftChars="472" w:left="991"/>
        <w:jc w:val="left"/>
      </w:pPr>
    </w:p>
    <w:p w14:paraId="5F6BC8E4" w14:textId="31F34A36" w:rsidR="00465856" w:rsidRPr="00926033" w:rsidRDefault="00465856" w:rsidP="00465856">
      <w:pPr>
        <w:widowControl/>
        <w:ind w:leftChars="500" w:left="2496" w:hangingChars="600" w:hanging="1446"/>
        <w:jc w:val="left"/>
        <w:rPr>
          <w:b/>
          <w:bCs/>
          <w:sz w:val="24"/>
          <w:szCs w:val="24"/>
          <w:u w:val="single"/>
        </w:rPr>
      </w:pPr>
      <w:r w:rsidRPr="00926033">
        <w:rPr>
          <w:rFonts w:hint="eastAsia"/>
          <w:b/>
          <w:bCs/>
          <w:sz w:val="24"/>
          <w:szCs w:val="24"/>
          <w:u w:val="single"/>
        </w:rPr>
        <w:t>典型例</w:t>
      </w:r>
      <w:r w:rsidRPr="00926033">
        <w:rPr>
          <w:b/>
          <w:bCs/>
          <w:sz w:val="24"/>
          <w:szCs w:val="24"/>
          <w:u w:val="single"/>
        </w:rPr>
        <w:t xml:space="preserve"> </w:t>
      </w:r>
    </w:p>
    <w:p w14:paraId="7D39B42B" w14:textId="77777777" w:rsidR="0004767E" w:rsidRPr="00926033" w:rsidRDefault="0004767E" w:rsidP="00465856">
      <w:pPr>
        <w:widowControl/>
        <w:ind w:leftChars="500" w:left="2496" w:hangingChars="600" w:hanging="1446"/>
        <w:jc w:val="left"/>
        <w:rPr>
          <w:b/>
          <w:bCs/>
          <w:sz w:val="24"/>
          <w:szCs w:val="24"/>
        </w:rPr>
      </w:pPr>
    </w:p>
    <w:p w14:paraId="4506C0F9" w14:textId="77777777" w:rsidR="00465856" w:rsidRPr="00926033" w:rsidRDefault="00465856" w:rsidP="00926033">
      <w:pPr>
        <w:pStyle w:val="aa"/>
        <w:widowControl/>
        <w:numPr>
          <w:ilvl w:val="0"/>
          <w:numId w:val="15"/>
        </w:numPr>
        <w:ind w:leftChars="0" w:left="1418" w:hanging="142"/>
        <w:jc w:val="left"/>
        <w:rPr>
          <w:b/>
          <w:bCs/>
          <w:sz w:val="24"/>
          <w:szCs w:val="24"/>
        </w:rPr>
      </w:pPr>
      <w:r w:rsidRPr="00926033">
        <w:rPr>
          <w:rFonts w:hint="eastAsia"/>
          <w:b/>
          <w:bCs/>
          <w:sz w:val="24"/>
          <w:szCs w:val="24"/>
        </w:rPr>
        <w:t>そもそも要求に理由がない又は商品</w:t>
      </w:r>
      <w:r w:rsidRPr="00926033">
        <w:rPr>
          <w:b/>
          <w:bCs/>
          <w:sz w:val="24"/>
          <w:szCs w:val="24"/>
        </w:rPr>
        <w:t>∙</w:t>
      </w:r>
      <w:r w:rsidRPr="00926033">
        <w:rPr>
          <w:rFonts w:hint="eastAsia"/>
          <w:b/>
          <w:bCs/>
          <w:sz w:val="24"/>
          <w:szCs w:val="24"/>
        </w:rPr>
        <w:t>サービス等と全く関係のない要求</w:t>
      </w:r>
      <w:r w:rsidRPr="00926033">
        <w:rPr>
          <w:b/>
          <w:bCs/>
          <w:sz w:val="24"/>
          <w:szCs w:val="24"/>
        </w:rPr>
        <w:t xml:space="preserve"> </w:t>
      </w:r>
    </w:p>
    <w:p w14:paraId="2F25EABF" w14:textId="38EE3815" w:rsidR="00465856" w:rsidRPr="00926033" w:rsidRDefault="00465856" w:rsidP="00926033">
      <w:pPr>
        <w:pStyle w:val="aa"/>
        <w:widowControl/>
        <w:numPr>
          <w:ilvl w:val="0"/>
          <w:numId w:val="5"/>
        </w:numPr>
        <w:tabs>
          <w:tab w:val="clear" w:pos="720"/>
          <w:tab w:val="num" w:pos="1843"/>
        </w:tabs>
        <w:ind w:leftChars="0" w:left="1701" w:hanging="141"/>
        <w:jc w:val="left"/>
        <w:rPr>
          <w:sz w:val="24"/>
          <w:szCs w:val="24"/>
        </w:rPr>
      </w:pPr>
      <w:r w:rsidRPr="00926033">
        <w:rPr>
          <w:rFonts w:hint="eastAsia"/>
          <w:sz w:val="24"/>
          <w:szCs w:val="24"/>
        </w:rPr>
        <w:t>性的な要求や、</w:t>
      </w:r>
      <w:r w:rsidR="001C7446" w:rsidRPr="00926033">
        <w:rPr>
          <w:rFonts w:hint="eastAsia"/>
          <w:sz w:val="24"/>
          <w:szCs w:val="24"/>
        </w:rPr>
        <w:t>従業員</w:t>
      </w:r>
      <w:r w:rsidRPr="00926033">
        <w:rPr>
          <w:rFonts w:hint="eastAsia"/>
          <w:sz w:val="24"/>
          <w:szCs w:val="24"/>
        </w:rPr>
        <w:t>のプライバシーに関わる要求をすること</w:t>
      </w:r>
    </w:p>
    <w:p w14:paraId="5729CA44" w14:textId="77777777" w:rsidR="00C10C9A" w:rsidRDefault="00C10C9A" w:rsidP="00926033">
      <w:pPr>
        <w:widowControl/>
        <w:ind w:left="1558" w:firstLineChars="135" w:firstLine="283"/>
        <w:jc w:val="left"/>
      </w:pPr>
    </w:p>
    <w:p w14:paraId="5CAB7681" w14:textId="77777777" w:rsidR="00465856" w:rsidRPr="00926033" w:rsidRDefault="00465856" w:rsidP="00926033">
      <w:pPr>
        <w:pStyle w:val="aa"/>
        <w:widowControl/>
        <w:numPr>
          <w:ilvl w:val="0"/>
          <w:numId w:val="15"/>
        </w:numPr>
        <w:ind w:leftChars="0" w:left="1418" w:hanging="142"/>
        <w:jc w:val="left"/>
        <w:rPr>
          <w:b/>
          <w:bCs/>
          <w:sz w:val="24"/>
          <w:szCs w:val="24"/>
        </w:rPr>
      </w:pPr>
      <w:r w:rsidRPr="00926033">
        <w:rPr>
          <w:rFonts w:hint="eastAsia"/>
          <w:b/>
          <w:bCs/>
          <w:sz w:val="24"/>
          <w:szCs w:val="24"/>
        </w:rPr>
        <w:t>契約等により想定しているサービス等を著しく超える要求</w:t>
      </w:r>
      <w:r w:rsidRPr="00926033">
        <w:rPr>
          <w:b/>
          <w:bCs/>
          <w:sz w:val="24"/>
          <w:szCs w:val="24"/>
        </w:rPr>
        <w:t xml:space="preserve"> </w:t>
      </w:r>
    </w:p>
    <w:p w14:paraId="38EE19E4" w14:textId="20BFAF72" w:rsidR="00465856" w:rsidRPr="00926033" w:rsidRDefault="00465856" w:rsidP="00926033">
      <w:pPr>
        <w:pStyle w:val="aa"/>
        <w:widowControl/>
        <w:numPr>
          <w:ilvl w:val="0"/>
          <w:numId w:val="5"/>
        </w:numPr>
        <w:tabs>
          <w:tab w:val="clear" w:pos="720"/>
          <w:tab w:val="num" w:pos="1843"/>
        </w:tabs>
        <w:ind w:leftChars="0" w:left="1701" w:hanging="141"/>
        <w:jc w:val="left"/>
        <w:rPr>
          <w:sz w:val="24"/>
          <w:szCs w:val="24"/>
        </w:rPr>
      </w:pPr>
      <w:r w:rsidRPr="00926033">
        <w:rPr>
          <w:rFonts w:hint="eastAsia"/>
          <w:sz w:val="24"/>
          <w:szCs w:val="24"/>
        </w:rPr>
        <w:t>契約内容を著しく超えたサービスの提供を要求すること</w:t>
      </w:r>
    </w:p>
    <w:p w14:paraId="40708354" w14:textId="77777777" w:rsidR="00C10C9A" w:rsidRPr="00C10C9A" w:rsidRDefault="00C10C9A" w:rsidP="00926033">
      <w:pPr>
        <w:widowControl/>
        <w:ind w:left="1558" w:firstLineChars="135" w:firstLine="283"/>
        <w:jc w:val="left"/>
      </w:pPr>
    </w:p>
    <w:p w14:paraId="2164104E" w14:textId="77777777" w:rsidR="00465856" w:rsidRPr="00926033" w:rsidRDefault="00465856" w:rsidP="00926033">
      <w:pPr>
        <w:pStyle w:val="aa"/>
        <w:widowControl/>
        <w:numPr>
          <w:ilvl w:val="0"/>
          <w:numId w:val="15"/>
        </w:numPr>
        <w:ind w:leftChars="0" w:left="1418" w:hanging="142"/>
        <w:jc w:val="left"/>
        <w:rPr>
          <w:b/>
          <w:bCs/>
          <w:sz w:val="24"/>
          <w:szCs w:val="24"/>
        </w:rPr>
      </w:pPr>
      <w:r w:rsidRPr="00926033">
        <w:rPr>
          <w:rFonts w:hint="eastAsia"/>
          <w:b/>
          <w:bCs/>
          <w:sz w:val="24"/>
          <w:szCs w:val="24"/>
        </w:rPr>
        <w:t>対応が著しく困難な又は対応が不可能な要求</w:t>
      </w:r>
      <w:r w:rsidRPr="00926033">
        <w:rPr>
          <w:b/>
          <w:bCs/>
          <w:sz w:val="24"/>
          <w:szCs w:val="24"/>
        </w:rPr>
        <w:t xml:space="preserve"> </w:t>
      </w:r>
    </w:p>
    <w:p w14:paraId="5B12AA44" w14:textId="1080B270" w:rsidR="00465856" w:rsidRPr="00926033" w:rsidRDefault="00465856" w:rsidP="00926033">
      <w:pPr>
        <w:pStyle w:val="aa"/>
        <w:widowControl/>
        <w:numPr>
          <w:ilvl w:val="0"/>
          <w:numId w:val="5"/>
        </w:numPr>
        <w:tabs>
          <w:tab w:val="clear" w:pos="720"/>
          <w:tab w:val="num" w:pos="1843"/>
        </w:tabs>
        <w:ind w:leftChars="0" w:left="1701" w:hanging="141"/>
        <w:jc w:val="left"/>
        <w:rPr>
          <w:sz w:val="24"/>
          <w:szCs w:val="24"/>
        </w:rPr>
      </w:pPr>
      <w:r w:rsidRPr="00926033">
        <w:rPr>
          <w:rFonts w:hint="eastAsia"/>
          <w:sz w:val="24"/>
          <w:szCs w:val="24"/>
        </w:rPr>
        <w:t>契約金額の著しい減額の要求をすること</w:t>
      </w:r>
    </w:p>
    <w:p w14:paraId="067737A3" w14:textId="77777777" w:rsidR="00C10C9A" w:rsidRDefault="00C10C9A" w:rsidP="0049427F">
      <w:pPr>
        <w:widowControl/>
        <w:ind w:left="1558" w:firstLineChars="135" w:firstLine="283"/>
        <w:jc w:val="left"/>
      </w:pPr>
    </w:p>
    <w:p w14:paraId="535E711D" w14:textId="77777777" w:rsidR="00C10C9A" w:rsidRPr="00926033" w:rsidRDefault="00C10C9A" w:rsidP="00926033">
      <w:pPr>
        <w:pStyle w:val="aa"/>
        <w:widowControl/>
        <w:numPr>
          <w:ilvl w:val="0"/>
          <w:numId w:val="15"/>
        </w:numPr>
        <w:ind w:leftChars="0" w:left="1418" w:hanging="142"/>
        <w:jc w:val="left"/>
        <w:rPr>
          <w:b/>
          <w:bCs/>
          <w:sz w:val="24"/>
          <w:szCs w:val="24"/>
        </w:rPr>
      </w:pPr>
      <w:r w:rsidRPr="00926033">
        <w:rPr>
          <w:rFonts w:hint="eastAsia"/>
          <w:b/>
          <w:bCs/>
          <w:sz w:val="24"/>
          <w:szCs w:val="24"/>
        </w:rPr>
        <w:t>不当な損害賠償請求</w:t>
      </w:r>
      <w:r w:rsidRPr="00926033">
        <w:rPr>
          <w:b/>
          <w:bCs/>
          <w:sz w:val="24"/>
          <w:szCs w:val="24"/>
        </w:rPr>
        <w:t xml:space="preserve"> </w:t>
      </w:r>
    </w:p>
    <w:p w14:paraId="6EF589D9" w14:textId="5658DECA" w:rsidR="00465856" w:rsidRPr="00926033" w:rsidRDefault="00C10C9A" w:rsidP="00926033">
      <w:pPr>
        <w:pStyle w:val="aa"/>
        <w:widowControl/>
        <w:numPr>
          <w:ilvl w:val="0"/>
          <w:numId w:val="5"/>
        </w:numPr>
        <w:tabs>
          <w:tab w:val="clear" w:pos="720"/>
          <w:tab w:val="num" w:pos="1843"/>
        </w:tabs>
        <w:ind w:leftChars="0" w:left="1843" w:hanging="283"/>
        <w:jc w:val="left"/>
        <w:rPr>
          <w:sz w:val="24"/>
          <w:szCs w:val="24"/>
        </w:rPr>
      </w:pPr>
      <w:r w:rsidRPr="00926033">
        <w:rPr>
          <w:rFonts w:hint="eastAsia"/>
          <w:sz w:val="24"/>
          <w:szCs w:val="24"/>
        </w:rPr>
        <w:t>商品やサービス等の内容と無関係である不当な損害賠償要求をすること</w:t>
      </w:r>
    </w:p>
    <w:p w14:paraId="4BE21BAF" w14:textId="77777777" w:rsidR="00FB7C5B" w:rsidRDefault="00FB7C5B">
      <w:pPr>
        <w:widowControl/>
        <w:ind w:firstLineChars="300" w:firstLine="630"/>
        <w:jc w:val="left"/>
      </w:pPr>
    </w:p>
    <w:p w14:paraId="0B9C1970" w14:textId="77777777" w:rsidR="004D06F0" w:rsidRDefault="004D06F0" w:rsidP="00926033">
      <w:pPr>
        <w:widowControl/>
        <w:ind w:firstLineChars="300" w:firstLine="630"/>
        <w:jc w:val="left"/>
      </w:pPr>
    </w:p>
    <w:p w14:paraId="22022B80" w14:textId="2E03B1F8" w:rsidR="00FB7C5B" w:rsidRPr="00926033" w:rsidRDefault="00FB7C5B" w:rsidP="00926033">
      <w:pPr>
        <w:widowControl/>
        <w:ind w:firstLineChars="201" w:firstLine="484"/>
        <w:jc w:val="left"/>
        <w:rPr>
          <w:b/>
          <w:bCs/>
          <w:sz w:val="24"/>
          <w:szCs w:val="24"/>
          <w:bdr w:val="single" w:sz="4" w:space="0" w:color="auto"/>
        </w:rPr>
      </w:pPr>
      <w:r w:rsidRPr="00926033">
        <w:rPr>
          <w:rFonts w:hint="eastAsia"/>
          <w:b/>
          <w:bCs/>
          <w:sz w:val="24"/>
          <w:szCs w:val="24"/>
          <w:bdr w:val="single" w:sz="4" w:space="0" w:color="auto"/>
        </w:rPr>
        <w:t>②</w:t>
      </w:r>
      <w:r w:rsidRPr="00926033">
        <w:rPr>
          <w:b/>
          <w:bCs/>
          <w:sz w:val="24"/>
          <w:szCs w:val="24"/>
          <w:bdr w:val="single" w:sz="4" w:space="0" w:color="auto"/>
        </w:rPr>
        <w:t xml:space="preserve"> </w:t>
      </w:r>
      <w:r w:rsidRPr="00926033">
        <w:rPr>
          <w:rFonts w:hint="eastAsia"/>
          <w:b/>
          <w:bCs/>
          <w:sz w:val="24"/>
          <w:szCs w:val="24"/>
          <w:bdr w:val="single" w:sz="4" w:space="0" w:color="auto"/>
        </w:rPr>
        <w:t>手段・態様が社会通念上許容される範囲を超えるものか</w:t>
      </w:r>
    </w:p>
    <w:p w14:paraId="484B9D13" w14:textId="77777777" w:rsidR="00FB7C5B" w:rsidRDefault="00FB7C5B" w:rsidP="00A1564E">
      <w:pPr>
        <w:widowControl/>
        <w:spacing w:beforeLines="50" w:before="120"/>
        <w:ind w:leftChars="366" w:left="769" w:firstLineChars="106" w:firstLine="223"/>
        <w:jc w:val="left"/>
      </w:pPr>
      <w:r>
        <w:rPr>
          <w:rFonts w:hint="eastAsia"/>
        </w:rPr>
        <w:t>その要求を実現するための手段・態様が社会通念に照らして相当な範囲であるかを確認します。</w:t>
      </w:r>
      <w:r>
        <w:rPr>
          <w:rFonts w:hint="eastAsia"/>
        </w:rPr>
        <w:t xml:space="preserve"> </w:t>
      </w:r>
    </w:p>
    <w:p w14:paraId="1D25A1DF" w14:textId="77777777" w:rsidR="00CB1BA3" w:rsidRDefault="00CB1BA3" w:rsidP="00926033">
      <w:pPr>
        <w:widowControl/>
        <w:spacing w:beforeLines="50" w:before="120"/>
        <w:ind w:leftChars="366" w:left="769" w:firstLineChars="106" w:firstLine="223"/>
        <w:jc w:val="left"/>
      </w:pPr>
    </w:p>
    <w:p w14:paraId="48B8AC3F" w14:textId="7F2D5349" w:rsidR="00FB7C5B" w:rsidRDefault="00FB7C5B">
      <w:pPr>
        <w:widowControl/>
        <w:ind w:leftChars="366" w:left="769" w:firstLineChars="106" w:firstLine="223"/>
        <w:jc w:val="left"/>
      </w:pPr>
      <w:r>
        <w:rPr>
          <w:rFonts w:hint="eastAsia"/>
        </w:rPr>
        <w:t>例えば、長時間に及ぶ苦情により</w:t>
      </w:r>
      <w:r w:rsidR="001C7446">
        <w:rPr>
          <w:rFonts w:hint="eastAsia"/>
        </w:rPr>
        <w:t>従業員</w:t>
      </w:r>
      <w:r>
        <w:rPr>
          <w:rFonts w:hint="eastAsia"/>
        </w:rPr>
        <w:t>を拘束することは、業務の遂行に支障が生じるという観点から社会通念上許容される範囲を超える場合が多いと考えられます。また、顧客等の要求内容に妥当性がない場合はもとより、妥当性がある場合であっても、その言動が暴力的・威圧的・継続的・拘束的である場合は、社会通念上許容される範囲を超えると考えられ、カスタマーハラスメントに該当し得ます。</w:t>
      </w:r>
    </w:p>
    <w:p w14:paraId="3120288F" w14:textId="77777777" w:rsidR="00CB1BA3" w:rsidRDefault="00CB1BA3" w:rsidP="00926033">
      <w:pPr>
        <w:widowControl/>
        <w:ind w:leftChars="366" w:left="769" w:firstLineChars="106" w:firstLine="223"/>
        <w:jc w:val="left"/>
      </w:pPr>
    </w:p>
    <w:p w14:paraId="1AAC0304" w14:textId="060C0A40" w:rsidR="001E2348" w:rsidRDefault="000B265F" w:rsidP="000B265F">
      <w:pPr>
        <w:widowControl/>
        <w:ind w:leftChars="366" w:left="769" w:firstLineChars="106" w:firstLine="223"/>
        <w:jc w:val="left"/>
      </w:pPr>
      <w:r>
        <w:rPr>
          <w:rFonts w:hint="eastAsia"/>
        </w:rPr>
        <w:t>なお、</w:t>
      </w:r>
      <w:r w:rsidRPr="001365BD">
        <w:t>以下の時間・回数は、カスタマーハラスメントに該当するか否かを判断する絶対的な基準ではなく、対応を終了し、又は上司等へ引き継ぐ際の社内運用上の目安とします。</w:t>
      </w:r>
    </w:p>
    <w:p w14:paraId="463C19C7" w14:textId="77777777" w:rsidR="00CB1BA3" w:rsidRDefault="00CB1BA3" w:rsidP="00926033">
      <w:pPr>
        <w:widowControl/>
        <w:ind w:leftChars="366" w:left="769" w:firstLineChars="106" w:firstLine="223"/>
        <w:jc w:val="left"/>
      </w:pPr>
    </w:p>
    <w:p w14:paraId="6FB4D63C" w14:textId="193ABB2A" w:rsidR="00FB7C5B" w:rsidRPr="00926033" w:rsidRDefault="00FB7C5B" w:rsidP="001E2348">
      <w:pPr>
        <w:widowControl/>
        <w:ind w:leftChars="500" w:left="2496" w:hangingChars="600" w:hanging="1446"/>
        <w:jc w:val="left"/>
        <w:rPr>
          <w:b/>
          <w:bCs/>
          <w:sz w:val="24"/>
          <w:szCs w:val="24"/>
          <w:u w:val="single"/>
        </w:rPr>
      </w:pPr>
      <w:r w:rsidRPr="00926033">
        <w:rPr>
          <w:rFonts w:hint="eastAsia"/>
          <w:b/>
          <w:bCs/>
          <w:sz w:val="24"/>
          <w:szCs w:val="24"/>
          <w:u w:val="single"/>
        </w:rPr>
        <w:t>典型例</w:t>
      </w:r>
    </w:p>
    <w:p w14:paraId="4BBDD667" w14:textId="77777777" w:rsidR="00132559" w:rsidRDefault="00132559" w:rsidP="00926033">
      <w:pPr>
        <w:widowControl/>
        <w:ind w:leftChars="500" w:left="2310" w:hangingChars="600" w:hanging="1260"/>
        <w:jc w:val="left"/>
      </w:pPr>
    </w:p>
    <w:p w14:paraId="078BA47A" w14:textId="77777777" w:rsidR="00FB7C5B" w:rsidRPr="00926033" w:rsidRDefault="00FB7C5B" w:rsidP="00926033">
      <w:pPr>
        <w:pStyle w:val="aa"/>
        <w:widowControl/>
        <w:numPr>
          <w:ilvl w:val="0"/>
          <w:numId w:val="15"/>
        </w:numPr>
        <w:ind w:leftChars="0" w:left="1418" w:hanging="142"/>
        <w:jc w:val="left"/>
        <w:rPr>
          <w:b/>
          <w:bCs/>
          <w:sz w:val="24"/>
          <w:szCs w:val="24"/>
        </w:rPr>
      </w:pPr>
      <w:r w:rsidRPr="00926033">
        <w:rPr>
          <w:rFonts w:hint="eastAsia"/>
          <w:b/>
          <w:bCs/>
          <w:sz w:val="24"/>
          <w:szCs w:val="24"/>
        </w:rPr>
        <w:t>身体的な攻撃</w:t>
      </w:r>
      <w:r w:rsidRPr="00926033">
        <w:rPr>
          <w:b/>
          <w:bCs/>
          <w:sz w:val="24"/>
          <w:szCs w:val="24"/>
        </w:rPr>
        <w:t>(</w:t>
      </w:r>
      <w:r w:rsidRPr="00926033">
        <w:rPr>
          <w:rFonts w:hint="eastAsia"/>
          <w:b/>
          <w:bCs/>
          <w:sz w:val="24"/>
          <w:szCs w:val="24"/>
        </w:rPr>
        <w:t>暴行、傷害等</w:t>
      </w:r>
      <w:r w:rsidRPr="00926033">
        <w:rPr>
          <w:b/>
          <w:bCs/>
          <w:sz w:val="24"/>
          <w:szCs w:val="24"/>
        </w:rPr>
        <w:t xml:space="preserve">) </w:t>
      </w:r>
    </w:p>
    <w:p w14:paraId="1331865C" w14:textId="0AF91DE9" w:rsidR="00FB7C5B" w:rsidRPr="00926033" w:rsidRDefault="00FB7C5B" w:rsidP="00926033">
      <w:pPr>
        <w:pStyle w:val="aa"/>
        <w:widowControl/>
        <w:numPr>
          <w:ilvl w:val="0"/>
          <w:numId w:val="5"/>
        </w:numPr>
        <w:tabs>
          <w:tab w:val="clear" w:pos="720"/>
          <w:tab w:val="num" w:pos="1843"/>
        </w:tabs>
        <w:ind w:leftChars="0" w:left="1843" w:hanging="283"/>
        <w:jc w:val="left"/>
        <w:rPr>
          <w:sz w:val="22"/>
        </w:rPr>
      </w:pPr>
      <w:r w:rsidRPr="00926033">
        <w:rPr>
          <w:rFonts w:hint="eastAsia"/>
          <w:sz w:val="22"/>
        </w:rPr>
        <w:t>殴る、蹴る、叩く等の暴行を行うこと</w:t>
      </w:r>
      <w:r w:rsidRPr="00926033">
        <w:rPr>
          <w:sz w:val="22"/>
        </w:rPr>
        <w:t xml:space="preserve"> </w:t>
      </w:r>
    </w:p>
    <w:p w14:paraId="6DFC2713" w14:textId="0342EBE5" w:rsidR="00FB7C5B" w:rsidRPr="00926033" w:rsidRDefault="00FB7C5B" w:rsidP="00926033">
      <w:pPr>
        <w:pStyle w:val="aa"/>
        <w:widowControl/>
        <w:numPr>
          <w:ilvl w:val="0"/>
          <w:numId w:val="5"/>
        </w:numPr>
        <w:tabs>
          <w:tab w:val="clear" w:pos="720"/>
          <w:tab w:val="num" w:pos="1843"/>
        </w:tabs>
        <w:ind w:leftChars="0" w:left="1843" w:hanging="283"/>
        <w:jc w:val="left"/>
        <w:rPr>
          <w:sz w:val="22"/>
        </w:rPr>
      </w:pPr>
      <w:r w:rsidRPr="00926033">
        <w:rPr>
          <w:rFonts w:hint="eastAsia"/>
          <w:sz w:val="22"/>
        </w:rPr>
        <w:t>物を投げつけること</w:t>
      </w:r>
      <w:r w:rsidRPr="00926033">
        <w:rPr>
          <w:sz w:val="22"/>
        </w:rPr>
        <w:t xml:space="preserve"> </w:t>
      </w:r>
    </w:p>
    <w:p w14:paraId="7D73F1D2" w14:textId="4CAAA5CA" w:rsidR="00FB7C5B" w:rsidRPr="00926033" w:rsidRDefault="00FB7C5B" w:rsidP="00926033">
      <w:pPr>
        <w:pStyle w:val="aa"/>
        <w:widowControl/>
        <w:numPr>
          <w:ilvl w:val="0"/>
          <w:numId w:val="5"/>
        </w:numPr>
        <w:tabs>
          <w:tab w:val="clear" w:pos="720"/>
          <w:tab w:val="num" w:pos="1843"/>
        </w:tabs>
        <w:ind w:leftChars="0" w:left="1843" w:hanging="283"/>
        <w:jc w:val="left"/>
        <w:rPr>
          <w:sz w:val="22"/>
        </w:rPr>
      </w:pPr>
      <w:r w:rsidRPr="00926033">
        <w:rPr>
          <w:rFonts w:hint="eastAsia"/>
          <w:sz w:val="22"/>
        </w:rPr>
        <w:t>わざとぶつかること</w:t>
      </w:r>
      <w:r w:rsidRPr="00926033">
        <w:rPr>
          <w:sz w:val="22"/>
        </w:rPr>
        <w:t xml:space="preserve"> </w:t>
      </w:r>
    </w:p>
    <w:p w14:paraId="6410F11C" w14:textId="326349E8" w:rsidR="00FB7C5B" w:rsidRPr="00926033" w:rsidRDefault="00FB7C5B" w:rsidP="00926033">
      <w:pPr>
        <w:pStyle w:val="aa"/>
        <w:widowControl/>
        <w:numPr>
          <w:ilvl w:val="0"/>
          <w:numId w:val="5"/>
        </w:numPr>
        <w:tabs>
          <w:tab w:val="clear" w:pos="720"/>
          <w:tab w:val="num" w:pos="1843"/>
        </w:tabs>
        <w:ind w:leftChars="0" w:left="1843" w:hanging="283"/>
        <w:jc w:val="left"/>
        <w:rPr>
          <w:sz w:val="22"/>
        </w:rPr>
      </w:pPr>
      <w:r w:rsidRPr="00926033">
        <w:rPr>
          <w:rFonts w:hint="eastAsia"/>
          <w:sz w:val="22"/>
        </w:rPr>
        <w:t>つばを吐きかけること</w:t>
      </w:r>
    </w:p>
    <w:p w14:paraId="7A9250E5" w14:textId="77777777" w:rsidR="003F2D9F" w:rsidRDefault="003F2D9F" w:rsidP="00FB7C5B">
      <w:pPr>
        <w:widowControl/>
        <w:ind w:left="1558" w:firstLineChars="135" w:firstLine="283"/>
        <w:jc w:val="left"/>
      </w:pPr>
    </w:p>
    <w:p w14:paraId="78FEA7B2" w14:textId="77777777" w:rsidR="00FB7C5B" w:rsidRPr="00926033" w:rsidRDefault="00FB7C5B" w:rsidP="00926033">
      <w:pPr>
        <w:pStyle w:val="aa"/>
        <w:widowControl/>
        <w:numPr>
          <w:ilvl w:val="0"/>
          <w:numId w:val="15"/>
        </w:numPr>
        <w:ind w:leftChars="0" w:left="1418" w:hanging="142"/>
        <w:jc w:val="left"/>
        <w:rPr>
          <w:b/>
          <w:bCs/>
          <w:sz w:val="24"/>
          <w:szCs w:val="24"/>
        </w:rPr>
      </w:pPr>
      <w:r w:rsidRPr="00926033">
        <w:rPr>
          <w:rFonts w:hint="eastAsia"/>
          <w:b/>
          <w:bCs/>
          <w:sz w:val="24"/>
          <w:szCs w:val="24"/>
        </w:rPr>
        <w:t>精神的な攻撃</w:t>
      </w:r>
      <w:r w:rsidRPr="00926033">
        <w:rPr>
          <w:b/>
          <w:bCs/>
          <w:sz w:val="24"/>
          <w:szCs w:val="24"/>
        </w:rPr>
        <w:t>(</w:t>
      </w:r>
      <w:r w:rsidRPr="00926033">
        <w:rPr>
          <w:rFonts w:hint="eastAsia"/>
          <w:b/>
          <w:bCs/>
          <w:sz w:val="24"/>
          <w:szCs w:val="24"/>
        </w:rPr>
        <w:t>脅迫、中傷、名誉毀損、侮辱、暴言、土下座の強要等</w:t>
      </w:r>
      <w:r w:rsidRPr="00926033">
        <w:rPr>
          <w:b/>
          <w:bCs/>
          <w:sz w:val="24"/>
          <w:szCs w:val="24"/>
        </w:rPr>
        <w:t xml:space="preserve">) </w:t>
      </w:r>
    </w:p>
    <w:p w14:paraId="72D7F9F2" w14:textId="4AF781CC" w:rsidR="00FB7C5B" w:rsidRPr="00926033" w:rsidRDefault="00FB7C5B" w:rsidP="00926033">
      <w:pPr>
        <w:pStyle w:val="aa"/>
        <w:widowControl/>
        <w:numPr>
          <w:ilvl w:val="0"/>
          <w:numId w:val="5"/>
        </w:numPr>
        <w:tabs>
          <w:tab w:val="clear" w:pos="720"/>
          <w:tab w:val="num" w:pos="1843"/>
        </w:tabs>
        <w:ind w:leftChars="0" w:left="1843" w:hanging="283"/>
        <w:jc w:val="left"/>
        <w:rPr>
          <w:sz w:val="22"/>
        </w:rPr>
      </w:pPr>
      <w:r w:rsidRPr="00926033">
        <w:rPr>
          <w:rFonts w:hint="eastAsia"/>
          <w:sz w:val="22"/>
        </w:rPr>
        <w:t>店舗の物を壊すことをほのめかす発言や</w:t>
      </w:r>
      <w:r w:rsidRPr="00926033">
        <w:rPr>
          <w:sz w:val="22"/>
        </w:rPr>
        <w:t xml:space="preserve"> SNS </w:t>
      </w:r>
      <w:r w:rsidRPr="00926033">
        <w:rPr>
          <w:rFonts w:hint="eastAsia"/>
          <w:sz w:val="22"/>
        </w:rPr>
        <w:t>等のインターネット上へ悪評を投稿することをほのめかす発言によって</w:t>
      </w:r>
      <w:r w:rsidR="001C7446" w:rsidRPr="00926033">
        <w:rPr>
          <w:rFonts w:hint="eastAsia"/>
          <w:sz w:val="22"/>
        </w:rPr>
        <w:t>従業員</w:t>
      </w:r>
      <w:r w:rsidRPr="00926033">
        <w:rPr>
          <w:rFonts w:hint="eastAsia"/>
          <w:sz w:val="22"/>
        </w:rPr>
        <w:t>を脅すこと</w:t>
      </w:r>
      <w:r w:rsidRPr="00926033">
        <w:rPr>
          <w:sz w:val="22"/>
        </w:rPr>
        <w:t xml:space="preserve"> </w:t>
      </w:r>
    </w:p>
    <w:p w14:paraId="629CB824" w14:textId="3876912A" w:rsidR="00FB7C5B" w:rsidRPr="00926033" w:rsidRDefault="00FB7C5B" w:rsidP="00926033">
      <w:pPr>
        <w:pStyle w:val="aa"/>
        <w:widowControl/>
        <w:numPr>
          <w:ilvl w:val="0"/>
          <w:numId w:val="5"/>
        </w:numPr>
        <w:tabs>
          <w:tab w:val="clear" w:pos="720"/>
          <w:tab w:val="num" w:pos="1843"/>
        </w:tabs>
        <w:ind w:leftChars="0" w:left="1843" w:hanging="283"/>
        <w:jc w:val="left"/>
        <w:rPr>
          <w:sz w:val="22"/>
        </w:rPr>
      </w:pPr>
      <w:r w:rsidRPr="00926033">
        <w:rPr>
          <w:sz w:val="22"/>
        </w:rPr>
        <w:lastRenderedPageBreak/>
        <w:t xml:space="preserve">SNS </w:t>
      </w:r>
      <w:r w:rsidRPr="00926033">
        <w:rPr>
          <w:rFonts w:hint="eastAsia"/>
          <w:sz w:val="22"/>
        </w:rPr>
        <w:t>等のインターネット上へ</w:t>
      </w:r>
      <w:r w:rsidR="001C7446" w:rsidRPr="00926033">
        <w:rPr>
          <w:rFonts w:hint="eastAsia"/>
          <w:sz w:val="22"/>
        </w:rPr>
        <w:t>従業員</w:t>
      </w:r>
      <w:r w:rsidRPr="00926033">
        <w:rPr>
          <w:rFonts w:hint="eastAsia"/>
          <w:sz w:val="22"/>
        </w:rPr>
        <w:t>のプライバシーに係る情報の投稿等をすること</w:t>
      </w:r>
      <w:r w:rsidRPr="00926033">
        <w:rPr>
          <w:sz w:val="22"/>
        </w:rPr>
        <w:t xml:space="preserve"> </w:t>
      </w:r>
    </w:p>
    <w:p w14:paraId="11616A98" w14:textId="2DF1A033" w:rsidR="00FB7C5B" w:rsidRPr="00926033" w:rsidRDefault="001C7446" w:rsidP="00926033">
      <w:pPr>
        <w:pStyle w:val="aa"/>
        <w:widowControl/>
        <w:numPr>
          <w:ilvl w:val="0"/>
          <w:numId w:val="5"/>
        </w:numPr>
        <w:tabs>
          <w:tab w:val="clear" w:pos="720"/>
          <w:tab w:val="num" w:pos="1843"/>
        </w:tabs>
        <w:ind w:leftChars="0" w:left="1843" w:hanging="283"/>
        <w:jc w:val="left"/>
        <w:rPr>
          <w:sz w:val="22"/>
        </w:rPr>
      </w:pPr>
      <w:r w:rsidRPr="00926033">
        <w:rPr>
          <w:rFonts w:hint="eastAsia"/>
          <w:sz w:val="22"/>
        </w:rPr>
        <w:t>従業員</w:t>
      </w:r>
      <w:r w:rsidR="00FB7C5B" w:rsidRPr="00926033">
        <w:rPr>
          <w:rFonts w:hint="eastAsia"/>
          <w:sz w:val="22"/>
        </w:rPr>
        <w:t>の人格を否定するような言動を行うこと</w:t>
      </w:r>
      <w:r w:rsidR="00FB7C5B" w:rsidRPr="00926033">
        <w:rPr>
          <w:sz w:val="22"/>
        </w:rPr>
        <w:t>(</w:t>
      </w:r>
      <w:r w:rsidR="00FB7C5B" w:rsidRPr="00926033">
        <w:rPr>
          <w:rFonts w:hint="eastAsia"/>
          <w:sz w:val="22"/>
        </w:rPr>
        <w:t>相手の性的指向・ジェンダーアイデンティティに関する侮辱的な言動を行うことを含む</w:t>
      </w:r>
      <w:r w:rsidR="00FB7C5B" w:rsidRPr="00926033">
        <w:rPr>
          <w:sz w:val="22"/>
        </w:rPr>
        <w:t xml:space="preserve">) </w:t>
      </w:r>
    </w:p>
    <w:p w14:paraId="61430A54" w14:textId="4985CAF4" w:rsidR="00FB7C5B" w:rsidRPr="00926033" w:rsidRDefault="00FB7C5B" w:rsidP="00926033">
      <w:pPr>
        <w:pStyle w:val="aa"/>
        <w:widowControl/>
        <w:numPr>
          <w:ilvl w:val="0"/>
          <w:numId w:val="5"/>
        </w:numPr>
        <w:tabs>
          <w:tab w:val="clear" w:pos="720"/>
          <w:tab w:val="num" w:pos="1843"/>
        </w:tabs>
        <w:ind w:leftChars="0" w:left="1843" w:hanging="283"/>
        <w:jc w:val="left"/>
        <w:rPr>
          <w:sz w:val="22"/>
        </w:rPr>
      </w:pPr>
      <w:r w:rsidRPr="00926033">
        <w:rPr>
          <w:rFonts w:hint="eastAsia"/>
          <w:sz w:val="22"/>
        </w:rPr>
        <w:t>土下座を強要すること</w:t>
      </w:r>
      <w:r w:rsidRPr="00926033">
        <w:rPr>
          <w:sz w:val="22"/>
        </w:rPr>
        <w:t xml:space="preserve"> </w:t>
      </w:r>
    </w:p>
    <w:p w14:paraId="63F032CC" w14:textId="75312A57" w:rsidR="00FB7C5B" w:rsidRPr="00926033" w:rsidRDefault="00FB7C5B" w:rsidP="00926033">
      <w:pPr>
        <w:pStyle w:val="aa"/>
        <w:widowControl/>
        <w:numPr>
          <w:ilvl w:val="0"/>
          <w:numId w:val="5"/>
        </w:numPr>
        <w:tabs>
          <w:tab w:val="clear" w:pos="720"/>
          <w:tab w:val="num" w:pos="1843"/>
        </w:tabs>
        <w:ind w:leftChars="0" w:left="1843" w:hanging="283"/>
        <w:jc w:val="left"/>
        <w:rPr>
          <w:sz w:val="22"/>
        </w:rPr>
      </w:pPr>
      <w:r w:rsidRPr="00926033">
        <w:rPr>
          <w:rFonts w:hint="eastAsia"/>
          <w:sz w:val="22"/>
        </w:rPr>
        <w:t>盗撮や無断での撮影をすること</w:t>
      </w:r>
      <w:r w:rsidRPr="00926033">
        <w:rPr>
          <w:sz w:val="22"/>
        </w:rPr>
        <w:t xml:space="preserve"> </w:t>
      </w:r>
    </w:p>
    <w:p w14:paraId="18B816EE" w14:textId="7D10EC0F" w:rsidR="00132559" w:rsidRPr="00926033" w:rsidRDefault="001C7446" w:rsidP="00926033">
      <w:pPr>
        <w:pStyle w:val="aa"/>
        <w:widowControl/>
        <w:numPr>
          <w:ilvl w:val="0"/>
          <w:numId w:val="5"/>
        </w:numPr>
        <w:tabs>
          <w:tab w:val="clear" w:pos="720"/>
          <w:tab w:val="num" w:pos="1843"/>
        </w:tabs>
        <w:ind w:leftChars="0" w:left="1843" w:hanging="283"/>
        <w:jc w:val="left"/>
        <w:rPr>
          <w:sz w:val="22"/>
        </w:rPr>
      </w:pPr>
      <w:r w:rsidRPr="00926033">
        <w:rPr>
          <w:rFonts w:hint="eastAsia"/>
          <w:sz w:val="22"/>
        </w:rPr>
        <w:t>従業員</w:t>
      </w:r>
      <w:r w:rsidR="00FB7C5B" w:rsidRPr="00926033">
        <w:rPr>
          <w:rFonts w:hint="eastAsia"/>
          <w:sz w:val="22"/>
        </w:rPr>
        <w:t>の性的指向・ジェンダーアイデンティティ等の機微な個人情報について、当該</w:t>
      </w:r>
      <w:r w:rsidRPr="00926033">
        <w:rPr>
          <w:rFonts w:hint="eastAsia"/>
          <w:sz w:val="22"/>
        </w:rPr>
        <w:t>従業員</w:t>
      </w:r>
      <w:r w:rsidR="00FB7C5B" w:rsidRPr="00926033">
        <w:rPr>
          <w:rFonts w:hint="eastAsia"/>
          <w:sz w:val="22"/>
        </w:rPr>
        <w:t>の了解を得ずに他の者に暴露すること又は当該</w:t>
      </w:r>
      <w:r w:rsidRPr="00926033">
        <w:rPr>
          <w:rFonts w:hint="eastAsia"/>
          <w:sz w:val="22"/>
        </w:rPr>
        <w:t>従業員</w:t>
      </w:r>
      <w:r w:rsidR="00FB7C5B" w:rsidRPr="00926033">
        <w:rPr>
          <w:rFonts w:hint="eastAsia"/>
          <w:sz w:val="22"/>
        </w:rPr>
        <w:t>が開示することを強要する若しくは禁止すること</w:t>
      </w:r>
    </w:p>
    <w:p w14:paraId="5149572D" w14:textId="7B7D8083" w:rsidR="00FB7C5B" w:rsidRDefault="00FB7C5B" w:rsidP="00926033">
      <w:pPr>
        <w:widowControl/>
        <w:ind w:leftChars="877" w:left="2184" w:hangingChars="163" w:hanging="342"/>
      </w:pPr>
      <w:r>
        <w:rPr>
          <w:rFonts w:hint="eastAsia"/>
        </w:rPr>
        <w:t xml:space="preserve"> </w:t>
      </w:r>
    </w:p>
    <w:p w14:paraId="05A22EC5" w14:textId="77777777" w:rsidR="00FB7C5B" w:rsidRPr="00926033" w:rsidRDefault="00FB7C5B" w:rsidP="00926033">
      <w:pPr>
        <w:pStyle w:val="aa"/>
        <w:widowControl/>
        <w:numPr>
          <w:ilvl w:val="0"/>
          <w:numId w:val="15"/>
        </w:numPr>
        <w:ind w:leftChars="0" w:left="1418" w:hanging="142"/>
        <w:jc w:val="left"/>
        <w:rPr>
          <w:b/>
          <w:bCs/>
          <w:sz w:val="24"/>
          <w:szCs w:val="24"/>
        </w:rPr>
      </w:pPr>
      <w:r w:rsidRPr="00926033">
        <w:rPr>
          <w:rFonts w:hint="eastAsia"/>
          <w:b/>
          <w:bCs/>
          <w:sz w:val="24"/>
          <w:szCs w:val="24"/>
        </w:rPr>
        <w:t>威圧的な言動</w:t>
      </w:r>
      <w:r w:rsidRPr="00926033">
        <w:rPr>
          <w:b/>
          <w:bCs/>
          <w:sz w:val="24"/>
          <w:szCs w:val="24"/>
        </w:rPr>
        <w:t xml:space="preserve"> </w:t>
      </w:r>
    </w:p>
    <w:p w14:paraId="39E8F1BE" w14:textId="4D480293" w:rsidR="00FB7C5B" w:rsidRPr="00926033" w:rsidRDefault="00FB7C5B">
      <w:pPr>
        <w:pStyle w:val="aa"/>
        <w:widowControl/>
        <w:numPr>
          <w:ilvl w:val="0"/>
          <w:numId w:val="5"/>
        </w:numPr>
        <w:tabs>
          <w:tab w:val="clear" w:pos="720"/>
          <w:tab w:val="num" w:pos="1843"/>
        </w:tabs>
        <w:ind w:leftChars="0" w:left="1843" w:hanging="283"/>
        <w:jc w:val="left"/>
        <w:rPr>
          <w:sz w:val="22"/>
        </w:rPr>
      </w:pPr>
      <w:r w:rsidRPr="00926033">
        <w:rPr>
          <w:rFonts w:hint="eastAsia"/>
          <w:sz w:val="22"/>
        </w:rPr>
        <w:t>大きな声をあげて</w:t>
      </w:r>
      <w:r w:rsidR="001C7446" w:rsidRPr="00926033">
        <w:rPr>
          <w:rFonts w:hint="eastAsia"/>
          <w:sz w:val="22"/>
        </w:rPr>
        <w:t>従業員</w:t>
      </w:r>
      <w:r w:rsidRPr="00926033">
        <w:rPr>
          <w:rFonts w:hint="eastAsia"/>
          <w:sz w:val="22"/>
        </w:rPr>
        <w:t>や周囲を威圧すること</w:t>
      </w:r>
    </w:p>
    <w:p w14:paraId="548A0867" w14:textId="57FC31E9" w:rsidR="00567086" w:rsidRPr="00926033" w:rsidRDefault="00567086" w:rsidP="00926033">
      <w:pPr>
        <w:pStyle w:val="aa"/>
        <w:widowControl/>
        <w:numPr>
          <w:ilvl w:val="0"/>
          <w:numId w:val="5"/>
        </w:numPr>
        <w:tabs>
          <w:tab w:val="clear" w:pos="720"/>
          <w:tab w:val="num" w:pos="1843"/>
        </w:tabs>
        <w:ind w:leftChars="0" w:left="1843" w:hanging="283"/>
        <w:jc w:val="left"/>
        <w:rPr>
          <w:sz w:val="22"/>
        </w:rPr>
      </w:pPr>
      <w:r w:rsidRPr="00926033">
        <w:rPr>
          <w:rFonts w:hint="eastAsia"/>
          <w:sz w:val="22"/>
        </w:rPr>
        <w:t>大声を上げ続けるなどが「３０分」を超えていること</w:t>
      </w:r>
      <w:r w:rsidRPr="00926033">
        <w:rPr>
          <w:sz w:val="22"/>
        </w:rPr>
        <w:br/>
      </w:r>
      <w:r w:rsidRPr="00926033">
        <w:rPr>
          <w:rFonts w:hint="eastAsia"/>
          <w:sz w:val="22"/>
        </w:rPr>
        <w:t>※侮辱的・差別的・性的な言動は時間の長さに限らず判断する</w:t>
      </w:r>
    </w:p>
    <w:p w14:paraId="7C9D8856" w14:textId="75CD5126" w:rsidR="00132559" w:rsidRPr="00926033" w:rsidRDefault="00FB7C5B" w:rsidP="00926033">
      <w:pPr>
        <w:pStyle w:val="aa"/>
        <w:widowControl/>
        <w:numPr>
          <w:ilvl w:val="0"/>
          <w:numId w:val="5"/>
        </w:numPr>
        <w:tabs>
          <w:tab w:val="clear" w:pos="720"/>
          <w:tab w:val="num" w:pos="1843"/>
        </w:tabs>
        <w:ind w:leftChars="0" w:left="1843" w:hanging="283"/>
        <w:jc w:val="left"/>
        <w:rPr>
          <w:sz w:val="22"/>
        </w:rPr>
      </w:pPr>
      <w:r w:rsidRPr="00926033">
        <w:rPr>
          <w:rFonts w:hint="eastAsia"/>
          <w:sz w:val="22"/>
        </w:rPr>
        <w:t>反社会的な言動を行うこと</w:t>
      </w:r>
    </w:p>
    <w:p w14:paraId="388EC603" w14:textId="41FC06CC" w:rsidR="00FB7C5B" w:rsidRDefault="00FB7C5B" w:rsidP="00FB7C5B">
      <w:pPr>
        <w:widowControl/>
        <w:ind w:left="1558" w:firstLineChars="135" w:firstLine="283"/>
        <w:jc w:val="left"/>
      </w:pPr>
      <w:r>
        <w:rPr>
          <w:rFonts w:hint="eastAsia"/>
        </w:rPr>
        <w:t xml:space="preserve"> </w:t>
      </w:r>
    </w:p>
    <w:p w14:paraId="584F3F93" w14:textId="77777777" w:rsidR="00FB7C5B" w:rsidRPr="00926033" w:rsidRDefault="00FB7C5B" w:rsidP="00926033">
      <w:pPr>
        <w:pStyle w:val="aa"/>
        <w:widowControl/>
        <w:numPr>
          <w:ilvl w:val="0"/>
          <w:numId w:val="15"/>
        </w:numPr>
        <w:ind w:leftChars="0" w:left="1418" w:hanging="142"/>
        <w:jc w:val="left"/>
        <w:rPr>
          <w:b/>
          <w:bCs/>
          <w:sz w:val="24"/>
          <w:szCs w:val="24"/>
        </w:rPr>
      </w:pPr>
      <w:r w:rsidRPr="00926033">
        <w:rPr>
          <w:rFonts w:hint="eastAsia"/>
          <w:b/>
          <w:bCs/>
          <w:sz w:val="24"/>
          <w:szCs w:val="24"/>
        </w:rPr>
        <w:t>継続的、執拗な言動</w:t>
      </w:r>
      <w:r w:rsidRPr="00926033">
        <w:rPr>
          <w:b/>
          <w:bCs/>
          <w:sz w:val="24"/>
          <w:szCs w:val="24"/>
        </w:rPr>
        <w:t xml:space="preserve"> </w:t>
      </w:r>
    </w:p>
    <w:p w14:paraId="7346C61D" w14:textId="2CBA983C" w:rsidR="00FB7C5B" w:rsidRPr="00926033" w:rsidRDefault="00FB7C5B" w:rsidP="00926033">
      <w:pPr>
        <w:pStyle w:val="aa"/>
        <w:widowControl/>
        <w:numPr>
          <w:ilvl w:val="0"/>
          <w:numId w:val="5"/>
        </w:numPr>
        <w:tabs>
          <w:tab w:val="clear" w:pos="720"/>
          <w:tab w:val="num" w:pos="1843"/>
        </w:tabs>
        <w:ind w:leftChars="0" w:left="1843" w:hanging="283"/>
        <w:jc w:val="left"/>
        <w:rPr>
          <w:sz w:val="22"/>
        </w:rPr>
      </w:pPr>
      <w:r w:rsidRPr="00926033">
        <w:rPr>
          <w:rFonts w:hint="eastAsia"/>
          <w:sz w:val="22"/>
        </w:rPr>
        <w:t>同様の質問を執拗に繰り返すこと</w:t>
      </w:r>
      <w:r w:rsidRPr="00926033">
        <w:rPr>
          <w:sz w:val="22"/>
        </w:rPr>
        <w:t xml:space="preserve"> </w:t>
      </w:r>
    </w:p>
    <w:p w14:paraId="7D2B2CF5" w14:textId="7DF8EA54" w:rsidR="00FB7C5B" w:rsidRPr="00926033" w:rsidRDefault="00FB7C5B" w:rsidP="00926033">
      <w:pPr>
        <w:pStyle w:val="aa"/>
        <w:widowControl/>
        <w:numPr>
          <w:ilvl w:val="0"/>
          <w:numId w:val="5"/>
        </w:numPr>
        <w:tabs>
          <w:tab w:val="clear" w:pos="720"/>
          <w:tab w:val="num" w:pos="1843"/>
        </w:tabs>
        <w:ind w:leftChars="0" w:left="1843" w:hanging="283"/>
        <w:jc w:val="left"/>
        <w:rPr>
          <w:sz w:val="22"/>
        </w:rPr>
      </w:pPr>
      <w:r w:rsidRPr="00926033">
        <w:rPr>
          <w:rFonts w:hint="eastAsia"/>
          <w:sz w:val="22"/>
        </w:rPr>
        <w:t>当初の話からのすり替え、揚げ足取り、執拗な責め立てをすること</w:t>
      </w:r>
      <w:r w:rsidRPr="00926033">
        <w:rPr>
          <w:sz w:val="22"/>
        </w:rPr>
        <w:t xml:space="preserve"> </w:t>
      </w:r>
    </w:p>
    <w:p w14:paraId="59BCFDEF" w14:textId="13E5182E" w:rsidR="00FB7C5B" w:rsidRPr="00926033" w:rsidRDefault="00FB7C5B">
      <w:pPr>
        <w:pStyle w:val="aa"/>
        <w:widowControl/>
        <w:numPr>
          <w:ilvl w:val="0"/>
          <w:numId w:val="5"/>
        </w:numPr>
        <w:tabs>
          <w:tab w:val="clear" w:pos="720"/>
          <w:tab w:val="num" w:pos="1843"/>
        </w:tabs>
        <w:ind w:leftChars="0" w:left="1843" w:hanging="283"/>
        <w:jc w:val="left"/>
        <w:rPr>
          <w:sz w:val="22"/>
        </w:rPr>
      </w:pPr>
      <w:r w:rsidRPr="00926033">
        <w:rPr>
          <w:rFonts w:hint="eastAsia"/>
          <w:sz w:val="22"/>
        </w:rPr>
        <w:t>同様の電子メール等を執拗に繰り返し送りつけること</w:t>
      </w:r>
    </w:p>
    <w:p w14:paraId="730941F2" w14:textId="0E64763C" w:rsidR="00567086" w:rsidRPr="00926033" w:rsidRDefault="00567086" w:rsidP="00926033">
      <w:pPr>
        <w:pStyle w:val="aa"/>
        <w:widowControl/>
        <w:numPr>
          <w:ilvl w:val="0"/>
          <w:numId w:val="5"/>
        </w:numPr>
        <w:tabs>
          <w:tab w:val="clear" w:pos="720"/>
          <w:tab w:val="num" w:pos="1843"/>
        </w:tabs>
        <w:ind w:leftChars="0" w:left="1843" w:hanging="283"/>
        <w:jc w:val="left"/>
        <w:rPr>
          <w:sz w:val="22"/>
        </w:rPr>
      </w:pPr>
      <w:r w:rsidRPr="00926033">
        <w:rPr>
          <w:rFonts w:hint="eastAsia"/>
          <w:sz w:val="22"/>
        </w:rPr>
        <w:t>対応できない要求や言動が「３回」に渡って続いていること</w:t>
      </w:r>
    </w:p>
    <w:p w14:paraId="6CB8DF18" w14:textId="77777777" w:rsidR="00132559" w:rsidRDefault="00132559" w:rsidP="00FB7C5B">
      <w:pPr>
        <w:widowControl/>
        <w:ind w:left="1558" w:firstLineChars="135" w:firstLine="283"/>
        <w:jc w:val="left"/>
      </w:pPr>
    </w:p>
    <w:p w14:paraId="64ACE8BE" w14:textId="77777777" w:rsidR="00D251E7" w:rsidRPr="00926033" w:rsidRDefault="00D251E7" w:rsidP="00926033">
      <w:pPr>
        <w:pStyle w:val="aa"/>
        <w:widowControl/>
        <w:numPr>
          <w:ilvl w:val="0"/>
          <w:numId w:val="15"/>
        </w:numPr>
        <w:ind w:leftChars="0" w:left="1418" w:hanging="142"/>
        <w:jc w:val="left"/>
        <w:rPr>
          <w:b/>
          <w:bCs/>
          <w:sz w:val="24"/>
          <w:szCs w:val="24"/>
        </w:rPr>
      </w:pPr>
      <w:r w:rsidRPr="00926033">
        <w:rPr>
          <w:rFonts w:hint="eastAsia"/>
          <w:b/>
          <w:bCs/>
          <w:sz w:val="24"/>
          <w:szCs w:val="24"/>
        </w:rPr>
        <w:t>拘束的な言動</w:t>
      </w:r>
      <w:r w:rsidRPr="00926033">
        <w:rPr>
          <w:b/>
          <w:bCs/>
          <w:sz w:val="24"/>
          <w:szCs w:val="24"/>
        </w:rPr>
        <w:t>(</w:t>
      </w:r>
      <w:r w:rsidRPr="00926033">
        <w:rPr>
          <w:rFonts w:hint="eastAsia"/>
          <w:b/>
          <w:bCs/>
          <w:sz w:val="24"/>
          <w:szCs w:val="24"/>
        </w:rPr>
        <w:t>不退去、居座り、監禁</w:t>
      </w:r>
      <w:r w:rsidRPr="00926033">
        <w:rPr>
          <w:b/>
          <w:bCs/>
          <w:sz w:val="24"/>
          <w:szCs w:val="24"/>
        </w:rPr>
        <w:t xml:space="preserve">) </w:t>
      </w:r>
    </w:p>
    <w:p w14:paraId="7F0481CF" w14:textId="5B90E470" w:rsidR="00D251E7" w:rsidRPr="00926033" w:rsidRDefault="00D251E7">
      <w:pPr>
        <w:pStyle w:val="aa"/>
        <w:widowControl/>
        <w:numPr>
          <w:ilvl w:val="0"/>
          <w:numId w:val="5"/>
        </w:numPr>
        <w:tabs>
          <w:tab w:val="clear" w:pos="720"/>
          <w:tab w:val="num" w:pos="1843"/>
        </w:tabs>
        <w:ind w:leftChars="0" w:left="1843" w:hanging="283"/>
        <w:jc w:val="left"/>
        <w:rPr>
          <w:sz w:val="22"/>
        </w:rPr>
      </w:pPr>
      <w:r w:rsidRPr="00926033">
        <w:rPr>
          <w:rFonts w:hint="eastAsia"/>
          <w:sz w:val="22"/>
        </w:rPr>
        <w:t>長時間に渡る居座りや電話で</w:t>
      </w:r>
      <w:r w:rsidR="001C7446" w:rsidRPr="00926033">
        <w:rPr>
          <w:rFonts w:hint="eastAsia"/>
          <w:sz w:val="22"/>
        </w:rPr>
        <w:t>従業員</w:t>
      </w:r>
      <w:r w:rsidRPr="00926033">
        <w:rPr>
          <w:rFonts w:hint="eastAsia"/>
          <w:sz w:val="22"/>
        </w:rPr>
        <w:t>を拘束すること</w:t>
      </w:r>
    </w:p>
    <w:p w14:paraId="6A958445" w14:textId="5BA83673" w:rsidR="00567086" w:rsidRPr="00926033" w:rsidRDefault="00567086" w:rsidP="00926033">
      <w:pPr>
        <w:pStyle w:val="aa"/>
        <w:widowControl/>
        <w:numPr>
          <w:ilvl w:val="0"/>
          <w:numId w:val="5"/>
        </w:numPr>
        <w:tabs>
          <w:tab w:val="clear" w:pos="720"/>
          <w:tab w:val="num" w:pos="1843"/>
        </w:tabs>
        <w:ind w:leftChars="0" w:left="1843" w:hanging="283"/>
        <w:jc w:val="left"/>
        <w:rPr>
          <w:sz w:val="22"/>
        </w:rPr>
      </w:pPr>
      <w:r w:rsidRPr="00926033">
        <w:rPr>
          <w:rFonts w:hint="eastAsia"/>
          <w:sz w:val="22"/>
        </w:rPr>
        <w:t>「２回」退去命令したにも関わらず居座り続けていること</w:t>
      </w:r>
    </w:p>
    <w:p w14:paraId="7A03CAE0" w14:textId="77777777" w:rsidR="00132559" w:rsidRDefault="00132559" w:rsidP="00D251E7">
      <w:pPr>
        <w:widowControl/>
        <w:ind w:left="1558" w:firstLineChars="135" w:firstLine="283"/>
        <w:jc w:val="left"/>
      </w:pPr>
    </w:p>
    <w:p w14:paraId="6B1ECEA2" w14:textId="77777777" w:rsidR="00143387" w:rsidRDefault="00143387" w:rsidP="00D251E7">
      <w:pPr>
        <w:widowControl/>
        <w:ind w:left="1558" w:firstLineChars="135" w:firstLine="283"/>
        <w:jc w:val="left"/>
      </w:pPr>
    </w:p>
    <w:p w14:paraId="5775E506" w14:textId="77777777" w:rsidR="00132559" w:rsidRPr="00926033" w:rsidRDefault="00132559" w:rsidP="00926033">
      <w:pPr>
        <w:widowControl/>
        <w:ind w:firstLineChars="201" w:firstLine="484"/>
        <w:jc w:val="left"/>
        <w:rPr>
          <w:b/>
          <w:bCs/>
          <w:sz w:val="24"/>
          <w:szCs w:val="24"/>
          <w:bdr w:val="single" w:sz="4" w:space="0" w:color="auto"/>
        </w:rPr>
      </w:pPr>
      <w:r w:rsidRPr="00926033">
        <w:rPr>
          <w:rFonts w:hint="eastAsia"/>
          <w:b/>
          <w:bCs/>
          <w:sz w:val="24"/>
          <w:szCs w:val="24"/>
          <w:bdr w:val="single" w:sz="4" w:space="0" w:color="auto"/>
        </w:rPr>
        <w:t>③</w:t>
      </w:r>
      <w:r w:rsidRPr="00926033">
        <w:rPr>
          <w:b/>
          <w:bCs/>
          <w:sz w:val="24"/>
          <w:szCs w:val="24"/>
          <w:bdr w:val="single" w:sz="4" w:space="0" w:color="auto"/>
        </w:rPr>
        <w:t xml:space="preserve"> </w:t>
      </w:r>
      <w:r w:rsidRPr="00926033">
        <w:rPr>
          <w:rFonts w:hint="eastAsia"/>
          <w:b/>
          <w:bCs/>
          <w:sz w:val="24"/>
          <w:szCs w:val="24"/>
          <w:bdr w:val="single" w:sz="4" w:space="0" w:color="auto"/>
        </w:rPr>
        <w:t>従業員の就業環境が害されていないか</w:t>
      </w:r>
      <w:r w:rsidRPr="00926033">
        <w:rPr>
          <w:b/>
          <w:bCs/>
          <w:sz w:val="24"/>
          <w:szCs w:val="24"/>
          <w:bdr w:val="single" w:sz="4" w:space="0" w:color="auto"/>
        </w:rPr>
        <w:t xml:space="preserve"> </w:t>
      </w:r>
    </w:p>
    <w:p w14:paraId="39979DA7" w14:textId="3A6DF707" w:rsidR="00132559" w:rsidRDefault="00132559" w:rsidP="00A1564E">
      <w:pPr>
        <w:widowControl/>
        <w:spacing w:beforeLines="50" w:before="120"/>
        <w:ind w:leftChars="366" w:left="769" w:firstLineChars="106" w:firstLine="223"/>
        <w:jc w:val="left"/>
      </w:pPr>
      <w:r>
        <w:rPr>
          <w:rFonts w:hint="eastAsia"/>
        </w:rPr>
        <w:t>顧客等の言動により従業員が身体的または精神的に苦痛を与えられ、従業員の就業環境が不快なもとなったため、能力の発揮に重大な悪影響が生じる等、</w:t>
      </w:r>
      <w:r w:rsidR="001C7446">
        <w:rPr>
          <w:rFonts w:hint="eastAsia"/>
        </w:rPr>
        <w:t>従業員</w:t>
      </w:r>
      <w:r>
        <w:rPr>
          <w:rFonts w:hint="eastAsia"/>
        </w:rPr>
        <w:t>が就業する上で看過できない程度の支が生じていないかを確認します。</w:t>
      </w:r>
      <w:r>
        <w:rPr>
          <w:rFonts w:hint="eastAsia"/>
        </w:rPr>
        <w:t xml:space="preserve"> </w:t>
      </w:r>
    </w:p>
    <w:p w14:paraId="74D6326F" w14:textId="77777777" w:rsidR="00794596" w:rsidRDefault="00794596" w:rsidP="00926033">
      <w:pPr>
        <w:widowControl/>
        <w:ind w:leftChars="366" w:left="769" w:firstLineChars="106" w:firstLine="223"/>
        <w:jc w:val="left"/>
      </w:pPr>
    </w:p>
    <w:p w14:paraId="23F3DF1E" w14:textId="25B7697F" w:rsidR="00132559" w:rsidRDefault="00132559">
      <w:pPr>
        <w:widowControl/>
        <w:ind w:leftChars="366" w:left="769" w:firstLineChars="106" w:firstLine="223"/>
        <w:jc w:val="left"/>
      </w:pPr>
      <w:r>
        <w:rPr>
          <w:rFonts w:hint="eastAsia"/>
        </w:rPr>
        <w:t>この判断に当たっては、「平均的な</w:t>
      </w:r>
      <w:r w:rsidR="001C7446">
        <w:rPr>
          <w:rFonts w:hint="eastAsia"/>
        </w:rPr>
        <w:t>従業員</w:t>
      </w:r>
      <w:r>
        <w:rPr>
          <w:rFonts w:hint="eastAsia"/>
        </w:rPr>
        <w:t>の感じ方」、すなわち、同様の状況で当該言動を受けた場に、社会一般の従業員が、就業する上で看過できない程度の支障が生じたと感じるような言動である</w:t>
      </w:r>
      <w:r w:rsidR="00AA060B">
        <w:rPr>
          <w:rFonts w:hint="eastAsia"/>
        </w:rPr>
        <w:t>か</w:t>
      </w:r>
      <w:r>
        <w:rPr>
          <w:rFonts w:hint="eastAsia"/>
        </w:rPr>
        <w:t>を基準とすることが適当です。</w:t>
      </w:r>
      <w:r>
        <w:rPr>
          <w:rFonts w:hint="eastAsia"/>
        </w:rPr>
        <w:t xml:space="preserve"> </w:t>
      </w:r>
    </w:p>
    <w:p w14:paraId="73E96F78" w14:textId="77777777" w:rsidR="00794596" w:rsidRDefault="00794596" w:rsidP="00926033">
      <w:pPr>
        <w:widowControl/>
        <w:ind w:leftChars="366" w:left="769" w:firstLineChars="106" w:firstLine="223"/>
        <w:jc w:val="left"/>
      </w:pPr>
    </w:p>
    <w:p w14:paraId="17710612" w14:textId="21A11FE0" w:rsidR="00132559" w:rsidRDefault="00132559" w:rsidP="00926033">
      <w:pPr>
        <w:widowControl/>
        <w:ind w:leftChars="366" w:left="769" w:firstLineChars="106" w:firstLine="223"/>
        <w:jc w:val="left"/>
      </w:pPr>
      <w:r>
        <w:rPr>
          <w:rFonts w:hint="eastAsia"/>
        </w:rPr>
        <w:t>顧客等の要求内容に妥当性がないと考えられる場合であっても、企業が顧客等の要求を拒否した際すぐに顧客等が要求を取り下げた等の場合は、従業員の就業環境が害されたと言えず、カスタマーハスメントには該当しない可能性があります。</w:t>
      </w:r>
    </w:p>
    <w:p w14:paraId="77B262C2" w14:textId="77777777" w:rsidR="0001163C" w:rsidRDefault="0001163C" w:rsidP="00926033">
      <w:pPr>
        <w:widowControl/>
        <w:ind w:leftChars="366" w:left="769" w:firstLineChars="106" w:firstLine="223"/>
        <w:jc w:val="left"/>
      </w:pPr>
    </w:p>
    <w:p w14:paraId="105EDC4E" w14:textId="18D76ACA" w:rsidR="00132559" w:rsidRDefault="00132559">
      <w:pPr>
        <w:widowControl/>
        <w:ind w:leftChars="366" w:left="769" w:firstLineChars="106" w:firstLine="223"/>
        <w:jc w:val="left"/>
      </w:pPr>
      <w:r>
        <w:rPr>
          <w:rFonts w:hint="eastAsia"/>
        </w:rPr>
        <w:t>なお、殴る・蹴るといった暴力行為は、直ちにカスタマーハラスメントに該当すると判断され、犯罪も該当し得ます。</w:t>
      </w:r>
      <w:r>
        <w:rPr>
          <w:rFonts w:hint="eastAsia"/>
        </w:rPr>
        <w:t xml:space="preserve"> </w:t>
      </w:r>
    </w:p>
    <w:p w14:paraId="5490105A" w14:textId="77777777" w:rsidR="00794596" w:rsidRDefault="00794596" w:rsidP="00926033">
      <w:pPr>
        <w:widowControl/>
        <w:ind w:leftChars="366" w:left="769" w:firstLineChars="106" w:firstLine="223"/>
        <w:jc w:val="left"/>
      </w:pPr>
    </w:p>
    <w:p w14:paraId="61787164" w14:textId="71CC4380" w:rsidR="00132559" w:rsidRDefault="00132559">
      <w:pPr>
        <w:widowControl/>
        <w:ind w:leftChars="366" w:left="769" w:firstLineChars="106" w:firstLine="223"/>
        <w:jc w:val="left"/>
      </w:pPr>
      <w:r>
        <w:rPr>
          <w:rFonts w:hint="eastAsia"/>
        </w:rPr>
        <w:t>言動の頻度や継続性は考慮しますが、強い身体的または精神的苦痛を与える態様の言動の場合は、１</w:t>
      </w:r>
      <w:r w:rsidR="0001163C">
        <w:rPr>
          <w:rFonts w:hint="eastAsia"/>
        </w:rPr>
        <w:t>回</w:t>
      </w:r>
      <w:r>
        <w:rPr>
          <w:rFonts w:hint="eastAsia"/>
        </w:rPr>
        <w:t>の言動でも、就業する上で看過できない程度の支障が生じ、就業環境を害する場合もあり得ます。</w:t>
      </w:r>
    </w:p>
    <w:p w14:paraId="6C1717F9" w14:textId="77777777" w:rsidR="00CB1BA3" w:rsidRDefault="00CB1BA3">
      <w:pPr>
        <w:widowControl/>
        <w:ind w:leftChars="366" w:left="769" w:firstLineChars="106" w:firstLine="223"/>
        <w:jc w:val="left"/>
      </w:pPr>
    </w:p>
    <w:p w14:paraId="5A8C435E" w14:textId="77777777" w:rsidR="00143387" w:rsidRDefault="00143387">
      <w:pPr>
        <w:widowControl/>
        <w:ind w:leftChars="366" w:left="769" w:firstLineChars="106" w:firstLine="223"/>
        <w:jc w:val="left"/>
      </w:pPr>
    </w:p>
    <w:p w14:paraId="1174E18F" w14:textId="77777777" w:rsidR="00143387" w:rsidRDefault="00143387">
      <w:pPr>
        <w:widowControl/>
        <w:ind w:leftChars="366" w:left="769" w:firstLineChars="106" w:firstLine="223"/>
        <w:jc w:val="left"/>
      </w:pPr>
    </w:p>
    <w:p w14:paraId="6B457D4D" w14:textId="77777777" w:rsidR="00143387" w:rsidRDefault="00143387">
      <w:pPr>
        <w:widowControl/>
        <w:ind w:leftChars="366" w:left="769" w:firstLineChars="106" w:firstLine="223"/>
        <w:jc w:val="left"/>
      </w:pPr>
    </w:p>
    <w:p w14:paraId="25C37A3C" w14:textId="77777777" w:rsidR="00143387" w:rsidRDefault="00143387">
      <w:pPr>
        <w:widowControl/>
        <w:ind w:leftChars="366" w:left="769" w:firstLineChars="106" w:firstLine="223"/>
        <w:jc w:val="left"/>
      </w:pPr>
    </w:p>
    <w:p w14:paraId="0F9823D2" w14:textId="77777777" w:rsidR="00143387" w:rsidRPr="00926033" w:rsidRDefault="00143387" w:rsidP="00926033">
      <w:pPr>
        <w:widowControl/>
        <w:ind w:leftChars="366" w:left="769" w:firstLineChars="106" w:firstLine="223"/>
        <w:jc w:val="left"/>
      </w:pPr>
    </w:p>
    <w:p w14:paraId="0019C208" w14:textId="347B66FF" w:rsidR="00643532" w:rsidRPr="00926033" w:rsidRDefault="00643532" w:rsidP="00926033">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lastRenderedPageBreak/>
        <w:t>（２）</w:t>
      </w:r>
      <w:bookmarkStart w:id="20" w:name="_Hlk187858350"/>
      <w:r w:rsidR="00F67EDF"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カスタマーハラスメントへの対応の流れ</w:t>
      </w:r>
      <w:bookmarkEnd w:id="20"/>
    </w:p>
    <w:p w14:paraId="7735670C" w14:textId="16A9DFDF" w:rsidR="00643532" w:rsidRDefault="00643532" w:rsidP="00643532">
      <w:pPr>
        <w:widowControl/>
        <w:ind w:leftChars="200" w:left="420" w:firstLineChars="100" w:firstLine="210"/>
        <w:jc w:val="left"/>
      </w:pPr>
      <w:r w:rsidRPr="00511D32">
        <w:rPr>
          <w:rFonts w:eastAsiaTheme="minorHAnsi" w:hint="eastAsia"/>
        </w:rPr>
        <w:t>個別の事情を十分に配慮し、真摯かつ丁寧に対応したにも関わらず、</w:t>
      </w:r>
      <w:r w:rsidR="003A4F3C" w:rsidRPr="003A4F3C">
        <w:rPr>
          <w:rFonts w:ascii="ＭＳ 明朝" w:eastAsia="ＭＳ 明朝" w:hAnsi="ＭＳ 明朝" w:cs="ＭＳ 明朝" w:hint="eastAsia"/>
        </w:rPr>
        <w:t>社会通念上許容される範囲を超えた言動</w:t>
      </w:r>
      <w:r w:rsidRPr="00511D32">
        <w:rPr>
          <w:rFonts w:eastAsiaTheme="minorHAnsi" w:hint="eastAsia"/>
        </w:rPr>
        <w:t>が収まらない場合、</w:t>
      </w:r>
      <w:r w:rsidR="000D04BC">
        <w:rPr>
          <w:rFonts w:ascii="ＭＳ 明朝" w:eastAsia="ＭＳ 明朝" w:hAnsi="ＭＳ 明朝" w:cs="ＭＳ 明朝" w:hint="eastAsia"/>
        </w:rPr>
        <w:t>上司</w:t>
      </w:r>
      <w:r w:rsidRPr="00511D32">
        <w:rPr>
          <w:rFonts w:eastAsiaTheme="minorHAnsi" w:hint="eastAsia"/>
        </w:rPr>
        <w:t>を含め、組織的な対応に移行します。</w:t>
      </w:r>
    </w:p>
    <w:p w14:paraId="0A0A313E" w14:textId="77777777" w:rsidR="000B265F" w:rsidRPr="000B265F" w:rsidRDefault="000B265F" w:rsidP="00643532">
      <w:pPr>
        <w:widowControl/>
        <w:ind w:leftChars="200" w:left="420" w:firstLineChars="100" w:firstLine="210"/>
        <w:jc w:val="left"/>
      </w:pPr>
    </w:p>
    <w:p w14:paraId="267B6289" w14:textId="10B8446C" w:rsidR="00CA3AB5" w:rsidRDefault="00CA3AB5" w:rsidP="00643532">
      <w:pPr>
        <w:widowControl/>
        <w:ind w:leftChars="200" w:left="420" w:firstLineChars="100" w:firstLine="210"/>
        <w:jc w:val="left"/>
      </w:pPr>
      <w:r w:rsidRPr="00CA3AB5">
        <w:t>従業員の安全・心身への影響が懸念される場合は、カス</w:t>
      </w:r>
      <w:r>
        <w:rPr>
          <w:rFonts w:hint="eastAsia"/>
        </w:rPr>
        <w:t>タマーハラスメントに該当するか否かの</w:t>
      </w:r>
      <w:r w:rsidRPr="00CA3AB5">
        <w:t>判断を待たず、対応者交代・複数人対応・退避等を</w:t>
      </w:r>
      <w:r>
        <w:rPr>
          <w:rFonts w:hint="eastAsia"/>
        </w:rPr>
        <w:t>おこないます。</w:t>
      </w:r>
    </w:p>
    <w:p w14:paraId="0B724ECA" w14:textId="77777777" w:rsidR="000B265F" w:rsidRDefault="000B265F" w:rsidP="00643532">
      <w:pPr>
        <w:widowControl/>
        <w:ind w:leftChars="200" w:left="420" w:firstLineChars="100" w:firstLine="210"/>
        <w:jc w:val="left"/>
      </w:pPr>
    </w:p>
    <w:p w14:paraId="74834A63" w14:textId="77777777" w:rsidR="001365BD" w:rsidRDefault="001365BD" w:rsidP="00643532">
      <w:pPr>
        <w:widowControl/>
        <w:ind w:leftChars="200" w:left="420" w:firstLineChars="100" w:firstLine="210"/>
        <w:jc w:val="left"/>
      </w:pPr>
      <w:r>
        <w:rPr>
          <w:rFonts w:hint="eastAsia"/>
        </w:rPr>
        <w:t>なお、</w:t>
      </w:r>
      <w:r w:rsidRPr="001365BD">
        <w:t>以下の時間・回数は、カスタマーハラスメントに該当するか否かを判断する絶対的な基準ではなく、対応を終了し、又は上司等へ引き継ぐ際の社内運用上の目安とします。</w:t>
      </w:r>
    </w:p>
    <w:p w14:paraId="0015E8CF" w14:textId="77777777" w:rsidR="000B265F" w:rsidRDefault="000B265F" w:rsidP="00643532">
      <w:pPr>
        <w:widowControl/>
        <w:ind w:leftChars="200" w:left="420" w:firstLineChars="100" w:firstLine="210"/>
        <w:jc w:val="left"/>
      </w:pPr>
    </w:p>
    <w:p w14:paraId="4B66616D" w14:textId="50CD7160" w:rsidR="00CA3AB5" w:rsidRDefault="001365BD" w:rsidP="00643532">
      <w:pPr>
        <w:widowControl/>
        <w:ind w:leftChars="200" w:left="420" w:firstLineChars="100" w:firstLine="210"/>
        <w:jc w:val="left"/>
      </w:pPr>
      <w:r w:rsidRPr="001365BD">
        <w:t>言動の内容、手段・態様、危険性その他の事情により、これらの時間・回数に達する前であっても対応を中止し、上司への引継ぎ、退避、警察への通報等を行うことがあります。</w:t>
      </w:r>
    </w:p>
    <w:p w14:paraId="11B37CE7" w14:textId="77777777" w:rsidR="001365BD" w:rsidRPr="00926033" w:rsidRDefault="001365BD" w:rsidP="00643532">
      <w:pPr>
        <w:widowControl/>
        <w:ind w:leftChars="200" w:left="420" w:firstLineChars="100" w:firstLine="210"/>
        <w:jc w:val="left"/>
      </w:pPr>
    </w:p>
    <w:p w14:paraId="56BF35C4" w14:textId="77777777" w:rsidR="00643532" w:rsidRPr="00926033" w:rsidRDefault="00643532" w:rsidP="00643532">
      <w:pPr>
        <w:widowControl/>
        <w:ind w:firstLineChars="300" w:firstLine="723"/>
        <w:jc w:val="left"/>
        <w:rPr>
          <w:rFonts w:eastAsiaTheme="minorHAnsi"/>
          <w:b/>
          <w:bCs/>
          <w:sz w:val="24"/>
          <w:szCs w:val="24"/>
        </w:rPr>
      </w:pPr>
      <w:r w:rsidRPr="00926033">
        <w:rPr>
          <w:rFonts w:eastAsiaTheme="minorHAnsi" w:hint="eastAsia"/>
          <w:b/>
          <w:bCs/>
          <w:sz w:val="24"/>
          <w:szCs w:val="24"/>
        </w:rPr>
        <w:t>①　一次対応者（現場従業員）の判断</w:t>
      </w:r>
    </w:p>
    <w:p w14:paraId="007E71CE"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・顧客等のクレームが止まらない、大声を上げ続ける</w:t>
      </w:r>
      <w:r w:rsidRPr="004529C3">
        <w:rPr>
          <w:rFonts w:eastAsiaTheme="minorHAnsi" w:hint="eastAsia"/>
        </w:rPr>
        <w:t>、</w:t>
      </w:r>
      <w:r>
        <w:rPr>
          <w:rFonts w:eastAsiaTheme="minorHAnsi" w:hint="eastAsia"/>
        </w:rPr>
        <w:t>従業員</w:t>
      </w:r>
      <w:r w:rsidRPr="004529C3">
        <w:rPr>
          <w:rFonts w:eastAsiaTheme="minorHAnsi" w:hint="eastAsia"/>
        </w:rPr>
        <w:t>の顔等を無断で撮影し続ける</w:t>
      </w:r>
      <w:r w:rsidRPr="00511D32">
        <w:rPr>
          <w:rFonts w:eastAsiaTheme="minorHAnsi" w:hint="eastAsia"/>
        </w:rPr>
        <w:t>などの迷惑行為が続く場合、</w:t>
      </w:r>
      <w:r w:rsidRPr="004529C3">
        <w:rPr>
          <w:rFonts w:eastAsiaTheme="minorHAnsi" w:hint="eastAsia"/>
        </w:rPr>
        <w:t>行為の中止を求めるとともに、対応を中断の上、</w:t>
      </w:r>
      <w:r w:rsidRPr="00511D32">
        <w:rPr>
          <w:rFonts w:eastAsiaTheme="minorHAnsi" w:hint="eastAsia"/>
        </w:rPr>
        <w:t>複数人での対応、やり取りの記録（録音含む）など、組織的な対応に移行する。</w:t>
      </w:r>
    </w:p>
    <w:p w14:paraId="0DE097E6" w14:textId="63EC2C8C" w:rsidR="00643532" w:rsidRDefault="00643532" w:rsidP="00643532">
      <w:pPr>
        <w:widowControl/>
        <w:ind w:leftChars="500" w:left="1260" w:hangingChars="100" w:hanging="210"/>
        <w:jc w:val="left"/>
      </w:pPr>
      <w:r w:rsidRPr="00511D32">
        <w:rPr>
          <w:rFonts w:eastAsiaTheme="minorHAnsi" w:hint="eastAsia"/>
        </w:rPr>
        <w:t>・カスタマーハラスメントの可能性があると判断した場合、</w:t>
      </w:r>
      <w:r w:rsidR="000D04BC">
        <w:rPr>
          <w:rFonts w:ascii="ＭＳ 明朝" w:eastAsia="ＭＳ 明朝" w:hAnsi="ＭＳ 明朝" w:cs="ＭＳ 明朝" w:hint="eastAsia"/>
        </w:rPr>
        <w:t>上司</w:t>
      </w:r>
      <w:r w:rsidRPr="00511D32">
        <w:rPr>
          <w:rFonts w:eastAsiaTheme="minorHAnsi" w:hint="eastAsia"/>
        </w:rPr>
        <w:t>に報告の上、</w:t>
      </w:r>
      <w:r w:rsidRPr="004529C3">
        <w:rPr>
          <w:rFonts w:eastAsiaTheme="minorHAnsi" w:hint="eastAsia"/>
        </w:rPr>
        <w:t>対応の中止を含めた方針</w:t>
      </w:r>
      <w:r w:rsidRPr="00511D32">
        <w:rPr>
          <w:rFonts w:eastAsiaTheme="minorHAnsi" w:hint="eastAsia"/>
        </w:rPr>
        <w:t>を相談する。</w:t>
      </w:r>
    </w:p>
    <w:p w14:paraId="49ED44D9" w14:textId="77777777" w:rsidR="00053544" w:rsidRPr="00926033" w:rsidRDefault="00053544" w:rsidP="00643532">
      <w:pPr>
        <w:widowControl/>
        <w:ind w:leftChars="500" w:left="1260" w:hangingChars="100" w:hanging="210"/>
        <w:jc w:val="left"/>
      </w:pPr>
    </w:p>
    <w:p w14:paraId="7C2FFE89" w14:textId="1D98CA94" w:rsidR="00643532" w:rsidRPr="00926033" w:rsidRDefault="00643532" w:rsidP="00643532">
      <w:pPr>
        <w:widowControl/>
        <w:ind w:firstLineChars="300" w:firstLine="723"/>
        <w:jc w:val="left"/>
        <w:rPr>
          <w:rFonts w:eastAsiaTheme="minorHAnsi"/>
          <w:b/>
          <w:bCs/>
          <w:sz w:val="24"/>
          <w:szCs w:val="24"/>
        </w:rPr>
      </w:pPr>
      <w:r w:rsidRPr="00926033">
        <w:rPr>
          <w:rFonts w:eastAsiaTheme="minorHAnsi" w:hint="eastAsia"/>
          <w:b/>
          <w:bCs/>
          <w:sz w:val="24"/>
          <w:szCs w:val="24"/>
        </w:rPr>
        <w:t>②　二次対応者（</w:t>
      </w:r>
      <w:r w:rsidR="00B9379E" w:rsidRPr="00926033">
        <w:rPr>
          <w:rFonts w:ascii="ＭＳ 明朝" w:eastAsia="ＭＳ 明朝" w:hAnsi="ＭＳ 明朝" w:cs="ＭＳ 明朝" w:hint="eastAsia"/>
          <w:b/>
          <w:bCs/>
          <w:sz w:val="24"/>
          <w:szCs w:val="24"/>
        </w:rPr>
        <w:t>上司等</w:t>
      </w:r>
      <w:r w:rsidRPr="00926033">
        <w:rPr>
          <w:rFonts w:eastAsiaTheme="minorHAnsi" w:hint="eastAsia"/>
          <w:b/>
          <w:bCs/>
          <w:sz w:val="24"/>
          <w:szCs w:val="24"/>
        </w:rPr>
        <w:t>）の判断</w:t>
      </w:r>
    </w:p>
    <w:p w14:paraId="5844CB03" w14:textId="77777777" w:rsidR="00643532" w:rsidRPr="00511D32" w:rsidRDefault="00643532" w:rsidP="00643532">
      <w:pPr>
        <w:widowControl/>
        <w:ind w:firstLineChars="500" w:firstLine="1050"/>
        <w:jc w:val="left"/>
        <w:rPr>
          <w:rFonts w:eastAsiaTheme="minorHAnsi"/>
        </w:rPr>
      </w:pPr>
      <w:r w:rsidRPr="00511D32">
        <w:rPr>
          <w:rFonts w:eastAsiaTheme="minorHAnsi" w:hint="eastAsia"/>
        </w:rPr>
        <w:t>・一次対応者からの報告を踏まえ、顧客等からも聞き取りを行う。</w:t>
      </w:r>
    </w:p>
    <w:p w14:paraId="622D1046"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・カスタマーハラスメントに該当すると判断した場合、対応を代わる。</w:t>
      </w:r>
    </w:p>
    <w:p w14:paraId="75D633A1"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・一次対応者と顧客等を引き離し、安全を確保する。</w:t>
      </w:r>
    </w:p>
    <w:p w14:paraId="35879E67" w14:textId="77777777" w:rsidR="00643532" w:rsidRDefault="00643532" w:rsidP="00643532">
      <w:pPr>
        <w:widowControl/>
        <w:ind w:leftChars="500" w:left="1260" w:hangingChars="100" w:hanging="210"/>
        <w:jc w:val="left"/>
        <w:rPr>
          <w:rFonts w:eastAsiaTheme="minorHAnsi"/>
        </w:rPr>
      </w:pPr>
      <w:r w:rsidRPr="00511D32">
        <w:rPr>
          <w:rFonts w:eastAsiaTheme="minorHAnsi" w:hint="eastAsia"/>
        </w:rPr>
        <w:t>・「組織としての回答であること」</w:t>
      </w:r>
      <w:r w:rsidRPr="00511D32">
        <w:rPr>
          <w:rFonts w:eastAsiaTheme="minorHAnsi"/>
        </w:rPr>
        <w:t xml:space="preserve"> 「説明を尽くしていること」「これ以上の議論はできないこと」を顧客等に伝達</w:t>
      </w:r>
      <w:r>
        <w:rPr>
          <w:rFonts w:eastAsiaTheme="minorHAnsi" w:hint="eastAsia"/>
        </w:rPr>
        <w:t>する。</w:t>
      </w:r>
    </w:p>
    <w:p w14:paraId="2ED49316" w14:textId="77777777" w:rsidR="00643532" w:rsidRDefault="00643532" w:rsidP="00643532">
      <w:pPr>
        <w:widowControl/>
        <w:ind w:leftChars="500" w:left="1260" w:hangingChars="100" w:hanging="210"/>
        <w:jc w:val="left"/>
      </w:pPr>
      <w:r>
        <w:rPr>
          <w:rFonts w:eastAsiaTheme="minorHAnsi" w:hint="eastAsia"/>
        </w:rPr>
        <w:t>・</w:t>
      </w:r>
      <w:r w:rsidRPr="004529C3">
        <w:rPr>
          <w:rFonts w:eastAsiaTheme="minorHAnsi" w:hint="eastAsia"/>
        </w:rPr>
        <w:t>このまま対応を継続すると</w:t>
      </w:r>
      <w:r w:rsidRPr="00511D32">
        <w:rPr>
          <w:rFonts w:eastAsiaTheme="minorHAnsi"/>
        </w:rPr>
        <w:t>業務に支障が生じると判断した場合、対応の中止を検討</w:t>
      </w:r>
      <w:r w:rsidRPr="00511D32">
        <w:rPr>
          <w:rFonts w:eastAsiaTheme="minorHAnsi" w:hint="eastAsia"/>
        </w:rPr>
        <w:t>する</w:t>
      </w:r>
      <w:r w:rsidRPr="00511D32">
        <w:rPr>
          <w:rFonts w:eastAsiaTheme="minorHAnsi"/>
        </w:rPr>
        <w:t>。</w:t>
      </w:r>
    </w:p>
    <w:p w14:paraId="4A169AB9" w14:textId="77777777" w:rsidR="00053544" w:rsidRPr="00926033" w:rsidRDefault="00053544" w:rsidP="00643532">
      <w:pPr>
        <w:widowControl/>
        <w:ind w:leftChars="500" w:left="1260" w:hangingChars="100" w:hanging="210"/>
        <w:jc w:val="left"/>
      </w:pPr>
    </w:p>
    <w:p w14:paraId="2C1B7947" w14:textId="3E09B78B" w:rsidR="00643532" w:rsidRPr="00926033" w:rsidRDefault="00643532" w:rsidP="00B9379E">
      <w:pPr>
        <w:widowControl/>
        <w:ind w:firstLineChars="300" w:firstLine="723"/>
        <w:jc w:val="left"/>
        <w:rPr>
          <w:rFonts w:eastAsiaTheme="minorHAnsi"/>
          <w:b/>
          <w:bCs/>
          <w:sz w:val="24"/>
          <w:szCs w:val="24"/>
        </w:rPr>
      </w:pPr>
      <w:r w:rsidRPr="00926033">
        <w:rPr>
          <w:rFonts w:eastAsiaTheme="minorHAnsi" w:hint="eastAsia"/>
          <w:b/>
          <w:bCs/>
          <w:sz w:val="24"/>
          <w:szCs w:val="24"/>
        </w:rPr>
        <w:t>③　警告・退去の命令</w:t>
      </w:r>
    </w:p>
    <w:p w14:paraId="35085ACE" w14:textId="30DFF880" w:rsidR="00643532" w:rsidRDefault="00643532" w:rsidP="00643532">
      <w:pPr>
        <w:widowControl/>
        <w:ind w:leftChars="500" w:left="1260" w:hangingChars="100" w:hanging="210"/>
        <w:jc w:val="left"/>
        <w:rPr>
          <w:rFonts w:eastAsiaTheme="minorHAnsi"/>
        </w:rPr>
      </w:pPr>
      <w:r w:rsidRPr="00511D32">
        <w:rPr>
          <w:rFonts w:eastAsiaTheme="minorHAnsi" w:hint="eastAsia"/>
        </w:rPr>
        <w:t>・</w:t>
      </w:r>
      <w:r w:rsidR="00B9379E">
        <w:rPr>
          <w:rFonts w:ascii="ＭＳ 明朝" w:eastAsia="ＭＳ 明朝" w:hAnsi="ＭＳ 明朝" w:cs="ＭＳ 明朝" w:hint="eastAsia"/>
        </w:rPr>
        <w:t>上司等</w:t>
      </w:r>
      <w:r w:rsidRPr="00511D32">
        <w:rPr>
          <w:rFonts w:eastAsiaTheme="minorHAnsi" w:hint="eastAsia"/>
        </w:rPr>
        <w:t>は、膠着状態に陥って「</w:t>
      </w:r>
      <w:r w:rsidR="00B9379E">
        <w:rPr>
          <w:rFonts w:ascii="ＭＳ 明朝" w:eastAsia="ＭＳ 明朝" w:hAnsi="ＭＳ 明朝" w:cs="ＭＳ 明朝" w:hint="eastAsia"/>
        </w:rPr>
        <w:t>３０</w:t>
      </w:r>
      <w:r w:rsidRPr="00511D32">
        <w:rPr>
          <w:rFonts w:eastAsiaTheme="minorHAnsi" w:hint="eastAsia"/>
        </w:rPr>
        <w:t>分」を目安に対応を中止し、顧客等に伝達する。それでも迷惑行為が続く場合、警告の上、退去を命令する。</w:t>
      </w:r>
    </w:p>
    <w:p w14:paraId="1C906BA7" w14:textId="77777777" w:rsidR="00643532" w:rsidRPr="00511D32" w:rsidRDefault="00643532" w:rsidP="00643532">
      <w:pPr>
        <w:widowControl/>
        <w:ind w:leftChars="500" w:left="1260" w:hangingChars="100" w:hanging="210"/>
        <w:jc w:val="left"/>
        <w:rPr>
          <w:rFonts w:eastAsiaTheme="minorHAnsi"/>
        </w:rPr>
      </w:pPr>
      <w:r>
        <w:rPr>
          <w:rFonts w:eastAsiaTheme="minorHAnsi" w:hint="eastAsia"/>
        </w:rPr>
        <w:t>・</w:t>
      </w:r>
      <w:r w:rsidRPr="00511D32">
        <w:rPr>
          <w:rFonts w:eastAsiaTheme="minorHAnsi" w:hint="eastAsia"/>
        </w:rPr>
        <w:t>顧客等が暴力を振るおうとしている場合は、その時点で対応を中止し、退去を命令する。</w:t>
      </w:r>
    </w:p>
    <w:p w14:paraId="6B7E9ED6" w14:textId="77777777" w:rsidR="00643532" w:rsidRDefault="00643532" w:rsidP="00643532">
      <w:pPr>
        <w:widowControl/>
        <w:ind w:leftChars="500" w:left="1260" w:hangingChars="100" w:hanging="210"/>
        <w:jc w:val="left"/>
        <w:rPr>
          <w:rFonts w:eastAsiaTheme="minorHAnsi"/>
        </w:rPr>
      </w:pPr>
      <w:r w:rsidRPr="00511D32">
        <w:rPr>
          <w:rFonts w:eastAsiaTheme="minorHAnsi" w:hint="eastAsia"/>
        </w:rPr>
        <w:t>・それでもなお、顧客等が退去しない場合、最終警告の上、従わない場合は警察への通報を検討する。</w:t>
      </w:r>
    </w:p>
    <w:p w14:paraId="73A06848" w14:textId="77777777" w:rsidR="00643532" w:rsidRDefault="00643532" w:rsidP="00643532">
      <w:pPr>
        <w:widowControl/>
        <w:jc w:val="left"/>
      </w:pPr>
    </w:p>
    <w:p w14:paraId="19F64D49" w14:textId="77777777" w:rsidR="00143387" w:rsidRPr="00926033" w:rsidRDefault="00143387" w:rsidP="00643532">
      <w:pPr>
        <w:widowControl/>
        <w:jc w:val="left"/>
      </w:pPr>
    </w:p>
    <w:p w14:paraId="496AAF51" w14:textId="13D0731B" w:rsidR="00643532" w:rsidRPr="00926033" w:rsidRDefault="00643532" w:rsidP="00926033">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t>（３）</w:t>
      </w:r>
      <w:r w:rsidR="00F67EDF"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警察との連携</w:t>
      </w:r>
    </w:p>
    <w:p w14:paraId="1CD4816E" w14:textId="77777777" w:rsidR="00643532" w:rsidRPr="00511D32" w:rsidRDefault="00643532" w:rsidP="00643532">
      <w:pPr>
        <w:widowControl/>
        <w:ind w:leftChars="200" w:left="420" w:firstLineChars="100" w:firstLine="210"/>
        <w:jc w:val="left"/>
        <w:rPr>
          <w:rFonts w:eastAsiaTheme="minorHAnsi"/>
        </w:rPr>
      </w:pPr>
      <w:r w:rsidRPr="00511D32">
        <w:rPr>
          <w:rFonts w:eastAsiaTheme="minorHAnsi" w:hint="eastAsia"/>
        </w:rPr>
        <w:t>カスタマーハラスメントは、違法性のある迷惑行為であれば刑法等に抵触します。</w:t>
      </w:r>
      <w:r>
        <w:rPr>
          <w:rFonts w:eastAsiaTheme="minorHAnsi" w:hint="eastAsia"/>
        </w:rPr>
        <w:t>当社においては、こうした行為が見られた場合、以下のとおり、</w:t>
      </w:r>
      <w:r w:rsidRPr="00511D32">
        <w:rPr>
          <w:rFonts w:eastAsiaTheme="minorHAnsi" w:hint="eastAsia"/>
        </w:rPr>
        <w:t>警察と連携し</w:t>
      </w:r>
      <w:r>
        <w:rPr>
          <w:rFonts w:eastAsiaTheme="minorHAnsi" w:hint="eastAsia"/>
        </w:rPr>
        <w:t>て</w:t>
      </w:r>
      <w:r w:rsidRPr="00511D32">
        <w:rPr>
          <w:rFonts w:eastAsiaTheme="minorHAnsi" w:hint="eastAsia"/>
        </w:rPr>
        <w:t>厳正に対処することと</w:t>
      </w:r>
      <w:r>
        <w:rPr>
          <w:rFonts w:eastAsiaTheme="minorHAnsi" w:hint="eastAsia"/>
        </w:rPr>
        <w:t>します</w:t>
      </w:r>
      <w:r w:rsidRPr="00511D32">
        <w:rPr>
          <w:rFonts w:eastAsiaTheme="minorHAnsi" w:hint="eastAsia"/>
        </w:rPr>
        <w:t>。</w:t>
      </w:r>
    </w:p>
    <w:p w14:paraId="1F762BFC" w14:textId="77777777" w:rsidR="00643532" w:rsidRDefault="00643532" w:rsidP="00643532">
      <w:pPr>
        <w:widowControl/>
        <w:ind w:leftChars="200" w:left="420" w:firstLineChars="100" w:firstLine="210"/>
        <w:jc w:val="left"/>
      </w:pPr>
      <w:r>
        <w:rPr>
          <w:rFonts w:eastAsiaTheme="minorHAnsi" w:hint="eastAsia"/>
        </w:rPr>
        <w:t>なお</w:t>
      </w:r>
      <w:r w:rsidRPr="00511D32">
        <w:rPr>
          <w:rFonts w:eastAsiaTheme="minorHAnsi" w:hint="eastAsia"/>
        </w:rPr>
        <w:t>、暴力行為や器物破損など、身の危険を感じた場合は、その時点で速やかに警察に通報し</w:t>
      </w:r>
      <w:r>
        <w:rPr>
          <w:rFonts w:eastAsiaTheme="minorHAnsi" w:hint="eastAsia"/>
        </w:rPr>
        <w:t>ます</w:t>
      </w:r>
      <w:r w:rsidRPr="00511D32">
        <w:rPr>
          <w:rFonts w:eastAsiaTheme="minorHAnsi" w:hint="eastAsia"/>
        </w:rPr>
        <w:t>。</w:t>
      </w:r>
    </w:p>
    <w:p w14:paraId="247B1200" w14:textId="77777777" w:rsidR="00053544" w:rsidRPr="00926033" w:rsidRDefault="00053544" w:rsidP="00643532">
      <w:pPr>
        <w:widowControl/>
        <w:ind w:leftChars="200" w:left="420" w:firstLineChars="100" w:firstLine="210"/>
        <w:jc w:val="left"/>
      </w:pPr>
    </w:p>
    <w:p w14:paraId="13821FEB" w14:textId="77777777" w:rsidR="00643532" w:rsidRPr="00926033" w:rsidRDefault="00643532" w:rsidP="00643532">
      <w:pPr>
        <w:widowControl/>
        <w:ind w:firstLineChars="300" w:firstLine="723"/>
        <w:jc w:val="left"/>
        <w:rPr>
          <w:rFonts w:eastAsiaTheme="minorHAnsi"/>
          <w:b/>
          <w:bCs/>
          <w:sz w:val="24"/>
          <w:szCs w:val="24"/>
        </w:rPr>
      </w:pPr>
      <w:r w:rsidRPr="00926033">
        <w:rPr>
          <w:rFonts w:eastAsiaTheme="minorHAnsi" w:hint="eastAsia"/>
          <w:b/>
          <w:bCs/>
          <w:sz w:val="24"/>
          <w:szCs w:val="24"/>
        </w:rPr>
        <w:t>①　対応の中止を伝える</w:t>
      </w:r>
    </w:p>
    <w:p w14:paraId="020F24C9"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・従業員の心理的負担や周囲の客への影響を考慮し、対応の中止を顧客等に伝える。</w:t>
      </w:r>
    </w:p>
    <w:p w14:paraId="1A02DF28" w14:textId="21D40931" w:rsidR="00643532" w:rsidRDefault="00643532" w:rsidP="00643532">
      <w:pPr>
        <w:widowControl/>
        <w:ind w:firstLineChars="500" w:firstLine="1050"/>
        <w:jc w:val="left"/>
      </w:pPr>
      <w:r w:rsidRPr="00511D32">
        <w:rPr>
          <w:rFonts w:eastAsiaTheme="minorHAnsi" w:hint="eastAsia"/>
        </w:rPr>
        <w:t>・対応の中止は</w:t>
      </w:r>
      <w:r w:rsidR="000D04BC">
        <w:rPr>
          <w:rFonts w:ascii="ＭＳ 明朝" w:eastAsia="ＭＳ 明朝" w:hAnsi="ＭＳ 明朝" w:cs="ＭＳ 明朝" w:hint="eastAsia"/>
        </w:rPr>
        <w:t>上司</w:t>
      </w:r>
      <w:r w:rsidRPr="00511D32">
        <w:rPr>
          <w:rFonts w:eastAsiaTheme="minorHAnsi" w:hint="eastAsia"/>
        </w:rPr>
        <w:t>を含めた複数名で判断する。</w:t>
      </w:r>
    </w:p>
    <w:p w14:paraId="31D50247" w14:textId="77777777" w:rsidR="00053544" w:rsidRDefault="00053544" w:rsidP="00643532">
      <w:pPr>
        <w:widowControl/>
        <w:ind w:firstLineChars="500" w:firstLine="1050"/>
        <w:jc w:val="left"/>
      </w:pPr>
    </w:p>
    <w:p w14:paraId="0D02BB17" w14:textId="77777777" w:rsidR="00143387" w:rsidRDefault="00143387" w:rsidP="00643532">
      <w:pPr>
        <w:widowControl/>
        <w:ind w:firstLineChars="500" w:firstLine="1050"/>
        <w:jc w:val="left"/>
      </w:pPr>
    </w:p>
    <w:p w14:paraId="0F4261BC" w14:textId="77777777" w:rsidR="00143387" w:rsidRPr="00926033" w:rsidRDefault="00143387" w:rsidP="00643532">
      <w:pPr>
        <w:widowControl/>
        <w:ind w:firstLineChars="500" w:firstLine="1050"/>
        <w:jc w:val="left"/>
      </w:pPr>
    </w:p>
    <w:p w14:paraId="7B37B47B" w14:textId="77777777" w:rsidR="00643532" w:rsidRPr="00926033" w:rsidRDefault="00643532" w:rsidP="00643532">
      <w:pPr>
        <w:widowControl/>
        <w:ind w:firstLineChars="300" w:firstLine="723"/>
        <w:jc w:val="left"/>
        <w:rPr>
          <w:rFonts w:eastAsiaTheme="minorHAnsi"/>
          <w:b/>
          <w:bCs/>
          <w:sz w:val="24"/>
          <w:szCs w:val="24"/>
        </w:rPr>
      </w:pPr>
      <w:r w:rsidRPr="00926033">
        <w:rPr>
          <w:rFonts w:eastAsiaTheme="minorHAnsi" w:hint="eastAsia"/>
          <w:b/>
          <w:bCs/>
          <w:sz w:val="24"/>
          <w:szCs w:val="24"/>
        </w:rPr>
        <w:t>②　行為の中止を求める</w:t>
      </w:r>
    </w:p>
    <w:p w14:paraId="2313D74F" w14:textId="77777777" w:rsidR="00643532" w:rsidRDefault="00643532" w:rsidP="00643532">
      <w:pPr>
        <w:widowControl/>
        <w:ind w:firstLineChars="500" w:firstLine="1050"/>
        <w:jc w:val="left"/>
      </w:pPr>
      <w:r w:rsidRPr="00511D32">
        <w:rPr>
          <w:rFonts w:eastAsiaTheme="minorHAnsi" w:hint="eastAsia"/>
        </w:rPr>
        <w:t>・迷惑行為を止めるよう顧客等に伝える。２、３度繰り返す。</w:t>
      </w:r>
    </w:p>
    <w:p w14:paraId="7D5783B0" w14:textId="77777777" w:rsidR="00053544" w:rsidRPr="00926033" w:rsidRDefault="00053544" w:rsidP="00643532">
      <w:pPr>
        <w:widowControl/>
        <w:ind w:firstLineChars="500" w:firstLine="1050"/>
        <w:jc w:val="left"/>
      </w:pPr>
    </w:p>
    <w:p w14:paraId="4B37B8A8" w14:textId="77777777" w:rsidR="00643532" w:rsidRPr="00926033" w:rsidRDefault="00643532" w:rsidP="00643532">
      <w:pPr>
        <w:widowControl/>
        <w:ind w:firstLineChars="300" w:firstLine="723"/>
        <w:jc w:val="left"/>
        <w:rPr>
          <w:rFonts w:eastAsiaTheme="minorHAnsi"/>
          <w:b/>
          <w:bCs/>
          <w:sz w:val="24"/>
          <w:szCs w:val="24"/>
        </w:rPr>
      </w:pPr>
      <w:r w:rsidRPr="00926033">
        <w:rPr>
          <w:rFonts w:eastAsiaTheme="minorHAnsi" w:hint="eastAsia"/>
          <w:b/>
          <w:bCs/>
          <w:sz w:val="24"/>
          <w:szCs w:val="24"/>
        </w:rPr>
        <w:t>③　退去を命令する</w:t>
      </w:r>
    </w:p>
    <w:p w14:paraId="33B3DF65" w14:textId="77777777" w:rsidR="00643532" w:rsidRDefault="00643532" w:rsidP="00643532">
      <w:pPr>
        <w:widowControl/>
        <w:ind w:leftChars="500" w:left="1260" w:hangingChars="100" w:hanging="210"/>
        <w:jc w:val="left"/>
      </w:pPr>
      <w:r w:rsidRPr="00511D32">
        <w:rPr>
          <w:rFonts w:eastAsiaTheme="minorHAnsi" w:hint="eastAsia"/>
        </w:rPr>
        <w:t>・迷惑行為を止めない場合、施設管理権に基づき退去を命じる。２、３度繰り返す。</w:t>
      </w:r>
    </w:p>
    <w:p w14:paraId="113CB64A" w14:textId="77777777" w:rsidR="00053544" w:rsidRPr="00926033" w:rsidRDefault="00053544" w:rsidP="00643532">
      <w:pPr>
        <w:widowControl/>
        <w:ind w:leftChars="500" w:left="1260" w:hangingChars="100" w:hanging="210"/>
        <w:jc w:val="left"/>
      </w:pPr>
    </w:p>
    <w:p w14:paraId="168E01C8" w14:textId="77777777" w:rsidR="00643532" w:rsidRPr="00926033" w:rsidRDefault="00643532" w:rsidP="00643532">
      <w:pPr>
        <w:widowControl/>
        <w:ind w:firstLineChars="300" w:firstLine="723"/>
        <w:jc w:val="left"/>
        <w:rPr>
          <w:rFonts w:eastAsiaTheme="minorHAnsi"/>
          <w:b/>
          <w:bCs/>
          <w:sz w:val="24"/>
          <w:szCs w:val="24"/>
        </w:rPr>
      </w:pPr>
      <w:r w:rsidRPr="00926033">
        <w:rPr>
          <w:rFonts w:eastAsiaTheme="minorHAnsi" w:hint="eastAsia"/>
          <w:b/>
          <w:bCs/>
          <w:sz w:val="24"/>
          <w:szCs w:val="24"/>
        </w:rPr>
        <w:t>④　警察に通報する</w:t>
      </w:r>
    </w:p>
    <w:p w14:paraId="60E71232" w14:textId="77777777" w:rsidR="00643532" w:rsidRPr="00511D32" w:rsidRDefault="00643532" w:rsidP="00643532">
      <w:pPr>
        <w:widowControl/>
        <w:ind w:firstLineChars="500" w:firstLine="1050"/>
        <w:jc w:val="left"/>
        <w:rPr>
          <w:rFonts w:eastAsiaTheme="minorHAnsi"/>
        </w:rPr>
      </w:pPr>
      <w:r w:rsidRPr="00511D32">
        <w:rPr>
          <w:rFonts w:eastAsiaTheme="minorHAnsi" w:hint="eastAsia"/>
        </w:rPr>
        <w:t>・繰り返し退去を命じても退去しない場合、最終警告する。</w:t>
      </w:r>
    </w:p>
    <w:p w14:paraId="1BB1FF61" w14:textId="77777777" w:rsidR="00643532" w:rsidRPr="00511D32" w:rsidRDefault="00643532" w:rsidP="00643532">
      <w:pPr>
        <w:widowControl/>
        <w:ind w:firstLineChars="500" w:firstLine="1050"/>
        <w:jc w:val="left"/>
        <w:rPr>
          <w:rFonts w:eastAsiaTheme="minorHAnsi"/>
        </w:rPr>
      </w:pPr>
      <w:r w:rsidRPr="00511D32">
        <w:rPr>
          <w:rFonts w:eastAsiaTheme="minorHAnsi" w:hint="eastAsia"/>
        </w:rPr>
        <w:t>・なお退去しない場合、警察に通報する。</w:t>
      </w:r>
    </w:p>
    <w:p w14:paraId="169EDF58" w14:textId="77777777" w:rsidR="00643532" w:rsidRDefault="00643532" w:rsidP="00643532">
      <w:pPr>
        <w:widowControl/>
        <w:ind w:leftChars="700" w:left="1470"/>
        <w:jc w:val="left"/>
        <w:rPr>
          <w:rFonts w:eastAsiaTheme="minorHAnsi"/>
        </w:rPr>
      </w:pPr>
      <w:r w:rsidRPr="00511D32">
        <w:rPr>
          <w:rFonts w:eastAsiaTheme="minorHAnsi" w:hint="eastAsia"/>
        </w:rPr>
        <w:t>※緊急時</w:t>
      </w:r>
      <w:r>
        <w:rPr>
          <w:rFonts w:eastAsiaTheme="minorHAnsi" w:hint="eastAsia"/>
        </w:rPr>
        <w:t>：「</w:t>
      </w:r>
      <w:r w:rsidRPr="00511D32">
        <w:rPr>
          <w:rFonts w:eastAsiaTheme="minorHAnsi"/>
        </w:rPr>
        <w:t>110番</w:t>
      </w:r>
      <w:r>
        <w:rPr>
          <w:rFonts w:eastAsiaTheme="minorHAnsi" w:hint="eastAsia"/>
        </w:rPr>
        <w:t>」</w:t>
      </w:r>
    </w:p>
    <w:p w14:paraId="67EAE1CC" w14:textId="77777777" w:rsidR="00643532" w:rsidRDefault="00643532" w:rsidP="00643532">
      <w:pPr>
        <w:widowControl/>
        <w:ind w:leftChars="700" w:left="1470"/>
        <w:jc w:val="left"/>
      </w:pPr>
      <w:r>
        <w:rPr>
          <w:rFonts w:eastAsiaTheme="minorHAnsi" w:hint="eastAsia"/>
        </w:rPr>
        <w:t>※</w:t>
      </w:r>
      <w:r w:rsidRPr="004529C3">
        <w:rPr>
          <w:rFonts w:eastAsiaTheme="minorHAnsi" w:hint="eastAsia"/>
        </w:rPr>
        <w:t>それ以外：所轄警察署、</w:t>
      </w:r>
      <w:r w:rsidRPr="004529C3">
        <w:rPr>
          <w:rFonts w:eastAsiaTheme="minorHAnsi"/>
        </w:rPr>
        <w:t>♯</w:t>
      </w:r>
      <w:r w:rsidRPr="004529C3">
        <w:rPr>
          <w:rFonts w:eastAsiaTheme="minorHAnsi" w:hint="eastAsia"/>
        </w:rPr>
        <w:t>９１１０（警察相談専用電話）</w:t>
      </w:r>
    </w:p>
    <w:p w14:paraId="0D54EC1F" w14:textId="77777777" w:rsidR="00053544" w:rsidRPr="00926033" w:rsidRDefault="00053544" w:rsidP="00643532">
      <w:pPr>
        <w:widowControl/>
        <w:ind w:leftChars="700" w:left="1470"/>
        <w:jc w:val="left"/>
      </w:pPr>
    </w:p>
    <w:p w14:paraId="38E53D1B" w14:textId="77777777" w:rsidR="00643532" w:rsidRPr="00926033" w:rsidRDefault="00643532" w:rsidP="00643532">
      <w:pPr>
        <w:widowControl/>
        <w:ind w:firstLineChars="300" w:firstLine="723"/>
        <w:jc w:val="left"/>
        <w:rPr>
          <w:rFonts w:eastAsiaTheme="minorHAnsi"/>
          <w:b/>
          <w:bCs/>
          <w:sz w:val="24"/>
          <w:szCs w:val="24"/>
        </w:rPr>
      </w:pPr>
      <w:r w:rsidRPr="00926033">
        <w:rPr>
          <w:rFonts w:eastAsiaTheme="minorHAnsi" w:hint="eastAsia"/>
          <w:b/>
          <w:bCs/>
          <w:sz w:val="24"/>
          <w:szCs w:val="24"/>
        </w:rPr>
        <w:t>⑤　警察官に状況を説明する</w:t>
      </w:r>
    </w:p>
    <w:p w14:paraId="4D660129"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・警察官の現場到着後、これまでの状況を説明し、録画・録音がある場合は、内容を確認してもらう。その際、顧客を退去させたい旨を明確に伝える。</w:t>
      </w:r>
    </w:p>
    <w:p w14:paraId="5D475F41" w14:textId="77777777" w:rsidR="00643532" w:rsidRPr="00511D32" w:rsidRDefault="00643532" w:rsidP="00643532">
      <w:pPr>
        <w:widowControl/>
        <w:ind w:leftChars="500" w:left="1260" w:hangingChars="100" w:hanging="210"/>
        <w:jc w:val="left"/>
        <w:rPr>
          <w:rFonts w:eastAsiaTheme="minorHAnsi"/>
        </w:rPr>
      </w:pPr>
      <w:r w:rsidRPr="00511D32">
        <w:rPr>
          <w:rFonts w:eastAsiaTheme="minorHAnsi" w:hint="eastAsia"/>
        </w:rPr>
        <w:t>・迷惑行為を行う顧客を指導するよう依頼する。</w:t>
      </w:r>
    </w:p>
    <w:p w14:paraId="161E26E5" w14:textId="77777777" w:rsidR="00643532" w:rsidRDefault="00643532" w:rsidP="00643532">
      <w:pPr>
        <w:widowControl/>
        <w:ind w:leftChars="500" w:left="1260" w:hangingChars="100" w:hanging="210"/>
        <w:jc w:val="left"/>
      </w:pPr>
      <w:r w:rsidRPr="00511D32">
        <w:rPr>
          <w:rFonts w:eastAsiaTheme="minorHAnsi" w:hint="eastAsia"/>
        </w:rPr>
        <w:t>・警察官の到着前に相手が立ち去った場合でも、</w:t>
      </w:r>
      <w:r w:rsidRPr="00511D32">
        <w:rPr>
          <w:rFonts w:eastAsiaTheme="minorHAnsi"/>
        </w:rPr>
        <w:t xml:space="preserve"> 再訪する恐れがある場合は「相手は立ち去ったが再訪する恐れがある」として情報連携して</w:t>
      </w:r>
      <w:r w:rsidRPr="00511D32">
        <w:rPr>
          <w:rFonts w:eastAsiaTheme="minorHAnsi" w:hint="eastAsia"/>
        </w:rPr>
        <w:t>おく</w:t>
      </w:r>
      <w:r w:rsidRPr="00511D32">
        <w:rPr>
          <w:rFonts w:eastAsiaTheme="minorHAnsi"/>
        </w:rPr>
        <w:t>。</w:t>
      </w:r>
    </w:p>
    <w:p w14:paraId="640F8FF8" w14:textId="77777777" w:rsidR="00A06E11" w:rsidRPr="00926033" w:rsidRDefault="00A06E11" w:rsidP="00643532">
      <w:pPr>
        <w:widowControl/>
        <w:ind w:leftChars="500" w:left="1260" w:hangingChars="100" w:hanging="210"/>
        <w:jc w:val="left"/>
      </w:pPr>
    </w:p>
    <w:p w14:paraId="1837658D" w14:textId="67BC358C" w:rsidR="009A2AE0" w:rsidRPr="00926033" w:rsidRDefault="009A2AE0" w:rsidP="00926033">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t>（</w:t>
      </w:r>
      <w:r w:rsidR="00CC37EA" w:rsidRPr="00926033">
        <w:rPr>
          <w:rFonts w:ascii="ＭＳ Ｐゴシック" w:eastAsia="ＭＳ Ｐゴシック" w:hAnsi="ＭＳ Ｐゴシック" w:cs="ＭＳ 明朝" w:hint="eastAsia"/>
          <w:b/>
          <w:bCs/>
          <w:sz w:val="28"/>
          <w:szCs w:val="28"/>
        </w:rPr>
        <w:t>４</w:t>
      </w:r>
      <w:r w:rsidRPr="00926033">
        <w:rPr>
          <w:rFonts w:ascii="ＭＳ Ｐゴシック" w:eastAsia="ＭＳ Ｐゴシック" w:hAnsi="ＭＳ Ｐゴシック" w:cs="ＭＳ 明朝" w:hint="eastAsia"/>
          <w:b/>
          <w:bCs/>
          <w:sz w:val="28"/>
          <w:szCs w:val="28"/>
        </w:rPr>
        <w:t>）</w:t>
      </w:r>
      <w:r w:rsidR="00F67EDF"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特に悪質なカスタマーハラスメントへの対応</w:t>
      </w:r>
    </w:p>
    <w:p w14:paraId="203F85ED" w14:textId="77777777" w:rsidR="009A2AE0" w:rsidRDefault="009A2AE0">
      <w:pPr>
        <w:widowControl/>
        <w:ind w:leftChars="200" w:left="420" w:firstLineChars="100" w:firstLine="210"/>
        <w:jc w:val="left"/>
        <w:rPr>
          <w:rFonts w:ascii="ＭＳ 明朝" w:eastAsia="ＭＳ 明朝" w:hAnsi="ＭＳ 明朝" w:cs="ＭＳ 明朝"/>
        </w:rPr>
      </w:pPr>
      <w:r w:rsidRPr="00926033">
        <w:rPr>
          <w:rFonts w:ascii="ＭＳ 明朝" w:eastAsia="ＭＳ 明朝" w:hAnsi="ＭＳ 明朝" w:cs="ＭＳ 明朝" w:hint="eastAsia"/>
        </w:rPr>
        <w:t>暴行、傷害、脅迫その他犯罪に該当するおそれがある行為、又はカスタマーハラスメントのうち悪質性が特に高いと会社が判断する行為については、従業員の安全確保を最優先とし、事案に応じて次の措置を講じます。</w:t>
      </w:r>
    </w:p>
    <w:p w14:paraId="3FF705F7" w14:textId="77777777" w:rsidR="00B76A5A" w:rsidRPr="00926033" w:rsidRDefault="00B76A5A" w:rsidP="00926033">
      <w:pPr>
        <w:widowControl/>
        <w:ind w:leftChars="200" w:left="420" w:firstLineChars="100" w:firstLine="210"/>
        <w:jc w:val="left"/>
        <w:rPr>
          <w:rFonts w:eastAsiaTheme="minorHAnsi"/>
        </w:rPr>
      </w:pPr>
    </w:p>
    <w:p w14:paraId="40019550" w14:textId="77777777" w:rsidR="009A2AE0" w:rsidRPr="00926033" w:rsidRDefault="009A2AE0" w:rsidP="00926033">
      <w:pPr>
        <w:widowControl/>
        <w:ind w:firstLineChars="337" w:firstLine="708"/>
        <w:jc w:val="left"/>
        <w:rPr>
          <w:rFonts w:ascii="ＭＳ 明朝" w:eastAsia="ＭＳ 明朝" w:hAnsi="ＭＳ 明朝" w:cs="ＭＳ 明朝"/>
        </w:rPr>
      </w:pPr>
      <w:r w:rsidRPr="00926033">
        <w:rPr>
          <w:rFonts w:ascii="ＭＳ 明朝" w:eastAsia="ＭＳ 明朝" w:hAnsi="ＭＳ 明朝" w:cs="ＭＳ 明朝" w:hint="eastAsia"/>
        </w:rPr>
        <w:t>・警察への通報または相談</w:t>
      </w:r>
    </w:p>
    <w:p w14:paraId="17C9EB17" w14:textId="77777777" w:rsidR="009A2AE0" w:rsidRPr="00926033" w:rsidRDefault="009A2AE0" w:rsidP="00926033">
      <w:pPr>
        <w:widowControl/>
        <w:ind w:firstLineChars="337" w:firstLine="708"/>
        <w:jc w:val="left"/>
        <w:rPr>
          <w:rFonts w:ascii="ＭＳ 明朝" w:eastAsia="ＭＳ 明朝" w:hAnsi="ＭＳ 明朝" w:cs="ＭＳ 明朝"/>
        </w:rPr>
      </w:pPr>
      <w:r w:rsidRPr="00926033">
        <w:rPr>
          <w:rFonts w:ascii="ＭＳ 明朝" w:eastAsia="ＭＳ 明朝" w:hAnsi="ＭＳ 明朝" w:cs="ＭＳ 明朝" w:hint="eastAsia"/>
        </w:rPr>
        <w:t>・弁護士その他の専門家への相談</w:t>
      </w:r>
    </w:p>
    <w:p w14:paraId="384CA0B5" w14:textId="77777777" w:rsidR="009A2AE0" w:rsidRPr="00926033" w:rsidRDefault="009A2AE0" w:rsidP="00926033">
      <w:pPr>
        <w:widowControl/>
        <w:ind w:firstLineChars="337" w:firstLine="708"/>
        <w:jc w:val="left"/>
        <w:rPr>
          <w:rFonts w:ascii="ＭＳ 明朝" w:eastAsia="ＭＳ 明朝" w:hAnsi="ＭＳ 明朝" w:cs="ＭＳ 明朝"/>
        </w:rPr>
      </w:pPr>
      <w:r w:rsidRPr="00926033">
        <w:rPr>
          <w:rFonts w:ascii="ＭＳ 明朝" w:eastAsia="ＭＳ 明朝" w:hAnsi="ＭＳ 明朝" w:cs="ＭＳ 明朝" w:hint="eastAsia"/>
        </w:rPr>
        <w:t>・行為者に対する警告</w:t>
      </w:r>
    </w:p>
    <w:p w14:paraId="6EBE00F0" w14:textId="77777777" w:rsidR="009A2AE0" w:rsidRPr="00926033" w:rsidRDefault="009A2AE0" w:rsidP="00926033">
      <w:pPr>
        <w:widowControl/>
        <w:ind w:firstLineChars="337" w:firstLine="708"/>
        <w:jc w:val="left"/>
        <w:rPr>
          <w:rFonts w:ascii="ＭＳ 明朝" w:eastAsia="ＭＳ 明朝" w:hAnsi="ＭＳ 明朝" w:cs="ＭＳ 明朝"/>
        </w:rPr>
      </w:pPr>
      <w:r w:rsidRPr="00926033">
        <w:rPr>
          <w:rFonts w:ascii="ＭＳ 明朝" w:eastAsia="ＭＳ 明朝" w:hAnsi="ＭＳ 明朝" w:cs="ＭＳ 明朝" w:hint="eastAsia"/>
        </w:rPr>
        <w:t>・法令、契約その他の制限を踏まえたサービス・取引の停止</w:t>
      </w:r>
    </w:p>
    <w:p w14:paraId="0A36F871" w14:textId="77777777" w:rsidR="009A2AE0" w:rsidRPr="00926033" w:rsidRDefault="009A2AE0" w:rsidP="00926033">
      <w:pPr>
        <w:widowControl/>
        <w:ind w:firstLineChars="337" w:firstLine="708"/>
        <w:jc w:val="left"/>
        <w:rPr>
          <w:rFonts w:ascii="ＭＳ 明朝" w:eastAsia="ＭＳ 明朝" w:hAnsi="ＭＳ 明朝" w:cs="ＭＳ 明朝"/>
        </w:rPr>
      </w:pPr>
      <w:r w:rsidRPr="00926033">
        <w:rPr>
          <w:rFonts w:ascii="ＭＳ 明朝" w:eastAsia="ＭＳ 明朝" w:hAnsi="ＭＳ 明朝" w:cs="ＭＳ 明朝" w:hint="eastAsia"/>
        </w:rPr>
        <w:t>・店舗・施設等への出入りの禁止</w:t>
      </w:r>
    </w:p>
    <w:p w14:paraId="79E5C743" w14:textId="77777777" w:rsidR="009A2AE0" w:rsidRDefault="009A2AE0" w:rsidP="009A2AE0">
      <w:pPr>
        <w:widowControl/>
        <w:ind w:firstLineChars="337" w:firstLine="708"/>
        <w:jc w:val="left"/>
        <w:rPr>
          <w:rFonts w:ascii="ＭＳ 明朝" w:eastAsia="ＭＳ 明朝" w:hAnsi="ＭＳ 明朝" w:cs="ＭＳ 明朝"/>
        </w:rPr>
      </w:pPr>
      <w:r w:rsidRPr="00926033">
        <w:rPr>
          <w:rFonts w:ascii="ＭＳ 明朝" w:eastAsia="ＭＳ 明朝" w:hAnsi="ＭＳ 明朝" w:cs="ＭＳ 明朝" w:hint="eastAsia"/>
        </w:rPr>
        <w:t>・その他、従業員の安全および就業環境を確保するために必要な措置</w:t>
      </w:r>
    </w:p>
    <w:p w14:paraId="121737C8" w14:textId="77777777" w:rsidR="00B76A5A" w:rsidRDefault="00B76A5A" w:rsidP="009A2AE0">
      <w:pPr>
        <w:widowControl/>
        <w:ind w:firstLineChars="337" w:firstLine="708"/>
        <w:jc w:val="left"/>
        <w:rPr>
          <w:rFonts w:ascii="ＭＳ 明朝" w:eastAsia="ＭＳ 明朝" w:hAnsi="ＭＳ 明朝" w:cs="ＭＳ 明朝"/>
        </w:rPr>
      </w:pPr>
    </w:p>
    <w:p w14:paraId="7FD3C794" w14:textId="77777777" w:rsidR="009A2AE0" w:rsidRDefault="009A2AE0" w:rsidP="009A2AE0">
      <w:pPr>
        <w:widowControl/>
        <w:ind w:leftChars="200" w:left="420" w:firstLineChars="100" w:firstLine="210"/>
        <w:jc w:val="left"/>
        <w:rPr>
          <w:rFonts w:ascii="ＭＳ 明朝" w:eastAsia="ＭＳ 明朝" w:hAnsi="ＭＳ 明朝" w:cs="ＭＳ 明朝"/>
        </w:rPr>
      </w:pPr>
      <w:r w:rsidRPr="00926033">
        <w:rPr>
          <w:rFonts w:ascii="ＭＳ 明朝" w:eastAsia="ＭＳ 明朝" w:hAnsi="ＭＳ 明朝" w:cs="ＭＳ 明朝" w:hint="eastAsia"/>
        </w:rPr>
        <w:t>これらの措置の実施については、緊急の場合を除き、</w:t>
      </w:r>
      <w:r w:rsidRPr="00E44290">
        <w:rPr>
          <w:rFonts w:ascii="ＭＳ 明朝" w:eastAsia="ＭＳ 明朝" w:hAnsi="ＭＳ 明朝" w:cs="ＭＳ 明朝" w:hint="eastAsia"/>
        </w:rPr>
        <w:t>相談窓口</w:t>
      </w:r>
      <w:r w:rsidRPr="00926033">
        <w:rPr>
          <w:rFonts w:ascii="ＭＳ 明朝" w:eastAsia="ＭＳ 明朝" w:hAnsi="ＭＳ 明朝" w:cs="ＭＳ 明朝" w:hint="eastAsia"/>
        </w:rPr>
        <w:t>責任者が、必要に応じて人事労務部門、法務部門その他の関係部署と協議して決定します。</w:t>
      </w:r>
    </w:p>
    <w:p w14:paraId="2B15DB24" w14:textId="0207C9C2" w:rsidR="009A2AE0" w:rsidRPr="00926033" w:rsidRDefault="009A2AE0" w:rsidP="00926033">
      <w:pPr>
        <w:widowControl/>
        <w:ind w:leftChars="200" w:left="420" w:firstLineChars="100" w:firstLine="210"/>
        <w:jc w:val="left"/>
        <w:rPr>
          <w:rFonts w:ascii="ＭＳ 明朝" w:eastAsia="ＭＳ 明朝" w:hAnsi="ＭＳ 明朝" w:cs="ＭＳ 明朝"/>
        </w:rPr>
      </w:pPr>
      <w:r w:rsidRPr="00926033">
        <w:rPr>
          <w:rFonts w:ascii="ＭＳ 明朝" w:eastAsia="ＭＳ 明朝" w:hAnsi="ＭＳ 明朝" w:cs="ＭＳ 明朝" w:hint="eastAsia"/>
        </w:rPr>
        <w:t>なお、生命・身体への危険があるなど緊急性が高い場合は、現場の従業員または管理者は、上司等の判断を待たず</w:t>
      </w:r>
      <w:r w:rsidRPr="00926033">
        <w:rPr>
          <w:rFonts w:ascii="ＭＳ 明朝" w:eastAsia="ＭＳ 明朝" w:hAnsi="ＭＳ 明朝" w:cs="ＭＳ 明朝"/>
        </w:rPr>
        <w:t>110番通報その他必要な安全確保措置を行うことができます。</w:t>
      </w:r>
    </w:p>
    <w:p w14:paraId="502619AE" w14:textId="77777777" w:rsidR="009A2AE0" w:rsidRPr="00926033" w:rsidRDefault="009A2AE0" w:rsidP="00643532">
      <w:pPr>
        <w:widowControl/>
        <w:jc w:val="left"/>
      </w:pPr>
    </w:p>
    <w:p w14:paraId="3BC1686F" w14:textId="0DFE28D5" w:rsidR="00643532" w:rsidRPr="00926033" w:rsidRDefault="00643532" w:rsidP="00926033">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t>（</w:t>
      </w:r>
      <w:r w:rsidR="00CC37EA" w:rsidRPr="00926033">
        <w:rPr>
          <w:rFonts w:ascii="ＭＳ Ｐゴシック" w:eastAsia="ＭＳ Ｐゴシック" w:hAnsi="ＭＳ Ｐゴシック" w:cs="ＭＳ 明朝" w:hint="eastAsia"/>
          <w:b/>
          <w:bCs/>
          <w:sz w:val="28"/>
          <w:szCs w:val="28"/>
        </w:rPr>
        <w:t>５</w:t>
      </w:r>
      <w:r w:rsidRPr="00926033">
        <w:rPr>
          <w:rFonts w:ascii="ＭＳ Ｐゴシック" w:eastAsia="ＭＳ Ｐゴシック" w:hAnsi="ＭＳ Ｐゴシック" w:cs="ＭＳ 明朝" w:hint="eastAsia"/>
          <w:b/>
          <w:bCs/>
          <w:sz w:val="28"/>
          <w:szCs w:val="28"/>
        </w:rPr>
        <w:t>）</w:t>
      </w:r>
      <w:r w:rsidR="00F67EDF"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行為別の対応例</w:t>
      </w:r>
    </w:p>
    <w:p w14:paraId="05D02BAA" w14:textId="53741788" w:rsidR="00643532" w:rsidRDefault="00643532" w:rsidP="00B9379E">
      <w:pPr>
        <w:widowControl/>
        <w:ind w:leftChars="200" w:left="420" w:firstLineChars="100" w:firstLine="210"/>
        <w:jc w:val="left"/>
      </w:pPr>
      <w:r>
        <w:rPr>
          <w:rFonts w:eastAsiaTheme="minorHAnsi" w:hint="eastAsia"/>
        </w:rPr>
        <w:t>以下の</w:t>
      </w:r>
      <w:r w:rsidRPr="00511D32">
        <w:rPr>
          <w:rFonts w:eastAsiaTheme="minorHAnsi" w:hint="eastAsia"/>
        </w:rPr>
        <w:t>行為別に</w:t>
      </w:r>
      <w:r>
        <w:rPr>
          <w:rFonts w:eastAsiaTheme="minorHAnsi" w:hint="eastAsia"/>
        </w:rPr>
        <w:t>、具体的な</w:t>
      </w:r>
      <w:r w:rsidRPr="00511D32">
        <w:rPr>
          <w:rFonts w:eastAsiaTheme="minorHAnsi" w:hint="eastAsia"/>
        </w:rPr>
        <w:t>対応</w:t>
      </w:r>
      <w:r>
        <w:rPr>
          <w:rFonts w:eastAsiaTheme="minorHAnsi" w:hint="eastAsia"/>
        </w:rPr>
        <w:t>例を示</w:t>
      </w:r>
      <w:r w:rsidRPr="00511D32">
        <w:rPr>
          <w:rFonts w:eastAsiaTheme="minorHAnsi" w:hint="eastAsia"/>
        </w:rPr>
        <w:t>します。</w:t>
      </w:r>
    </w:p>
    <w:p w14:paraId="5AD720D2" w14:textId="77777777" w:rsidR="00AA060B" w:rsidRDefault="00AA060B" w:rsidP="00B9379E">
      <w:pPr>
        <w:widowControl/>
        <w:ind w:leftChars="200" w:left="420" w:firstLineChars="100" w:firstLine="210"/>
        <w:jc w:val="left"/>
      </w:pPr>
    </w:p>
    <w:p w14:paraId="535D0C60" w14:textId="1FFED2EF" w:rsidR="00AA060B" w:rsidRPr="00926033" w:rsidRDefault="00AA060B" w:rsidP="00926033">
      <w:pPr>
        <w:widowControl/>
        <w:ind w:leftChars="200" w:left="420" w:firstLineChars="2" w:firstLine="5"/>
        <w:jc w:val="left"/>
        <w:rPr>
          <w:b/>
          <w:bCs/>
          <w:sz w:val="24"/>
          <w:szCs w:val="24"/>
          <w:bdr w:val="single" w:sz="4" w:space="0" w:color="auto"/>
        </w:rPr>
      </w:pPr>
      <w:r w:rsidRPr="00926033">
        <w:rPr>
          <w:rFonts w:hint="eastAsia"/>
          <w:b/>
          <w:bCs/>
          <w:sz w:val="24"/>
          <w:szCs w:val="24"/>
          <w:bdr w:val="single" w:sz="4" w:space="0" w:color="auto"/>
        </w:rPr>
        <w:t>１．言動の内容が社会通念上許容される範囲を超えるもの</w:t>
      </w:r>
      <w:r w:rsidR="00112FD5">
        <w:rPr>
          <w:rFonts w:hint="eastAsia"/>
          <w:b/>
          <w:bCs/>
          <w:sz w:val="24"/>
          <w:szCs w:val="24"/>
          <w:bdr w:val="single" w:sz="4" w:space="0" w:color="auto"/>
        </w:rPr>
        <w:t xml:space="preserve">                    </w:t>
      </w:r>
    </w:p>
    <w:p w14:paraId="38A918D6" w14:textId="77777777" w:rsidR="000272A0" w:rsidRPr="000272A0" w:rsidRDefault="000272A0" w:rsidP="00AA060B">
      <w:pPr>
        <w:widowControl/>
        <w:ind w:leftChars="200" w:left="420" w:firstLineChars="100" w:firstLine="210"/>
        <w:jc w:val="left"/>
      </w:pPr>
    </w:p>
    <w:p w14:paraId="33B0A082" w14:textId="77777777" w:rsidR="00AA060B" w:rsidRPr="00926033" w:rsidRDefault="00AA060B" w:rsidP="00926033">
      <w:pPr>
        <w:widowControl/>
        <w:ind w:leftChars="200" w:left="420" w:firstLineChars="205" w:firstLine="494"/>
        <w:jc w:val="left"/>
        <w:rPr>
          <w:b/>
          <w:bCs/>
          <w:sz w:val="24"/>
          <w:szCs w:val="24"/>
        </w:rPr>
      </w:pPr>
      <w:r w:rsidRPr="00926033">
        <w:rPr>
          <w:rFonts w:hint="eastAsia"/>
          <w:b/>
          <w:bCs/>
          <w:sz w:val="24"/>
          <w:szCs w:val="24"/>
        </w:rPr>
        <w:t>■そもそも要求に理由がない又は商品・サービス等と全く関係のない要求</w:t>
      </w:r>
      <w:r w:rsidRPr="00926033">
        <w:rPr>
          <w:b/>
          <w:bCs/>
          <w:sz w:val="24"/>
          <w:szCs w:val="24"/>
        </w:rPr>
        <w:t xml:space="preserve"> </w:t>
      </w:r>
    </w:p>
    <w:p w14:paraId="1A0A68B4" w14:textId="16550D9E" w:rsidR="00AA060B" w:rsidRPr="00926033" w:rsidRDefault="00AA060B" w:rsidP="00926033">
      <w:pPr>
        <w:pStyle w:val="aa"/>
        <w:widowControl/>
        <w:numPr>
          <w:ilvl w:val="0"/>
          <w:numId w:val="15"/>
        </w:numPr>
        <w:ind w:leftChars="537" w:left="1294" w:hangingChars="69" w:hanging="166"/>
        <w:jc w:val="left"/>
        <w:rPr>
          <w:b/>
          <w:bCs/>
          <w:sz w:val="24"/>
          <w:szCs w:val="24"/>
        </w:rPr>
      </w:pPr>
      <w:r w:rsidRPr="00926033">
        <w:rPr>
          <w:rFonts w:hint="eastAsia"/>
          <w:b/>
          <w:bCs/>
          <w:sz w:val="24"/>
          <w:szCs w:val="24"/>
        </w:rPr>
        <w:t>性的な要求や、</w:t>
      </w:r>
      <w:r w:rsidR="001C7446" w:rsidRPr="00926033">
        <w:rPr>
          <w:rFonts w:hint="eastAsia"/>
          <w:b/>
          <w:bCs/>
          <w:sz w:val="24"/>
          <w:szCs w:val="24"/>
        </w:rPr>
        <w:t>従業員</w:t>
      </w:r>
      <w:r w:rsidRPr="00926033">
        <w:rPr>
          <w:rFonts w:hint="eastAsia"/>
          <w:b/>
          <w:bCs/>
          <w:sz w:val="24"/>
          <w:szCs w:val="24"/>
        </w:rPr>
        <w:t>のプライバシーに関わる要求をする。</w:t>
      </w:r>
      <w:r w:rsidRPr="00926033">
        <w:rPr>
          <w:b/>
          <w:bCs/>
          <w:sz w:val="24"/>
          <w:szCs w:val="24"/>
        </w:rPr>
        <w:t xml:space="preserve"> </w:t>
      </w:r>
    </w:p>
    <w:p w14:paraId="2FCBE8FD" w14:textId="77777777" w:rsidR="00BE735D" w:rsidRDefault="00AA060B" w:rsidP="00BE735D">
      <w:pPr>
        <w:widowControl/>
        <w:ind w:leftChars="608" w:left="2491" w:hangingChars="578" w:hanging="1214"/>
        <w:jc w:val="left"/>
      </w:pPr>
      <w:r>
        <w:rPr>
          <w:rFonts w:hint="eastAsia"/>
        </w:rPr>
        <w:t>（対応例）</w:t>
      </w:r>
    </w:p>
    <w:p w14:paraId="2968C960" w14:textId="5F0DDF88" w:rsidR="00283463" w:rsidRPr="00926033" w:rsidRDefault="00283463" w:rsidP="00926033">
      <w:pPr>
        <w:widowControl/>
        <w:ind w:leftChars="675" w:left="1636" w:hangingChars="104" w:hanging="218"/>
        <w:jc w:val="left"/>
      </w:pPr>
      <w:r w:rsidRPr="00926033">
        <w:rPr>
          <w:rFonts w:hint="eastAsia"/>
        </w:rPr>
        <w:t>・顧客等に性的な言動</w:t>
      </w:r>
      <w:r w:rsidR="008311CD">
        <w:rPr>
          <w:rFonts w:hint="eastAsia"/>
        </w:rPr>
        <w:t>等</w:t>
      </w:r>
      <w:r w:rsidRPr="00926033">
        <w:rPr>
          <w:rFonts w:hint="eastAsia"/>
        </w:rPr>
        <w:t>で不快になった旨を明確に伝える。</w:t>
      </w:r>
    </w:p>
    <w:p w14:paraId="1BC2274A" w14:textId="77777777" w:rsidR="00283463" w:rsidRPr="00926033" w:rsidRDefault="00283463" w:rsidP="00926033">
      <w:pPr>
        <w:widowControl/>
        <w:ind w:leftChars="675" w:left="1636" w:hangingChars="104" w:hanging="218"/>
        <w:jc w:val="left"/>
      </w:pPr>
      <w:r w:rsidRPr="00926033">
        <w:rPr>
          <w:rFonts w:hint="eastAsia"/>
        </w:rPr>
        <w:t>・顧客等に全くセクハラの意識がない場合、例えば、厚生労働省などで提示されている性的な言動の例を示し、こうした言動をしないよう伝える。</w:t>
      </w:r>
    </w:p>
    <w:p w14:paraId="0269FAD5" w14:textId="6E21B029" w:rsidR="00283463" w:rsidRPr="00926033" w:rsidRDefault="00283463" w:rsidP="00926033">
      <w:pPr>
        <w:widowControl/>
        <w:ind w:leftChars="810" w:left="2337" w:rightChars="-68" w:right="-143" w:hangingChars="303" w:hanging="636"/>
        <w:jc w:val="left"/>
      </w:pPr>
      <w:r>
        <w:rPr>
          <w:rFonts w:eastAsiaTheme="minorHAnsi" w:hint="eastAsia"/>
        </w:rPr>
        <w:t>（</w:t>
      </w:r>
      <w:r w:rsidRPr="001B7802">
        <w:rPr>
          <w:rFonts w:eastAsiaTheme="minorHAnsi" w:hint="eastAsia"/>
        </w:rPr>
        <w:t>例</w:t>
      </w:r>
      <w:r>
        <w:rPr>
          <w:rFonts w:eastAsiaTheme="minorHAnsi" w:hint="eastAsia"/>
        </w:rPr>
        <w:t>）</w:t>
      </w:r>
      <w:r w:rsidRPr="001B7802">
        <w:rPr>
          <w:rFonts w:eastAsiaTheme="minorHAnsi" w:hint="eastAsia"/>
        </w:rPr>
        <w:t>性的な事実関係を尋ねること、性的な内容の情報（噂）を流布すること、性的な冗談やからかい、食事やデートへの執拗な誘い、個人的な性</w:t>
      </w:r>
      <w:r w:rsidRPr="001B7802">
        <w:rPr>
          <w:rFonts w:eastAsiaTheme="minorHAnsi" w:hint="eastAsia"/>
        </w:rPr>
        <w:lastRenderedPageBreak/>
        <w:t>的体験談を話すこと</w:t>
      </w:r>
      <w:r>
        <w:rPr>
          <w:rFonts w:eastAsiaTheme="minorHAnsi" w:hint="eastAsia"/>
        </w:rPr>
        <w:t>、</w:t>
      </w:r>
      <w:r w:rsidRPr="001B7802">
        <w:rPr>
          <w:rFonts w:eastAsiaTheme="minorHAnsi" w:hint="eastAsia"/>
        </w:rPr>
        <w:t>性的な関係を強要すること、必要なく身体へ接触すること、わいせつ図画を配布・掲示することなど</w:t>
      </w:r>
    </w:p>
    <w:p w14:paraId="6462895F" w14:textId="2AC5CD24" w:rsidR="00283463" w:rsidRDefault="00283463" w:rsidP="00283463">
      <w:pPr>
        <w:widowControl/>
        <w:ind w:leftChars="675" w:left="1636" w:hangingChars="104" w:hanging="218"/>
        <w:jc w:val="left"/>
      </w:pPr>
      <w:r w:rsidRPr="00926033">
        <w:rPr>
          <w:rFonts w:hint="eastAsia"/>
        </w:rPr>
        <w:t>・顧客等が言動を改めない場合、その場でサービスの提供を打ち切る旨を伝え、速やかに上司に報告する。</w:t>
      </w:r>
    </w:p>
    <w:p w14:paraId="12A4BB4D" w14:textId="77777777" w:rsidR="004F28D2" w:rsidRDefault="004F28D2" w:rsidP="00926033">
      <w:pPr>
        <w:widowControl/>
        <w:ind w:leftChars="675" w:left="1636" w:hangingChars="104" w:hanging="218"/>
        <w:jc w:val="left"/>
      </w:pPr>
      <w:r>
        <w:rPr>
          <w:rFonts w:hint="eastAsia"/>
        </w:rPr>
        <w:t>・従業員本人が対応を継続することが難しい場合は、直ちに上司等へ報告し、対応を交代する。</w:t>
      </w:r>
    </w:p>
    <w:p w14:paraId="615A8451" w14:textId="055F3048" w:rsidR="00BE735D" w:rsidRDefault="00BE735D" w:rsidP="00926033">
      <w:pPr>
        <w:widowControl/>
        <w:ind w:leftChars="675" w:left="1636" w:hangingChars="104" w:hanging="218"/>
        <w:jc w:val="left"/>
      </w:pPr>
      <w:r>
        <w:rPr>
          <w:rFonts w:hint="eastAsia"/>
        </w:rPr>
        <w:t>・</w:t>
      </w:r>
      <w:r w:rsidR="00AA060B">
        <w:rPr>
          <w:rFonts w:hint="eastAsia"/>
        </w:rPr>
        <w:t>録音・録画による証拠を残し、被害者及び加害者に事実確認を行い、加害者には警告を行う。</w:t>
      </w:r>
    </w:p>
    <w:p w14:paraId="19C4C444" w14:textId="729F75EE" w:rsidR="00AA060B" w:rsidRDefault="00BE735D" w:rsidP="00926033">
      <w:pPr>
        <w:widowControl/>
        <w:ind w:leftChars="675" w:left="1636" w:hangingChars="104" w:hanging="218"/>
        <w:jc w:val="left"/>
      </w:pPr>
      <w:r>
        <w:rPr>
          <w:rFonts w:hint="eastAsia"/>
        </w:rPr>
        <w:t>・</w:t>
      </w:r>
      <w:r w:rsidR="00AA060B">
        <w:rPr>
          <w:rFonts w:hint="eastAsia"/>
        </w:rPr>
        <w:t>それでも繰り返す場合には、弁護士への相談や警察への通報等を検討する。</w:t>
      </w:r>
    </w:p>
    <w:p w14:paraId="5B4132CB" w14:textId="77777777" w:rsidR="0024647F" w:rsidRDefault="0024647F" w:rsidP="00AA060B">
      <w:pPr>
        <w:widowControl/>
        <w:ind w:leftChars="200" w:left="420" w:firstLineChars="100" w:firstLine="210"/>
        <w:jc w:val="left"/>
      </w:pPr>
    </w:p>
    <w:p w14:paraId="2CAA1B7A" w14:textId="77777777" w:rsidR="00AA060B" w:rsidRPr="00926033" w:rsidRDefault="00AA060B" w:rsidP="00926033">
      <w:pPr>
        <w:widowControl/>
        <w:ind w:leftChars="200" w:left="420" w:firstLineChars="205" w:firstLine="494"/>
        <w:jc w:val="left"/>
        <w:rPr>
          <w:b/>
          <w:bCs/>
          <w:sz w:val="24"/>
          <w:szCs w:val="24"/>
        </w:rPr>
      </w:pPr>
      <w:r w:rsidRPr="00926033">
        <w:rPr>
          <w:rFonts w:hint="eastAsia"/>
          <w:b/>
          <w:bCs/>
          <w:sz w:val="24"/>
          <w:szCs w:val="24"/>
        </w:rPr>
        <w:t>■契約等により想定しているサービスを著しく超える要求</w:t>
      </w:r>
      <w:r w:rsidRPr="00926033">
        <w:rPr>
          <w:b/>
          <w:bCs/>
          <w:sz w:val="24"/>
          <w:szCs w:val="24"/>
        </w:rPr>
        <w:t xml:space="preserve"> </w:t>
      </w:r>
    </w:p>
    <w:p w14:paraId="14ECE8B2" w14:textId="0FC1B8D3" w:rsidR="00AA060B" w:rsidRPr="00926033" w:rsidRDefault="00AA060B" w:rsidP="00926033">
      <w:pPr>
        <w:pStyle w:val="aa"/>
        <w:widowControl/>
        <w:numPr>
          <w:ilvl w:val="0"/>
          <w:numId w:val="15"/>
        </w:numPr>
        <w:ind w:leftChars="537" w:left="1294" w:hangingChars="69" w:hanging="166"/>
        <w:jc w:val="left"/>
        <w:rPr>
          <w:b/>
          <w:bCs/>
          <w:sz w:val="24"/>
          <w:szCs w:val="24"/>
        </w:rPr>
      </w:pPr>
      <w:r w:rsidRPr="00926033">
        <w:rPr>
          <w:rFonts w:hint="eastAsia"/>
          <w:b/>
          <w:bCs/>
          <w:sz w:val="24"/>
          <w:szCs w:val="24"/>
        </w:rPr>
        <w:t>契約内容を著しく超えたサービスの提供を要求する。</w:t>
      </w:r>
      <w:r w:rsidRPr="00926033">
        <w:rPr>
          <w:b/>
          <w:bCs/>
          <w:sz w:val="24"/>
          <w:szCs w:val="24"/>
        </w:rPr>
        <w:t xml:space="preserve"> </w:t>
      </w:r>
    </w:p>
    <w:p w14:paraId="7D6C9E97" w14:textId="77777777" w:rsidR="00BE735D" w:rsidRDefault="00AA060B" w:rsidP="00926033">
      <w:pPr>
        <w:widowControl/>
        <w:ind w:leftChars="608" w:left="2491" w:hangingChars="578" w:hanging="1214"/>
        <w:jc w:val="left"/>
      </w:pPr>
      <w:r>
        <w:rPr>
          <w:rFonts w:hint="eastAsia"/>
        </w:rPr>
        <w:t>（対応例）</w:t>
      </w:r>
    </w:p>
    <w:p w14:paraId="6FE4264E" w14:textId="77777777" w:rsidR="00AC5817" w:rsidRDefault="00BE735D" w:rsidP="00D45413">
      <w:pPr>
        <w:widowControl/>
        <w:ind w:leftChars="675" w:left="2491" w:hangingChars="511" w:hanging="1073"/>
        <w:jc w:val="left"/>
      </w:pPr>
      <w:r>
        <w:rPr>
          <w:rFonts w:hint="eastAsia"/>
        </w:rPr>
        <w:t>・</w:t>
      </w:r>
      <w:r w:rsidR="00AA060B">
        <w:rPr>
          <w:rFonts w:hint="eastAsia"/>
        </w:rPr>
        <w:t>契約書や約款等を提示し、対応可能な範囲を説明する。</w:t>
      </w:r>
    </w:p>
    <w:p w14:paraId="3F6B6D6C" w14:textId="30989660" w:rsidR="00AA060B" w:rsidRDefault="00AC5817" w:rsidP="00926033">
      <w:pPr>
        <w:widowControl/>
        <w:ind w:leftChars="675" w:left="1636" w:hangingChars="104" w:hanging="218"/>
        <w:jc w:val="left"/>
      </w:pPr>
      <w:r>
        <w:rPr>
          <w:rFonts w:hint="eastAsia"/>
        </w:rPr>
        <w:t>・</w:t>
      </w:r>
      <w:r w:rsidR="00AA060B">
        <w:rPr>
          <w:rFonts w:hint="eastAsia"/>
        </w:rPr>
        <w:t>要求が繰り返される場合は「これ以上の対応はできない」と明確に意思表示する。</w:t>
      </w:r>
    </w:p>
    <w:p w14:paraId="54AB9877" w14:textId="77777777" w:rsidR="0024647F" w:rsidRDefault="0024647F" w:rsidP="00AA060B">
      <w:pPr>
        <w:widowControl/>
        <w:ind w:leftChars="200" w:left="420" w:firstLineChars="100" w:firstLine="210"/>
        <w:jc w:val="left"/>
      </w:pPr>
    </w:p>
    <w:p w14:paraId="1751927E" w14:textId="77777777" w:rsidR="00AA060B" w:rsidRPr="00926033" w:rsidRDefault="00AA060B" w:rsidP="00926033">
      <w:pPr>
        <w:widowControl/>
        <w:ind w:leftChars="200" w:left="420" w:firstLineChars="205" w:firstLine="494"/>
        <w:jc w:val="left"/>
        <w:rPr>
          <w:b/>
          <w:bCs/>
          <w:sz w:val="24"/>
          <w:szCs w:val="24"/>
        </w:rPr>
      </w:pPr>
      <w:r w:rsidRPr="00926033">
        <w:rPr>
          <w:rFonts w:hint="eastAsia"/>
          <w:b/>
          <w:bCs/>
          <w:sz w:val="24"/>
          <w:szCs w:val="24"/>
        </w:rPr>
        <w:t>■対応が著しく困難な又は対応が不可能な要求</w:t>
      </w:r>
      <w:r w:rsidRPr="00926033">
        <w:rPr>
          <w:b/>
          <w:bCs/>
          <w:sz w:val="24"/>
          <w:szCs w:val="24"/>
        </w:rPr>
        <w:t xml:space="preserve"> </w:t>
      </w:r>
    </w:p>
    <w:p w14:paraId="2F6D9F7A" w14:textId="058D1998" w:rsidR="00AA060B" w:rsidRPr="00926033" w:rsidRDefault="00AA060B" w:rsidP="00926033">
      <w:pPr>
        <w:pStyle w:val="aa"/>
        <w:widowControl/>
        <w:numPr>
          <w:ilvl w:val="0"/>
          <w:numId w:val="15"/>
        </w:numPr>
        <w:ind w:leftChars="537" w:left="1294" w:hangingChars="69" w:hanging="166"/>
        <w:jc w:val="left"/>
        <w:rPr>
          <w:b/>
          <w:bCs/>
          <w:sz w:val="24"/>
          <w:szCs w:val="24"/>
        </w:rPr>
      </w:pPr>
      <w:r w:rsidRPr="00926033">
        <w:rPr>
          <w:rFonts w:hint="eastAsia"/>
          <w:b/>
          <w:bCs/>
          <w:sz w:val="24"/>
          <w:szCs w:val="24"/>
        </w:rPr>
        <w:t>契約金額の著しい減額の要求をする。</w:t>
      </w:r>
      <w:r w:rsidRPr="00926033">
        <w:rPr>
          <w:b/>
          <w:bCs/>
          <w:sz w:val="24"/>
          <w:szCs w:val="24"/>
        </w:rPr>
        <w:t xml:space="preserve"> </w:t>
      </w:r>
    </w:p>
    <w:p w14:paraId="117C265C" w14:textId="77777777" w:rsidR="00BE735D" w:rsidRDefault="00AA060B" w:rsidP="00926033">
      <w:pPr>
        <w:widowControl/>
        <w:ind w:leftChars="608" w:left="2491" w:hangingChars="578" w:hanging="1214"/>
        <w:jc w:val="left"/>
      </w:pPr>
      <w:r>
        <w:rPr>
          <w:rFonts w:hint="eastAsia"/>
        </w:rPr>
        <w:t>（対応例）</w:t>
      </w:r>
    </w:p>
    <w:p w14:paraId="3598D946" w14:textId="77777777" w:rsidR="000272A0" w:rsidRDefault="00BE735D" w:rsidP="00AC5817">
      <w:pPr>
        <w:widowControl/>
        <w:ind w:leftChars="675" w:left="1636" w:hangingChars="104" w:hanging="218"/>
        <w:jc w:val="left"/>
      </w:pPr>
      <w:r>
        <w:rPr>
          <w:rFonts w:hint="eastAsia"/>
        </w:rPr>
        <w:t>・</w:t>
      </w:r>
      <w:r w:rsidR="00AA060B">
        <w:rPr>
          <w:rFonts w:hint="eastAsia"/>
        </w:rPr>
        <w:t>価格設定の根拠を説明しつつ、毅然とした態度で要求を拒否する。</w:t>
      </w:r>
    </w:p>
    <w:p w14:paraId="5D0C13CB" w14:textId="277A89B5" w:rsidR="00AA060B" w:rsidRDefault="000272A0" w:rsidP="00926033">
      <w:pPr>
        <w:widowControl/>
        <w:ind w:leftChars="675" w:left="1636" w:hangingChars="104" w:hanging="218"/>
        <w:jc w:val="left"/>
      </w:pPr>
      <w:r>
        <w:rPr>
          <w:rFonts w:hint="eastAsia"/>
        </w:rPr>
        <w:t>・</w:t>
      </w:r>
      <w:r w:rsidR="00AA060B">
        <w:rPr>
          <w:rFonts w:hint="eastAsia"/>
        </w:rPr>
        <w:t>不当な要求に安易に応じると常態化することが想定されるため、悪質だと判断した場合は取引解消・契約解除も検討する。</w:t>
      </w:r>
    </w:p>
    <w:p w14:paraId="5D86A80C" w14:textId="77777777" w:rsidR="0024647F" w:rsidRDefault="0024647F" w:rsidP="00AA060B">
      <w:pPr>
        <w:widowControl/>
        <w:ind w:leftChars="200" w:left="420" w:firstLineChars="100" w:firstLine="210"/>
        <w:jc w:val="left"/>
      </w:pPr>
    </w:p>
    <w:p w14:paraId="33604876" w14:textId="77777777" w:rsidR="00AA060B" w:rsidRPr="00926033" w:rsidRDefault="00AA060B" w:rsidP="00926033">
      <w:pPr>
        <w:widowControl/>
        <w:ind w:leftChars="200" w:left="420" w:firstLineChars="205" w:firstLine="494"/>
        <w:jc w:val="left"/>
        <w:rPr>
          <w:b/>
          <w:bCs/>
          <w:sz w:val="24"/>
          <w:szCs w:val="24"/>
        </w:rPr>
      </w:pPr>
      <w:r w:rsidRPr="00926033">
        <w:rPr>
          <w:rFonts w:hint="eastAsia"/>
          <w:b/>
          <w:bCs/>
          <w:sz w:val="24"/>
          <w:szCs w:val="24"/>
        </w:rPr>
        <w:t>■不当な損害賠償要求</w:t>
      </w:r>
      <w:r w:rsidRPr="00926033">
        <w:rPr>
          <w:b/>
          <w:bCs/>
          <w:sz w:val="24"/>
          <w:szCs w:val="24"/>
        </w:rPr>
        <w:t xml:space="preserve"> </w:t>
      </w:r>
    </w:p>
    <w:p w14:paraId="0FC8980F" w14:textId="4B6A808D" w:rsidR="00AA060B" w:rsidRPr="00926033" w:rsidRDefault="00AA060B" w:rsidP="00926033">
      <w:pPr>
        <w:pStyle w:val="aa"/>
        <w:widowControl/>
        <w:numPr>
          <w:ilvl w:val="0"/>
          <w:numId w:val="15"/>
        </w:numPr>
        <w:ind w:leftChars="537" w:left="1294" w:hangingChars="69" w:hanging="166"/>
        <w:jc w:val="left"/>
        <w:rPr>
          <w:b/>
          <w:bCs/>
          <w:sz w:val="24"/>
          <w:szCs w:val="24"/>
        </w:rPr>
      </w:pPr>
      <w:r w:rsidRPr="00926033">
        <w:rPr>
          <w:rFonts w:hint="eastAsia"/>
          <w:b/>
          <w:bCs/>
          <w:sz w:val="24"/>
          <w:szCs w:val="24"/>
        </w:rPr>
        <w:t>商品やサービス等の内容と無関係である不当な損害賠償要求をする。</w:t>
      </w:r>
      <w:r w:rsidRPr="00926033">
        <w:rPr>
          <w:b/>
          <w:bCs/>
          <w:sz w:val="24"/>
          <w:szCs w:val="24"/>
        </w:rPr>
        <w:t xml:space="preserve"> </w:t>
      </w:r>
    </w:p>
    <w:p w14:paraId="37CC23E6" w14:textId="77777777" w:rsidR="00BE735D" w:rsidRDefault="00AA060B" w:rsidP="00926033">
      <w:pPr>
        <w:widowControl/>
        <w:ind w:leftChars="608" w:left="2491" w:hangingChars="578" w:hanging="1214"/>
        <w:jc w:val="left"/>
      </w:pPr>
      <w:r>
        <w:rPr>
          <w:rFonts w:hint="eastAsia"/>
        </w:rPr>
        <w:t>（対応例）</w:t>
      </w:r>
    </w:p>
    <w:p w14:paraId="5271F249" w14:textId="77777777" w:rsidR="000272A0" w:rsidRDefault="00BE735D" w:rsidP="00AC5817">
      <w:pPr>
        <w:widowControl/>
        <w:ind w:leftChars="675" w:left="1636" w:hangingChars="104" w:hanging="218"/>
        <w:jc w:val="left"/>
      </w:pPr>
      <w:r>
        <w:rPr>
          <w:rFonts w:hint="eastAsia"/>
        </w:rPr>
        <w:t>・</w:t>
      </w:r>
      <w:r w:rsidR="00AA060B">
        <w:rPr>
          <w:rFonts w:hint="eastAsia"/>
        </w:rPr>
        <w:t>要求の根拠や因果関係を確認し、自社に責任がないことを整理・説明した上で、毅然とした態度で断る。</w:t>
      </w:r>
    </w:p>
    <w:p w14:paraId="0C69D5F6" w14:textId="717F209C" w:rsidR="00AA060B" w:rsidRDefault="000272A0" w:rsidP="00926033">
      <w:pPr>
        <w:widowControl/>
        <w:ind w:leftChars="675" w:left="1636" w:hangingChars="104" w:hanging="218"/>
        <w:jc w:val="left"/>
      </w:pPr>
      <w:r>
        <w:rPr>
          <w:rFonts w:hint="eastAsia"/>
        </w:rPr>
        <w:t>・</w:t>
      </w:r>
      <w:r w:rsidR="00AA060B">
        <w:rPr>
          <w:rFonts w:hint="eastAsia"/>
        </w:rPr>
        <w:t>要求が続く場合は弁護士等の外部機関と連携して対応する。</w:t>
      </w:r>
    </w:p>
    <w:p w14:paraId="70691818" w14:textId="77777777" w:rsidR="0024647F" w:rsidRDefault="0024647F" w:rsidP="00AA060B">
      <w:pPr>
        <w:widowControl/>
        <w:ind w:leftChars="200" w:left="420" w:firstLineChars="100" w:firstLine="210"/>
        <w:jc w:val="left"/>
      </w:pPr>
    </w:p>
    <w:p w14:paraId="2197095E" w14:textId="77777777" w:rsidR="00143387" w:rsidRDefault="00143387" w:rsidP="00AA060B">
      <w:pPr>
        <w:widowControl/>
        <w:ind w:leftChars="200" w:left="420" w:firstLineChars="100" w:firstLine="210"/>
        <w:jc w:val="left"/>
      </w:pPr>
    </w:p>
    <w:p w14:paraId="5342046D" w14:textId="23B3E46C" w:rsidR="00AA060B" w:rsidRPr="00926033" w:rsidRDefault="00AA060B" w:rsidP="00926033">
      <w:pPr>
        <w:widowControl/>
        <w:ind w:leftChars="200" w:left="420" w:firstLineChars="2" w:firstLine="5"/>
        <w:jc w:val="left"/>
        <w:rPr>
          <w:b/>
          <w:bCs/>
          <w:sz w:val="24"/>
          <w:szCs w:val="24"/>
          <w:bdr w:val="single" w:sz="4" w:space="0" w:color="auto"/>
        </w:rPr>
      </w:pPr>
      <w:r w:rsidRPr="00926033">
        <w:rPr>
          <w:rFonts w:hint="eastAsia"/>
          <w:b/>
          <w:bCs/>
          <w:sz w:val="24"/>
          <w:szCs w:val="24"/>
          <w:bdr w:val="single" w:sz="4" w:space="0" w:color="auto"/>
        </w:rPr>
        <w:t>２．手段や態様が社会通念上許容される範囲を超えるもの</w:t>
      </w:r>
      <w:r w:rsidR="00112FD5">
        <w:rPr>
          <w:rFonts w:hint="eastAsia"/>
          <w:b/>
          <w:bCs/>
          <w:sz w:val="24"/>
          <w:szCs w:val="24"/>
          <w:bdr w:val="single" w:sz="4" w:space="0" w:color="auto"/>
        </w:rPr>
        <w:t xml:space="preserve">                     </w:t>
      </w:r>
    </w:p>
    <w:p w14:paraId="3F6E5ABA" w14:textId="77777777" w:rsidR="00AF62EF" w:rsidRPr="00926033" w:rsidRDefault="00AF62EF" w:rsidP="00926033">
      <w:pPr>
        <w:widowControl/>
        <w:ind w:leftChars="200" w:left="420" w:firstLineChars="100" w:firstLine="241"/>
        <w:jc w:val="left"/>
        <w:rPr>
          <w:b/>
          <w:bCs/>
          <w:sz w:val="24"/>
          <w:szCs w:val="24"/>
        </w:rPr>
      </w:pPr>
    </w:p>
    <w:p w14:paraId="26B09D12" w14:textId="77777777" w:rsidR="00AA060B" w:rsidRPr="00926033" w:rsidRDefault="00AA060B" w:rsidP="00926033">
      <w:pPr>
        <w:widowControl/>
        <w:ind w:leftChars="200" w:left="420" w:firstLineChars="205" w:firstLine="494"/>
        <w:jc w:val="left"/>
        <w:rPr>
          <w:b/>
          <w:bCs/>
          <w:sz w:val="24"/>
          <w:szCs w:val="24"/>
        </w:rPr>
      </w:pPr>
      <w:r w:rsidRPr="00926033">
        <w:rPr>
          <w:rFonts w:hint="eastAsia"/>
          <w:b/>
          <w:bCs/>
          <w:sz w:val="24"/>
          <w:szCs w:val="24"/>
        </w:rPr>
        <w:t>■身体的な攻撃（暴行、傷害等）</w:t>
      </w:r>
      <w:r w:rsidRPr="00926033">
        <w:rPr>
          <w:b/>
          <w:bCs/>
          <w:sz w:val="24"/>
          <w:szCs w:val="24"/>
        </w:rPr>
        <w:t xml:space="preserve"> </w:t>
      </w:r>
    </w:p>
    <w:p w14:paraId="60867C5A" w14:textId="59472D17" w:rsidR="00AA060B" w:rsidRPr="00926033" w:rsidRDefault="00AA060B" w:rsidP="00926033">
      <w:pPr>
        <w:pStyle w:val="aa"/>
        <w:widowControl/>
        <w:numPr>
          <w:ilvl w:val="0"/>
          <w:numId w:val="15"/>
        </w:numPr>
        <w:ind w:leftChars="537" w:left="1294" w:hangingChars="69" w:hanging="166"/>
        <w:jc w:val="left"/>
        <w:rPr>
          <w:b/>
          <w:bCs/>
          <w:sz w:val="24"/>
          <w:szCs w:val="24"/>
        </w:rPr>
      </w:pPr>
      <w:r w:rsidRPr="00926033">
        <w:rPr>
          <w:rFonts w:hint="eastAsia"/>
          <w:b/>
          <w:bCs/>
          <w:sz w:val="24"/>
          <w:szCs w:val="24"/>
        </w:rPr>
        <w:t>殴る、蹴る、叩く、物を投げつける、わざとぶつかってくる、つばを吐きかける等の行為を行う。</w:t>
      </w:r>
      <w:r w:rsidRPr="00926033">
        <w:rPr>
          <w:b/>
          <w:bCs/>
          <w:sz w:val="24"/>
          <w:szCs w:val="24"/>
        </w:rPr>
        <w:t xml:space="preserve"> </w:t>
      </w:r>
    </w:p>
    <w:p w14:paraId="2C609584" w14:textId="77777777" w:rsidR="00BE735D" w:rsidRDefault="00AA060B" w:rsidP="00926033">
      <w:pPr>
        <w:widowControl/>
        <w:ind w:leftChars="608" w:left="2491" w:hangingChars="578" w:hanging="1214"/>
        <w:jc w:val="left"/>
      </w:pPr>
      <w:r>
        <w:rPr>
          <w:rFonts w:hint="eastAsia"/>
        </w:rPr>
        <w:t>（対応例）</w:t>
      </w:r>
    </w:p>
    <w:p w14:paraId="1121E7F4" w14:textId="77777777" w:rsidR="000272A0" w:rsidRDefault="00BE735D" w:rsidP="00AC5817">
      <w:pPr>
        <w:widowControl/>
        <w:ind w:leftChars="675" w:left="1636" w:hangingChars="104" w:hanging="218"/>
        <w:jc w:val="left"/>
      </w:pPr>
      <w:r>
        <w:rPr>
          <w:rFonts w:hint="eastAsia"/>
        </w:rPr>
        <w:t>・</w:t>
      </w:r>
      <w:r w:rsidR="00AA060B">
        <w:rPr>
          <w:rFonts w:hint="eastAsia"/>
        </w:rPr>
        <w:t>行為者から危害が加えられないよう一定の距離を保つ等、対応者の安全確保を優先する。</w:t>
      </w:r>
    </w:p>
    <w:p w14:paraId="089C8DD0" w14:textId="37BEBAFB" w:rsidR="00AA060B" w:rsidRDefault="000272A0" w:rsidP="00AC5817">
      <w:pPr>
        <w:widowControl/>
        <w:ind w:leftChars="675" w:left="1636" w:hangingChars="104" w:hanging="218"/>
        <w:jc w:val="left"/>
      </w:pPr>
      <w:r>
        <w:rPr>
          <w:rFonts w:hint="eastAsia"/>
        </w:rPr>
        <w:t>・</w:t>
      </w:r>
      <w:r w:rsidR="00AA060B">
        <w:rPr>
          <w:rFonts w:hint="eastAsia"/>
        </w:rPr>
        <w:t>警備員等と連携を取りながら、複数名で対応し、直ちに警察に通報する。</w:t>
      </w:r>
    </w:p>
    <w:p w14:paraId="51AB7086" w14:textId="71D9BA38" w:rsidR="00023B3F" w:rsidRPr="00926033" w:rsidRDefault="00023B3F" w:rsidP="00926033">
      <w:pPr>
        <w:widowControl/>
        <w:ind w:leftChars="675" w:left="1636" w:hangingChars="104" w:hanging="218"/>
        <w:jc w:val="left"/>
      </w:pPr>
      <w:r w:rsidRPr="00926033">
        <w:rPr>
          <w:rFonts w:hint="eastAsia"/>
        </w:rPr>
        <w:t>・刑法第</w:t>
      </w:r>
      <w:r w:rsidRPr="00926033">
        <w:t>208</w:t>
      </w:r>
      <w:r w:rsidRPr="00926033">
        <w:rPr>
          <w:rFonts w:hint="eastAsia"/>
        </w:rPr>
        <w:t>条の暴行罪</w:t>
      </w:r>
      <w:r w:rsidR="001365BD">
        <w:rPr>
          <w:rFonts w:hint="eastAsia"/>
        </w:rPr>
        <w:t>等</w:t>
      </w:r>
      <w:r w:rsidRPr="00926033">
        <w:rPr>
          <w:rFonts w:hint="eastAsia"/>
        </w:rPr>
        <w:t>に該当する</w:t>
      </w:r>
      <w:r w:rsidR="00C13F0B">
        <w:rPr>
          <w:rFonts w:hint="eastAsia"/>
        </w:rPr>
        <w:t>可能性がある</w:t>
      </w:r>
      <w:r w:rsidRPr="00926033">
        <w:rPr>
          <w:rFonts w:hint="eastAsia"/>
        </w:rPr>
        <w:t>ため、上司の判断を待つことなく、ただちに警察に通報する。</w:t>
      </w:r>
    </w:p>
    <w:p w14:paraId="3908B898" w14:textId="77777777" w:rsidR="00023B3F" w:rsidRPr="00926033" w:rsidRDefault="00023B3F" w:rsidP="00926033">
      <w:pPr>
        <w:widowControl/>
        <w:ind w:leftChars="675" w:left="1636" w:hangingChars="104" w:hanging="218"/>
        <w:jc w:val="left"/>
      </w:pPr>
      <w:r w:rsidRPr="00926033">
        <w:rPr>
          <w:rFonts w:hint="eastAsia"/>
        </w:rPr>
        <w:t>・更なる暴力行為や他の客や就業者への危害が及ぶ可能性があるため、上司を含め、複数人で対応する。</w:t>
      </w:r>
    </w:p>
    <w:p w14:paraId="7E646B33" w14:textId="63C6E7F7" w:rsidR="00023B3F" w:rsidRDefault="00023B3F" w:rsidP="00926033">
      <w:pPr>
        <w:widowControl/>
        <w:ind w:leftChars="675" w:left="1636" w:hangingChars="104" w:hanging="218"/>
        <w:jc w:val="left"/>
      </w:pPr>
      <w:r w:rsidRPr="00926033">
        <w:rPr>
          <w:rFonts w:hint="eastAsia"/>
        </w:rPr>
        <w:t>・録音・録画・対応記録などを残し、証拠として提出できるようにする。</w:t>
      </w:r>
    </w:p>
    <w:p w14:paraId="42C79A35" w14:textId="77777777" w:rsidR="00D45413" w:rsidRDefault="00D45413" w:rsidP="00926033">
      <w:pPr>
        <w:widowControl/>
        <w:ind w:leftChars="607" w:left="2348" w:hangingChars="511" w:hanging="1073"/>
        <w:jc w:val="left"/>
      </w:pPr>
    </w:p>
    <w:p w14:paraId="31C5EDB0" w14:textId="3FAFDECC" w:rsidR="005105EC" w:rsidRPr="00926033" w:rsidRDefault="005105EC" w:rsidP="00926033">
      <w:pPr>
        <w:widowControl/>
        <w:ind w:leftChars="200" w:left="420" w:firstLineChars="205" w:firstLine="494"/>
        <w:jc w:val="left"/>
        <w:rPr>
          <w:b/>
          <w:bCs/>
          <w:sz w:val="24"/>
          <w:szCs w:val="24"/>
        </w:rPr>
      </w:pPr>
      <w:r w:rsidRPr="00926033">
        <w:rPr>
          <w:rFonts w:hint="eastAsia"/>
          <w:b/>
          <w:bCs/>
          <w:sz w:val="24"/>
          <w:szCs w:val="24"/>
        </w:rPr>
        <w:t>■精神的な攻撃（脅迫、中傷、名誉毀損、侮辱、暴言、土下座の強要等）</w:t>
      </w:r>
    </w:p>
    <w:p w14:paraId="44CDD0B6" w14:textId="77777777" w:rsidR="00C33613" w:rsidRPr="00926033" w:rsidRDefault="00C33613" w:rsidP="00C33613">
      <w:pPr>
        <w:pStyle w:val="aa"/>
        <w:widowControl/>
        <w:numPr>
          <w:ilvl w:val="0"/>
          <w:numId w:val="15"/>
        </w:numPr>
        <w:ind w:leftChars="537" w:left="1294" w:hangingChars="69" w:hanging="166"/>
        <w:jc w:val="left"/>
        <w:rPr>
          <w:b/>
          <w:bCs/>
          <w:sz w:val="24"/>
          <w:szCs w:val="24"/>
        </w:rPr>
      </w:pPr>
      <w:r w:rsidRPr="00926033">
        <w:rPr>
          <w:rFonts w:hint="eastAsia"/>
          <w:b/>
          <w:bCs/>
          <w:sz w:val="24"/>
          <w:szCs w:val="24"/>
        </w:rPr>
        <w:t>暴言</w:t>
      </w:r>
    </w:p>
    <w:p w14:paraId="1E681EE8" w14:textId="1A174682" w:rsidR="009F5192" w:rsidRPr="00926033" w:rsidRDefault="009F5192" w:rsidP="00926033">
      <w:pPr>
        <w:widowControl/>
        <w:ind w:leftChars="608" w:left="2491" w:hangingChars="578" w:hanging="1214"/>
        <w:jc w:val="left"/>
      </w:pPr>
      <w:r>
        <w:rPr>
          <w:rFonts w:hint="eastAsia"/>
        </w:rPr>
        <w:t>（対応例）</w:t>
      </w:r>
    </w:p>
    <w:p w14:paraId="26CCBFB1" w14:textId="77777777" w:rsidR="00C33613" w:rsidRPr="00926033" w:rsidRDefault="00C33613" w:rsidP="00926033">
      <w:pPr>
        <w:widowControl/>
        <w:ind w:leftChars="675" w:left="1636" w:hangingChars="104" w:hanging="218"/>
        <w:jc w:val="left"/>
      </w:pPr>
      <w:r w:rsidRPr="00511D32">
        <w:rPr>
          <w:rFonts w:ascii="ＭＳ 明朝" w:eastAsia="ＭＳ 明朝" w:hAnsi="ＭＳ 明朝" w:cs="ＭＳ 明朝" w:hint="eastAsia"/>
        </w:rPr>
        <w:t>・暴言で</w:t>
      </w:r>
      <w:r w:rsidRPr="00926033">
        <w:rPr>
          <w:rFonts w:hint="eastAsia"/>
        </w:rPr>
        <w:t>返すことなく丁寧な言葉を用いて冷静・沈着に対応する。</w:t>
      </w:r>
    </w:p>
    <w:p w14:paraId="17E2C085" w14:textId="77777777" w:rsidR="00C33613" w:rsidRPr="00926033" w:rsidRDefault="00C33613" w:rsidP="00926033">
      <w:pPr>
        <w:widowControl/>
        <w:ind w:leftChars="675" w:left="1636" w:hangingChars="104" w:hanging="218"/>
        <w:jc w:val="left"/>
      </w:pPr>
      <w:r w:rsidRPr="00926033">
        <w:rPr>
          <w:rFonts w:hint="eastAsia"/>
        </w:rPr>
        <w:lastRenderedPageBreak/>
        <w:t>・怒声を発し、周囲の客に恐怖感等を生じさせる場合、怒声を抑えて冷静に発言するよう注意を促す。</w:t>
      </w:r>
    </w:p>
    <w:p w14:paraId="71007246" w14:textId="77777777" w:rsidR="00C33613" w:rsidRPr="00926033" w:rsidRDefault="00C33613" w:rsidP="00926033">
      <w:pPr>
        <w:widowControl/>
        <w:ind w:leftChars="675" w:left="1636" w:hangingChars="104" w:hanging="218"/>
        <w:jc w:val="left"/>
      </w:pPr>
      <w:r w:rsidRPr="00926033">
        <w:rPr>
          <w:rFonts w:hint="eastAsia"/>
        </w:rPr>
        <w:t>・不用意な発言をしないよう細心の注意を払い、発言は必要最小限にとどめる。不必要な議論に立ち入らない。</w:t>
      </w:r>
    </w:p>
    <w:p w14:paraId="392CDDF8" w14:textId="77777777" w:rsidR="00C33613" w:rsidRPr="00926033" w:rsidRDefault="00C33613" w:rsidP="00926033">
      <w:pPr>
        <w:widowControl/>
        <w:ind w:leftChars="675" w:left="1636" w:hangingChars="104" w:hanging="218"/>
        <w:jc w:val="left"/>
      </w:pPr>
      <w:r w:rsidRPr="00926033">
        <w:rPr>
          <w:rFonts w:hint="eastAsia"/>
        </w:rPr>
        <w:t>・迷惑行為であることを明確に伝え、対応できない旨を伝える。</w:t>
      </w:r>
    </w:p>
    <w:p w14:paraId="094C345C" w14:textId="77777777" w:rsidR="00C33613" w:rsidRPr="00926033" w:rsidRDefault="00C33613" w:rsidP="00926033">
      <w:pPr>
        <w:widowControl/>
        <w:ind w:leftChars="675" w:left="1636" w:hangingChars="104" w:hanging="218"/>
        <w:jc w:val="left"/>
      </w:pPr>
      <w:r w:rsidRPr="00926033">
        <w:rPr>
          <w:rFonts w:hint="eastAsia"/>
        </w:rPr>
        <w:t>・それでもなお暴言が繰り返される場合、対応を打ち切る。</w:t>
      </w:r>
    </w:p>
    <w:p w14:paraId="37EF5551" w14:textId="67D4803A" w:rsidR="00C33613" w:rsidRDefault="00C33613" w:rsidP="009F5192">
      <w:pPr>
        <w:widowControl/>
        <w:ind w:leftChars="675" w:left="1636" w:hangingChars="104" w:hanging="218"/>
        <w:jc w:val="left"/>
      </w:pPr>
      <w:r w:rsidRPr="00926033">
        <w:rPr>
          <w:rFonts w:hint="eastAsia"/>
        </w:rPr>
        <w:t>・録音・録画・対応記録などを残し、事後に検証できるようにする。</w:t>
      </w:r>
    </w:p>
    <w:p w14:paraId="77CFF9B6" w14:textId="77777777" w:rsidR="009F5192" w:rsidRDefault="009F5192" w:rsidP="00926033">
      <w:pPr>
        <w:widowControl/>
        <w:ind w:leftChars="675" w:left="1636" w:hangingChars="104" w:hanging="218"/>
        <w:jc w:val="left"/>
      </w:pPr>
    </w:p>
    <w:p w14:paraId="113C4F1C" w14:textId="2727AB9C" w:rsidR="005105EC" w:rsidRPr="00926033" w:rsidRDefault="005105EC" w:rsidP="00926033">
      <w:pPr>
        <w:pStyle w:val="aa"/>
        <w:widowControl/>
        <w:numPr>
          <w:ilvl w:val="0"/>
          <w:numId w:val="15"/>
        </w:numPr>
        <w:ind w:leftChars="537" w:left="1294" w:rightChars="-68" w:right="-143" w:hangingChars="69" w:hanging="166"/>
        <w:jc w:val="left"/>
        <w:rPr>
          <w:b/>
          <w:bCs/>
          <w:sz w:val="24"/>
          <w:szCs w:val="24"/>
        </w:rPr>
      </w:pPr>
      <w:r w:rsidRPr="00926033">
        <w:rPr>
          <w:rFonts w:hint="eastAsia"/>
          <w:b/>
          <w:bCs/>
          <w:sz w:val="24"/>
          <w:szCs w:val="24"/>
        </w:rPr>
        <w:t>「馬鹿」といった侮辱的発言、従業員の人格の否定や名誉を毀損する発言をする。</w:t>
      </w:r>
      <w:r w:rsidRPr="00926033">
        <w:rPr>
          <w:b/>
          <w:bCs/>
          <w:sz w:val="24"/>
          <w:szCs w:val="24"/>
        </w:rPr>
        <w:t xml:space="preserve"> </w:t>
      </w:r>
    </w:p>
    <w:p w14:paraId="52BAAF73" w14:textId="77777777" w:rsidR="00BE735D" w:rsidRDefault="005105EC" w:rsidP="00926033">
      <w:pPr>
        <w:widowControl/>
        <w:ind w:leftChars="608" w:left="2491" w:hangingChars="578" w:hanging="1214"/>
        <w:jc w:val="left"/>
      </w:pPr>
      <w:r>
        <w:rPr>
          <w:rFonts w:hint="eastAsia"/>
        </w:rPr>
        <w:t>（対応例）</w:t>
      </w:r>
    </w:p>
    <w:p w14:paraId="714D317A" w14:textId="768A9FE2" w:rsidR="005105EC" w:rsidRDefault="00BE735D" w:rsidP="00AC5817">
      <w:pPr>
        <w:widowControl/>
        <w:ind w:leftChars="675" w:left="1636" w:hangingChars="104" w:hanging="218"/>
        <w:jc w:val="left"/>
      </w:pPr>
      <w:r>
        <w:rPr>
          <w:rFonts w:hint="eastAsia"/>
        </w:rPr>
        <w:t>・</w:t>
      </w:r>
      <w:r w:rsidR="005105EC">
        <w:rPr>
          <w:rFonts w:hint="eastAsia"/>
        </w:rPr>
        <w:t>侮辱的発言や名誉毀損、人格を否定する発言に関しては、後で事実確認ができるよう録音し、程度がひどい場合には退去を求める。</w:t>
      </w:r>
    </w:p>
    <w:p w14:paraId="085A5E2C" w14:textId="77777777" w:rsidR="000272A0" w:rsidRDefault="000272A0" w:rsidP="00926033">
      <w:pPr>
        <w:widowControl/>
        <w:ind w:leftChars="675" w:left="1636" w:hangingChars="104" w:hanging="218"/>
        <w:jc w:val="left"/>
      </w:pPr>
    </w:p>
    <w:p w14:paraId="1778BB29" w14:textId="4668D737" w:rsidR="005105EC" w:rsidRPr="00926033" w:rsidRDefault="005105EC" w:rsidP="00926033">
      <w:pPr>
        <w:pStyle w:val="aa"/>
        <w:widowControl/>
        <w:numPr>
          <w:ilvl w:val="0"/>
          <w:numId w:val="15"/>
        </w:numPr>
        <w:ind w:leftChars="537" w:left="1294" w:hangingChars="69" w:hanging="166"/>
        <w:jc w:val="left"/>
        <w:rPr>
          <w:b/>
          <w:bCs/>
          <w:sz w:val="24"/>
          <w:szCs w:val="24"/>
        </w:rPr>
      </w:pPr>
      <w:r w:rsidRPr="00926033">
        <w:rPr>
          <w:b/>
          <w:bCs/>
          <w:sz w:val="24"/>
          <w:szCs w:val="24"/>
        </w:rPr>
        <w:t xml:space="preserve">SNS </w:t>
      </w:r>
      <w:r w:rsidRPr="00926033">
        <w:rPr>
          <w:rFonts w:hint="eastAsia"/>
          <w:b/>
          <w:bCs/>
          <w:sz w:val="24"/>
          <w:szCs w:val="24"/>
        </w:rPr>
        <w:t>等のインターネット上への悪評を投稿することをほのめかす発言によって従業員を脅迫</w:t>
      </w:r>
      <w:proofErr w:type="gramStart"/>
      <w:r w:rsidRPr="00926033">
        <w:rPr>
          <w:rFonts w:hint="eastAsia"/>
          <w:b/>
          <w:bCs/>
          <w:sz w:val="24"/>
          <w:szCs w:val="24"/>
        </w:rPr>
        <w:t>したり</w:t>
      </w:r>
      <w:proofErr w:type="gramEnd"/>
      <w:r w:rsidRPr="00926033">
        <w:rPr>
          <w:rFonts w:hint="eastAsia"/>
          <w:b/>
          <w:bCs/>
          <w:sz w:val="24"/>
          <w:szCs w:val="24"/>
        </w:rPr>
        <w:t>、インターネット上で名誉を毀損する、またはプライバシーを侵害する情報を掲載する。</w:t>
      </w:r>
      <w:r w:rsidRPr="00926033">
        <w:rPr>
          <w:b/>
          <w:bCs/>
          <w:sz w:val="24"/>
          <w:szCs w:val="24"/>
        </w:rPr>
        <w:t xml:space="preserve"> </w:t>
      </w:r>
    </w:p>
    <w:p w14:paraId="3A128B23" w14:textId="77777777" w:rsidR="00BE735D" w:rsidRDefault="005105EC" w:rsidP="00926033">
      <w:pPr>
        <w:widowControl/>
        <w:ind w:leftChars="608" w:left="2491" w:hangingChars="578" w:hanging="1214"/>
        <w:jc w:val="left"/>
      </w:pPr>
      <w:r>
        <w:rPr>
          <w:rFonts w:hint="eastAsia"/>
        </w:rPr>
        <w:t>（対応例）</w:t>
      </w:r>
    </w:p>
    <w:p w14:paraId="3CC93779" w14:textId="77777777" w:rsidR="000272A0" w:rsidRDefault="00BE735D" w:rsidP="00AC5817">
      <w:pPr>
        <w:widowControl/>
        <w:ind w:leftChars="675" w:left="1636" w:hangingChars="104" w:hanging="218"/>
        <w:jc w:val="left"/>
      </w:pPr>
      <w:r>
        <w:rPr>
          <w:rFonts w:hint="eastAsia"/>
        </w:rPr>
        <w:t>・</w:t>
      </w:r>
      <w:r w:rsidR="005105EC">
        <w:rPr>
          <w:rFonts w:hint="eastAsia"/>
        </w:rPr>
        <w:t>名誉毀損等について、投稿者の処罰を望む場合には警察に通報する。</w:t>
      </w:r>
    </w:p>
    <w:p w14:paraId="7F7571AA" w14:textId="77777777" w:rsidR="000272A0" w:rsidRDefault="000272A0" w:rsidP="00AC5817">
      <w:pPr>
        <w:widowControl/>
        <w:ind w:leftChars="675" w:left="1636" w:hangingChars="104" w:hanging="218"/>
        <w:jc w:val="left"/>
      </w:pPr>
      <w:r>
        <w:rPr>
          <w:rFonts w:hint="eastAsia"/>
        </w:rPr>
        <w:t>・</w:t>
      </w:r>
      <w:r w:rsidR="005105EC">
        <w:rPr>
          <w:rFonts w:hint="eastAsia"/>
        </w:rPr>
        <w:t>投稿者に対して損害賠償を請求したい場合は、必要に応じて弁護士に相談しつつ、発信者情報の開示を受けた上、損害賠償を請求する。</w:t>
      </w:r>
    </w:p>
    <w:p w14:paraId="67DA96DA" w14:textId="115C47AA" w:rsidR="005105EC" w:rsidRDefault="000272A0" w:rsidP="00AC5817">
      <w:pPr>
        <w:widowControl/>
        <w:ind w:leftChars="675" w:left="1636" w:hangingChars="104" w:hanging="218"/>
        <w:jc w:val="left"/>
      </w:pPr>
      <w:r>
        <w:rPr>
          <w:rFonts w:hint="eastAsia"/>
        </w:rPr>
        <w:t>・</w:t>
      </w:r>
      <w:r w:rsidR="005105EC">
        <w:rPr>
          <w:rFonts w:hint="eastAsia"/>
        </w:rPr>
        <w:t>情報の削除を求めたい場合には、法務局等に相談する。</w:t>
      </w:r>
    </w:p>
    <w:p w14:paraId="057CA227" w14:textId="77777777" w:rsidR="000272A0" w:rsidRDefault="000272A0" w:rsidP="00926033">
      <w:pPr>
        <w:widowControl/>
        <w:ind w:leftChars="675" w:left="1636" w:hangingChars="104" w:hanging="218"/>
        <w:jc w:val="left"/>
      </w:pPr>
    </w:p>
    <w:p w14:paraId="47DA0774" w14:textId="620CBB25" w:rsidR="005105EC" w:rsidRPr="00926033" w:rsidRDefault="005105EC" w:rsidP="00926033">
      <w:pPr>
        <w:pStyle w:val="aa"/>
        <w:widowControl/>
        <w:numPr>
          <w:ilvl w:val="0"/>
          <w:numId w:val="15"/>
        </w:numPr>
        <w:ind w:leftChars="537" w:left="1294" w:hangingChars="69" w:hanging="166"/>
        <w:jc w:val="left"/>
        <w:rPr>
          <w:b/>
          <w:bCs/>
          <w:sz w:val="24"/>
          <w:szCs w:val="24"/>
        </w:rPr>
      </w:pPr>
      <w:r w:rsidRPr="00926033">
        <w:rPr>
          <w:rFonts w:hint="eastAsia"/>
          <w:b/>
          <w:bCs/>
          <w:sz w:val="24"/>
          <w:szCs w:val="24"/>
        </w:rPr>
        <w:t>従業員を待ち伏せする、つきまとう等の行動を行う。</w:t>
      </w:r>
      <w:r w:rsidRPr="00926033">
        <w:rPr>
          <w:b/>
          <w:bCs/>
          <w:sz w:val="24"/>
          <w:szCs w:val="24"/>
        </w:rPr>
        <w:t xml:space="preserve"> </w:t>
      </w:r>
    </w:p>
    <w:p w14:paraId="6F24118F" w14:textId="77777777" w:rsidR="00BE735D" w:rsidRDefault="005105EC" w:rsidP="00926033">
      <w:pPr>
        <w:widowControl/>
        <w:ind w:leftChars="608" w:left="2491" w:hangingChars="578" w:hanging="1214"/>
        <w:jc w:val="left"/>
      </w:pPr>
      <w:r>
        <w:rPr>
          <w:rFonts w:hint="eastAsia"/>
        </w:rPr>
        <w:t>（対応例）</w:t>
      </w:r>
    </w:p>
    <w:p w14:paraId="0329AF79" w14:textId="77777777" w:rsidR="000272A0" w:rsidRDefault="00BE735D" w:rsidP="00AC5817">
      <w:pPr>
        <w:widowControl/>
        <w:ind w:leftChars="675" w:left="1636" w:hangingChars="104" w:hanging="218"/>
        <w:jc w:val="left"/>
      </w:pPr>
      <w:r>
        <w:rPr>
          <w:rFonts w:hint="eastAsia"/>
        </w:rPr>
        <w:t>・</w:t>
      </w:r>
      <w:r w:rsidR="005105EC">
        <w:rPr>
          <w:rFonts w:hint="eastAsia"/>
        </w:rPr>
        <w:t>執拗なつきまとい、待ち伏せに対しては、施設への出入り禁止を伝え</w:t>
      </w:r>
      <w:r w:rsidR="000272A0">
        <w:rPr>
          <w:rFonts w:hint="eastAsia"/>
        </w:rPr>
        <w:t>る。</w:t>
      </w:r>
    </w:p>
    <w:p w14:paraId="0F2FFB7E" w14:textId="0D1739D9" w:rsidR="005105EC" w:rsidRDefault="000272A0" w:rsidP="00AC5817">
      <w:pPr>
        <w:widowControl/>
        <w:ind w:leftChars="675" w:left="1636" w:hangingChars="104" w:hanging="218"/>
        <w:jc w:val="left"/>
      </w:pPr>
      <w:r>
        <w:rPr>
          <w:rFonts w:hint="eastAsia"/>
        </w:rPr>
        <w:t>・</w:t>
      </w:r>
      <w:r w:rsidR="005105EC">
        <w:rPr>
          <w:rFonts w:hint="eastAsia"/>
        </w:rPr>
        <w:t>それでも繰り返す場合には、弁護士への相談や警察への通報等を検討する。</w:t>
      </w:r>
    </w:p>
    <w:p w14:paraId="780D41C2" w14:textId="77777777" w:rsidR="009F5192" w:rsidRDefault="009F5192" w:rsidP="00AC5817">
      <w:pPr>
        <w:widowControl/>
        <w:ind w:leftChars="675" w:left="1636" w:hangingChars="104" w:hanging="218"/>
        <w:jc w:val="left"/>
      </w:pPr>
    </w:p>
    <w:p w14:paraId="6530926F" w14:textId="6D25EACD" w:rsidR="009F5192" w:rsidRPr="00926033" w:rsidRDefault="009F5192" w:rsidP="009F5192">
      <w:pPr>
        <w:pStyle w:val="aa"/>
        <w:widowControl/>
        <w:numPr>
          <w:ilvl w:val="0"/>
          <w:numId w:val="15"/>
        </w:numPr>
        <w:ind w:leftChars="537" w:left="1294" w:hangingChars="69" w:hanging="166"/>
        <w:jc w:val="left"/>
        <w:rPr>
          <w:b/>
          <w:bCs/>
          <w:sz w:val="24"/>
          <w:szCs w:val="24"/>
        </w:rPr>
      </w:pPr>
      <w:r w:rsidRPr="00926033">
        <w:rPr>
          <w:rFonts w:hint="eastAsia"/>
          <w:b/>
          <w:bCs/>
          <w:sz w:val="24"/>
          <w:szCs w:val="24"/>
        </w:rPr>
        <w:t>土下座の要求</w:t>
      </w:r>
    </w:p>
    <w:p w14:paraId="5C19F02C" w14:textId="73850343" w:rsidR="009F5192" w:rsidRPr="00926033" w:rsidRDefault="009F5192" w:rsidP="00926033">
      <w:pPr>
        <w:widowControl/>
        <w:ind w:leftChars="608" w:left="2491" w:hangingChars="578" w:hanging="1214"/>
        <w:jc w:val="left"/>
      </w:pPr>
      <w:r>
        <w:rPr>
          <w:rFonts w:hint="eastAsia"/>
        </w:rPr>
        <w:t>（対応例）</w:t>
      </w:r>
    </w:p>
    <w:p w14:paraId="136E9441" w14:textId="77777777" w:rsidR="009F5192" w:rsidRDefault="009F5192" w:rsidP="00926033">
      <w:pPr>
        <w:widowControl/>
        <w:ind w:leftChars="675" w:left="1636" w:hangingChars="104" w:hanging="218"/>
        <w:jc w:val="left"/>
        <w:rPr>
          <w:rFonts w:eastAsiaTheme="minorHAnsi"/>
        </w:rPr>
      </w:pPr>
      <w:r w:rsidRPr="00511D32">
        <w:rPr>
          <w:rFonts w:ascii="ＭＳ 明朝" w:eastAsia="ＭＳ 明朝" w:hAnsi="ＭＳ 明朝" w:cs="ＭＳ 明朝" w:hint="eastAsia"/>
        </w:rPr>
        <w:t>・</w:t>
      </w:r>
      <w:r w:rsidRPr="00EF3F4A">
        <w:rPr>
          <w:rFonts w:ascii="ＭＳ 明朝" w:eastAsia="ＭＳ 明朝" w:hAnsi="ＭＳ 明朝" w:cs="ＭＳ 明朝" w:hint="eastAsia"/>
        </w:rPr>
        <w:t>暴言で返すことなく丁寧な言葉を用いて冷静・沈着に対応する。</w:t>
      </w:r>
      <w:r w:rsidRPr="00EF3F4A">
        <w:rPr>
          <w:rFonts w:eastAsiaTheme="minorHAnsi"/>
        </w:rPr>
        <w:t xml:space="preserve"> </w:t>
      </w:r>
    </w:p>
    <w:p w14:paraId="143A329F" w14:textId="77777777" w:rsidR="009F5192" w:rsidRPr="00EF3F4A" w:rsidRDefault="009F5192" w:rsidP="00926033">
      <w:pPr>
        <w:widowControl/>
        <w:ind w:leftChars="810" w:left="1842" w:hangingChars="67" w:hanging="141"/>
        <w:jc w:val="left"/>
        <w:rPr>
          <w:rFonts w:eastAsiaTheme="minorHAnsi"/>
        </w:rPr>
      </w:pPr>
      <w:r w:rsidRPr="00EF3F4A">
        <w:rPr>
          <w:rFonts w:ascii="ＭＳ 明朝" w:eastAsia="ＭＳ 明朝" w:hAnsi="ＭＳ 明朝" w:cs="ＭＳ 明朝" w:hint="eastAsia"/>
        </w:rPr>
        <w:t>（例</w:t>
      </w:r>
      <w:r>
        <w:rPr>
          <w:rFonts w:ascii="ＭＳ 明朝" w:eastAsia="ＭＳ 明朝" w:hAnsi="ＭＳ 明朝" w:cs="ＭＳ 明朝" w:hint="eastAsia"/>
        </w:rPr>
        <w:t>）</w:t>
      </w:r>
      <w:r w:rsidRPr="00EF3F4A">
        <w:rPr>
          <w:rFonts w:ascii="ＭＳ 明朝" w:eastAsia="ＭＳ 明朝" w:hAnsi="ＭＳ 明朝" w:cs="ＭＳ 明朝" w:hint="eastAsia"/>
        </w:rPr>
        <w:t>そのような対応はできません。</w:t>
      </w:r>
    </w:p>
    <w:p w14:paraId="17B4A94C" w14:textId="77777777" w:rsidR="009F5192" w:rsidRDefault="009F5192" w:rsidP="00926033">
      <w:pPr>
        <w:widowControl/>
        <w:ind w:leftChars="675" w:left="1636" w:hangingChars="104" w:hanging="218"/>
        <w:jc w:val="left"/>
        <w:rPr>
          <w:rFonts w:eastAsiaTheme="minorHAnsi"/>
        </w:rPr>
      </w:pPr>
      <w:r>
        <w:rPr>
          <w:rFonts w:ascii="ＭＳ 明朝" w:eastAsia="ＭＳ 明朝" w:hAnsi="ＭＳ 明朝" w:cs="ＭＳ 明朝" w:hint="eastAsia"/>
        </w:rPr>
        <w:t>・</w:t>
      </w:r>
      <w:r w:rsidRPr="00EF3F4A">
        <w:rPr>
          <w:rFonts w:ascii="ＭＳ 明朝" w:eastAsia="ＭＳ 明朝" w:hAnsi="ＭＳ 明朝" w:cs="ＭＳ 明朝" w:hint="eastAsia"/>
        </w:rPr>
        <w:t>明確に迷惑行為であることから対応できない旨を伝える。</w:t>
      </w:r>
    </w:p>
    <w:p w14:paraId="08CF908B" w14:textId="77777777" w:rsidR="009F5192" w:rsidRPr="00EF3F4A" w:rsidRDefault="009F5192" w:rsidP="00926033">
      <w:pPr>
        <w:widowControl/>
        <w:ind w:leftChars="810" w:left="1842" w:hangingChars="67" w:hanging="141"/>
        <w:jc w:val="left"/>
        <w:rPr>
          <w:rFonts w:eastAsiaTheme="minorHAnsi"/>
        </w:rPr>
      </w:pPr>
      <w:r w:rsidRPr="00EF3F4A">
        <w:rPr>
          <w:rFonts w:ascii="ＭＳ 明朝" w:eastAsia="ＭＳ 明朝" w:hAnsi="ＭＳ 明朝" w:cs="ＭＳ 明朝" w:hint="eastAsia"/>
        </w:rPr>
        <w:t>（例</w:t>
      </w:r>
      <w:r>
        <w:rPr>
          <w:rFonts w:ascii="ＭＳ 明朝" w:eastAsia="ＭＳ 明朝" w:hAnsi="ＭＳ 明朝" w:cs="ＭＳ 明朝" w:hint="eastAsia"/>
        </w:rPr>
        <w:t>）</w:t>
      </w:r>
      <w:r w:rsidRPr="00EF3F4A">
        <w:rPr>
          <w:rFonts w:ascii="ＭＳ 明朝" w:eastAsia="ＭＳ 明朝" w:hAnsi="ＭＳ 明朝" w:cs="ＭＳ 明朝" w:hint="eastAsia"/>
        </w:rPr>
        <w:t>これ以上お客様とはお話できません。</w:t>
      </w:r>
    </w:p>
    <w:p w14:paraId="1DE8E65C" w14:textId="77777777" w:rsidR="009F5192" w:rsidRDefault="009F5192" w:rsidP="00926033">
      <w:pPr>
        <w:widowControl/>
        <w:ind w:leftChars="675" w:left="1636" w:hangingChars="104" w:hanging="218"/>
        <w:jc w:val="left"/>
        <w:rPr>
          <w:rFonts w:eastAsiaTheme="minorHAnsi"/>
        </w:rPr>
      </w:pPr>
      <w:r>
        <w:rPr>
          <w:rFonts w:ascii="ＭＳ 明朝" w:eastAsia="ＭＳ 明朝" w:hAnsi="ＭＳ 明朝" w:cs="ＭＳ 明朝" w:hint="eastAsia"/>
        </w:rPr>
        <w:t>・</w:t>
      </w:r>
      <w:r w:rsidRPr="00EF3F4A">
        <w:rPr>
          <w:rFonts w:ascii="ＭＳ 明朝" w:eastAsia="ＭＳ 明朝" w:hAnsi="ＭＳ 明朝" w:cs="ＭＳ 明朝" w:hint="eastAsia"/>
        </w:rPr>
        <w:t>録音・録画・対応記録などを残し、事後に検証できるようにする。</w:t>
      </w:r>
    </w:p>
    <w:p w14:paraId="56526249" w14:textId="62ADB20E" w:rsidR="009F5192" w:rsidRDefault="009F5192" w:rsidP="00AC5817">
      <w:pPr>
        <w:widowControl/>
        <w:ind w:leftChars="675" w:left="1636" w:hangingChars="104" w:hanging="218"/>
        <w:jc w:val="left"/>
      </w:pPr>
      <w:r>
        <w:rPr>
          <w:rFonts w:ascii="ＭＳ 明朝" w:eastAsia="ＭＳ 明朝" w:hAnsi="ＭＳ 明朝" w:cs="ＭＳ 明朝" w:hint="eastAsia"/>
        </w:rPr>
        <w:t>・</w:t>
      </w:r>
      <w:r w:rsidRPr="00EF3F4A">
        <w:rPr>
          <w:rFonts w:ascii="ＭＳ 明朝" w:eastAsia="ＭＳ 明朝" w:hAnsi="ＭＳ 明朝" w:cs="ＭＳ 明朝" w:hint="eastAsia"/>
        </w:rPr>
        <w:t>顧客等が聞き入れない場合、</w:t>
      </w:r>
      <w:r>
        <w:rPr>
          <w:rFonts w:ascii="ＭＳ 明朝" w:eastAsia="ＭＳ 明朝" w:hAnsi="ＭＳ 明朝" w:cs="ＭＳ 明朝" w:hint="eastAsia"/>
        </w:rPr>
        <w:t>上司</w:t>
      </w:r>
      <w:r w:rsidRPr="00EF3F4A">
        <w:rPr>
          <w:rFonts w:ascii="ＭＳ 明朝" w:eastAsia="ＭＳ 明朝" w:hAnsi="ＭＳ 明朝" w:cs="ＭＳ 明朝" w:hint="eastAsia"/>
        </w:rPr>
        <w:t>に報告し、</w:t>
      </w:r>
      <w:r>
        <w:rPr>
          <w:rFonts w:ascii="ＭＳ 明朝" w:eastAsia="ＭＳ 明朝" w:hAnsi="ＭＳ 明朝" w:cs="ＭＳ 明朝" w:hint="eastAsia"/>
        </w:rPr>
        <w:t>上司</w:t>
      </w:r>
      <w:r w:rsidRPr="00EF3F4A">
        <w:rPr>
          <w:rFonts w:ascii="ＭＳ 明朝" w:eastAsia="ＭＳ 明朝" w:hAnsi="ＭＳ 明朝" w:cs="ＭＳ 明朝" w:hint="eastAsia"/>
        </w:rPr>
        <w:t>から顧客等に最終的な退去命令をする。</w:t>
      </w:r>
    </w:p>
    <w:p w14:paraId="2294A6BF" w14:textId="77777777" w:rsidR="000272A0" w:rsidRDefault="000272A0" w:rsidP="00926033">
      <w:pPr>
        <w:widowControl/>
        <w:ind w:leftChars="675" w:left="1636" w:hangingChars="104" w:hanging="218"/>
        <w:jc w:val="left"/>
      </w:pPr>
    </w:p>
    <w:p w14:paraId="3ECFCEBD" w14:textId="77777777" w:rsidR="005105EC" w:rsidRPr="00926033" w:rsidRDefault="005105EC" w:rsidP="00926033">
      <w:pPr>
        <w:widowControl/>
        <w:ind w:leftChars="200" w:left="420" w:firstLineChars="205" w:firstLine="494"/>
        <w:jc w:val="left"/>
        <w:rPr>
          <w:b/>
          <w:bCs/>
          <w:sz w:val="24"/>
          <w:szCs w:val="24"/>
        </w:rPr>
      </w:pPr>
      <w:r w:rsidRPr="00926033">
        <w:rPr>
          <w:rFonts w:hint="eastAsia"/>
          <w:b/>
          <w:bCs/>
          <w:sz w:val="24"/>
          <w:szCs w:val="24"/>
        </w:rPr>
        <w:t>■威圧的な言動</w:t>
      </w:r>
      <w:r w:rsidRPr="00926033">
        <w:rPr>
          <w:b/>
          <w:bCs/>
          <w:sz w:val="24"/>
          <w:szCs w:val="24"/>
        </w:rPr>
        <w:t xml:space="preserve"> </w:t>
      </w:r>
    </w:p>
    <w:p w14:paraId="453B0AD1" w14:textId="57AC6A45" w:rsidR="005105EC" w:rsidRPr="00926033" w:rsidRDefault="005105EC" w:rsidP="00926033">
      <w:pPr>
        <w:pStyle w:val="aa"/>
        <w:widowControl/>
        <w:numPr>
          <w:ilvl w:val="0"/>
          <w:numId w:val="15"/>
        </w:numPr>
        <w:ind w:leftChars="537" w:left="1294" w:hangingChars="69" w:hanging="166"/>
        <w:jc w:val="left"/>
        <w:rPr>
          <w:b/>
          <w:bCs/>
          <w:sz w:val="24"/>
          <w:szCs w:val="24"/>
        </w:rPr>
      </w:pPr>
      <w:r w:rsidRPr="00926033">
        <w:rPr>
          <w:rFonts w:hint="eastAsia"/>
          <w:b/>
          <w:bCs/>
          <w:sz w:val="24"/>
          <w:szCs w:val="24"/>
        </w:rPr>
        <w:t>大きな怒鳴り声をあげて</w:t>
      </w:r>
      <w:r w:rsidR="001C7446" w:rsidRPr="00926033">
        <w:rPr>
          <w:rFonts w:hint="eastAsia"/>
          <w:b/>
          <w:bCs/>
          <w:sz w:val="24"/>
          <w:szCs w:val="24"/>
        </w:rPr>
        <w:t>従業員</w:t>
      </w:r>
      <w:r w:rsidRPr="00926033">
        <w:rPr>
          <w:rFonts w:hint="eastAsia"/>
          <w:b/>
          <w:bCs/>
          <w:sz w:val="24"/>
          <w:szCs w:val="24"/>
        </w:rPr>
        <w:t>や周囲を威圧する。</w:t>
      </w:r>
      <w:r w:rsidRPr="00926033">
        <w:rPr>
          <w:b/>
          <w:bCs/>
          <w:sz w:val="24"/>
          <w:szCs w:val="24"/>
        </w:rPr>
        <w:t xml:space="preserve"> </w:t>
      </w:r>
    </w:p>
    <w:p w14:paraId="051ACBD2" w14:textId="027FDC78" w:rsidR="005105EC" w:rsidRPr="00926033" w:rsidRDefault="005105EC" w:rsidP="00926033">
      <w:pPr>
        <w:pStyle w:val="aa"/>
        <w:widowControl/>
        <w:numPr>
          <w:ilvl w:val="0"/>
          <w:numId w:val="15"/>
        </w:numPr>
        <w:ind w:leftChars="537" w:left="1294" w:hangingChars="69" w:hanging="166"/>
        <w:jc w:val="left"/>
        <w:rPr>
          <w:b/>
          <w:bCs/>
          <w:sz w:val="24"/>
          <w:szCs w:val="24"/>
        </w:rPr>
      </w:pPr>
      <w:r w:rsidRPr="00926033">
        <w:rPr>
          <w:rFonts w:hint="eastAsia"/>
          <w:b/>
          <w:bCs/>
          <w:sz w:val="24"/>
          <w:szCs w:val="24"/>
        </w:rPr>
        <w:t>反社会的な言動を行う。</w:t>
      </w:r>
      <w:r w:rsidRPr="00926033">
        <w:rPr>
          <w:b/>
          <w:bCs/>
          <w:sz w:val="24"/>
          <w:szCs w:val="24"/>
        </w:rPr>
        <w:t xml:space="preserve"> </w:t>
      </w:r>
    </w:p>
    <w:p w14:paraId="4D9187D1" w14:textId="77777777" w:rsidR="00BE735D" w:rsidRDefault="005105EC" w:rsidP="00926033">
      <w:pPr>
        <w:widowControl/>
        <w:ind w:leftChars="608" w:left="2491" w:hangingChars="578" w:hanging="1214"/>
        <w:jc w:val="left"/>
      </w:pPr>
      <w:r>
        <w:rPr>
          <w:rFonts w:hint="eastAsia"/>
        </w:rPr>
        <w:t>（対応例）</w:t>
      </w:r>
    </w:p>
    <w:p w14:paraId="3A504B6B" w14:textId="77777777" w:rsidR="000272A0" w:rsidRDefault="00BE735D" w:rsidP="00AC5817">
      <w:pPr>
        <w:widowControl/>
        <w:ind w:leftChars="675" w:left="1636" w:hangingChars="104" w:hanging="218"/>
        <w:jc w:val="left"/>
      </w:pPr>
      <w:r>
        <w:rPr>
          <w:rFonts w:hint="eastAsia"/>
        </w:rPr>
        <w:t>・</w:t>
      </w:r>
      <w:r w:rsidR="005105EC">
        <w:rPr>
          <w:rFonts w:hint="eastAsia"/>
        </w:rPr>
        <w:t>大声を張り上げる行為は、周囲の迷惑となるため、やめるように求める。</w:t>
      </w:r>
    </w:p>
    <w:p w14:paraId="15CBFF42" w14:textId="77777777" w:rsidR="000272A0" w:rsidRDefault="000272A0" w:rsidP="00AC5817">
      <w:pPr>
        <w:widowControl/>
        <w:ind w:leftChars="675" w:left="1636" w:hangingChars="104" w:hanging="218"/>
        <w:jc w:val="left"/>
      </w:pPr>
      <w:r>
        <w:rPr>
          <w:rFonts w:hint="eastAsia"/>
        </w:rPr>
        <w:t>・</w:t>
      </w:r>
      <w:r w:rsidR="005105EC">
        <w:rPr>
          <w:rFonts w:hint="eastAsia"/>
        </w:rPr>
        <w:t>複数名で対応し、警備員等と連携を取りながら対応者の安全確保を優先する。</w:t>
      </w:r>
    </w:p>
    <w:p w14:paraId="53403B3B" w14:textId="72482A80" w:rsidR="005105EC" w:rsidRDefault="000272A0" w:rsidP="00AC5817">
      <w:pPr>
        <w:widowControl/>
        <w:ind w:leftChars="675" w:left="1636" w:hangingChars="104" w:hanging="218"/>
        <w:jc w:val="left"/>
      </w:pPr>
      <w:r>
        <w:rPr>
          <w:rFonts w:hint="eastAsia"/>
        </w:rPr>
        <w:t>・</w:t>
      </w:r>
      <w:r w:rsidR="005105EC">
        <w:rPr>
          <w:rFonts w:hint="eastAsia"/>
        </w:rPr>
        <w:t>加えて、状況に応じて、弁護士への相談や警察への通報等を検討する。</w:t>
      </w:r>
    </w:p>
    <w:p w14:paraId="7E70F465" w14:textId="77777777" w:rsidR="00395C5D" w:rsidRPr="00926033" w:rsidRDefault="00395C5D" w:rsidP="00926033">
      <w:pPr>
        <w:widowControl/>
        <w:ind w:leftChars="675" w:left="1636" w:hangingChars="104" w:hanging="218"/>
        <w:jc w:val="left"/>
        <w:rPr>
          <w:rFonts w:ascii="ＭＳ 明朝" w:eastAsia="ＭＳ 明朝" w:hAnsi="ＭＳ 明朝" w:cs="ＭＳ 明朝"/>
        </w:rPr>
      </w:pPr>
      <w:r w:rsidRPr="00926033">
        <w:rPr>
          <w:rFonts w:ascii="ＭＳ 明朝" w:eastAsia="ＭＳ 明朝" w:hAnsi="ＭＳ 明朝" w:cs="ＭＳ 明朝" w:hint="eastAsia"/>
        </w:rPr>
        <w:t>・曖昧な発言又はぶれた発言は避けるとともに、早く解決を図ろうとして、その場逃れの安易な妥協をしない。</w:t>
      </w:r>
    </w:p>
    <w:p w14:paraId="4E5CD282" w14:textId="77777777" w:rsidR="00395C5D" w:rsidRPr="00926033" w:rsidRDefault="00395C5D" w:rsidP="00926033">
      <w:pPr>
        <w:widowControl/>
        <w:ind w:leftChars="675" w:left="1636" w:hangingChars="104" w:hanging="218"/>
        <w:jc w:val="left"/>
        <w:rPr>
          <w:rFonts w:ascii="ＭＳ 明朝" w:eastAsia="ＭＳ 明朝" w:hAnsi="ＭＳ 明朝" w:cs="ＭＳ 明朝"/>
        </w:rPr>
      </w:pPr>
      <w:r w:rsidRPr="00926033">
        <w:rPr>
          <w:rFonts w:ascii="ＭＳ 明朝" w:eastAsia="ＭＳ 明朝" w:hAnsi="ＭＳ 明朝" w:cs="ＭＳ 明朝" w:hint="eastAsia"/>
        </w:rPr>
        <w:t>・誤った発言をした場合、速やかに明確に訂正する。</w:t>
      </w:r>
    </w:p>
    <w:p w14:paraId="6874D87E" w14:textId="3C94BF64" w:rsidR="00395C5D" w:rsidRDefault="00395C5D" w:rsidP="00AC5817">
      <w:pPr>
        <w:widowControl/>
        <w:ind w:leftChars="675" w:left="1636" w:hangingChars="104" w:hanging="218"/>
        <w:jc w:val="left"/>
      </w:pPr>
      <w:r w:rsidRPr="00926033">
        <w:rPr>
          <w:rFonts w:ascii="ＭＳ 明朝" w:eastAsia="ＭＳ 明朝" w:hAnsi="ＭＳ 明朝" w:cs="ＭＳ 明朝" w:hint="eastAsia"/>
        </w:rPr>
        <w:t>・顧客等が自らの主張を一方的に強弁し、又は他社の事例を引き合いに不当な要求を行っても、明確に拒否する。事実関係が不明なまま要求を認めない。</w:t>
      </w:r>
    </w:p>
    <w:p w14:paraId="780AAE31" w14:textId="77777777" w:rsidR="00BE735D" w:rsidRDefault="00BE735D">
      <w:pPr>
        <w:widowControl/>
        <w:ind w:leftChars="675" w:left="2491" w:hangingChars="511" w:hanging="1073"/>
        <w:jc w:val="left"/>
      </w:pPr>
    </w:p>
    <w:p w14:paraId="4BF67A61" w14:textId="77777777" w:rsidR="00143387" w:rsidRDefault="00143387">
      <w:pPr>
        <w:widowControl/>
        <w:ind w:leftChars="675" w:left="2491" w:hangingChars="511" w:hanging="1073"/>
        <w:jc w:val="left"/>
      </w:pPr>
    </w:p>
    <w:p w14:paraId="7F530852" w14:textId="77777777" w:rsidR="00143387" w:rsidRDefault="00143387">
      <w:pPr>
        <w:widowControl/>
        <w:ind w:leftChars="675" w:left="2491" w:hangingChars="511" w:hanging="1073"/>
        <w:jc w:val="left"/>
      </w:pPr>
    </w:p>
    <w:p w14:paraId="77F20A4E" w14:textId="77777777" w:rsidR="00143387" w:rsidRDefault="00143387" w:rsidP="00926033">
      <w:pPr>
        <w:widowControl/>
        <w:ind w:leftChars="675" w:left="2491" w:hangingChars="511" w:hanging="1073"/>
        <w:jc w:val="left"/>
      </w:pPr>
    </w:p>
    <w:p w14:paraId="622D27FD" w14:textId="77777777" w:rsidR="005105EC" w:rsidRPr="00926033" w:rsidRDefault="005105EC" w:rsidP="00926033">
      <w:pPr>
        <w:widowControl/>
        <w:ind w:leftChars="200" w:left="420" w:firstLineChars="205" w:firstLine="494"/>
        <w:jc w:val="left"/>
        <w:rPr>
          <w:b/>
          <w:bCs/>
          <w:sz w:val="24"/>
          <w:szCs w:val="24"/>
        </w:rPr>
      </w:pPr>
      <w:r w:rsidRPr="00926033">
        <w:rPr>
          <w:rFonts w:hint="eastAsia"/>
          <w:b/>
          <w:bCs/>
          <w:sz w:val="24"/>
          <w:szCs w:val="24"/>
        </w:rPr>
        <w:t>■継続的・執拗な言動</w:t>
      </w:r>
      <w:r w:rsidRPr="00926033">
        <w:rPr>
          <w:b/>
          <w:bCs/>
          <w:sz w:val="24"/>
          <w:szCs w:val="24"/>
        </w:rPr>
        <w:t xml:space="preserve"> </w:t>
      </w:r>
    </w:p>
    <w:p w14:paraId="796401C7" w14:textId="1ACFCE8B" w:rsidR="005105EC" w:rsidRPr="00926033" w:rsidRDefault="005105EC" w:rsidP="00926033">
      <w:pPr>
        <w:pStyle w:val="aa"/>
        <w:widowControl/>
        <w:numPr>
          <w:ilvl w:val="0"/>
          <w:numId w:val="15"/>
        </w:numPr>
        <w:ind w:leftChars="537" w:left="1294" w:hangingChars="69" w:hanging="166"/>
        <w:jc w:val="left"/>
        <w:rPr>
          <w:b/>
          <w:bCs/>
          <w:sz w:val="24"/>
          <w:szCs w:val="24"/>
        </w:rPr>
      </w:pPr>
      <w:r w:rsidRPr="00926033">
        <w:rPr>
          <w:rFonts w:hint="eastAsia"/>
          <w:b/>
          <w:bCs/>
          <w:sz w:val="24"/>
          <w:szCs w:val="24"/>
        </w:rPr>
        <w:t>理不尽な要望について、繰り返し電話で問い合わせをする、または面会を求めてくる。</w:t>
      </w:r>
      <w:r w:rsidRPr="00926033">
        <w:rPr>
          <w:b/>
          <w:bCs/>
          <w:sz w:val="24"/>
          <w:szCs w:val="24"/>
        </w:rPr>
        <w:t xml:space="preserve"> </w:t>
      </w:r>
    </w:p>
    <w:p w14:paraId="0CA52C94" w14:textId="0BDDA693" w:rsidR="005105EC" w:rsidRPr="00926033" w:rsidRDefault="005105EC" w:rsidP="00926033">
      <w:pPr>
        <w:pStyle w:val="aa"/>
        <w:widowControl/>
        <w:numPr>
          <w:ilvl w:val="0"/>
          <w:numId w:val="15"/>
        </w:numPr>
        <w:ind w:leftChars="537" w:left="1294" w:hangingChars="69" w:hanging="166"/>
        <w:jc w:val="left"/>
        <w:rPr>
          <w:b/>
          <w:bCs/>
          <w:sz w:val="24"/>
          <w:szCs w:val="24"/>
        </w:rPr>
      </w:pPr>
      <w:r w:rsidRPr="00926033">
        <w:rPr>
          <w:rFonts w:hint="eastAsia"/>
          <w:b/>
          <w:bCs/>
          <w:sz w:val="24"/>
          <w:szCs w:val="24"/>
        </w:rPr>
        <w:t>当初の話からのすり替え、揚げ足取り、執拗な責め立てをする。</w:t>
      </w:r>
      <w:r w:rsidRPr="00926033">
        <w:rPr>
          <w:b/>
          <w:bCs/>
          <w:sz w:val="24"/>
          <w:szCs w:val="24"/>
        </w:rPr>
        <w:t xml:space="preserve"> </w:t>
      </w:r>
    </w:p>
    <w:p w14:paraId="37ABD1DA" w14:textId="4B8A1EDE" w:rsidR="005105EC" w:rsidRPr="00926033" w:rsidRDefault="005105EC" w:rsidP="00926033">
      <w:pPr>
        <w:pStyle w:val="aa"/>
        <w:widowControl/>
        <w:numPr>
          <w:ilvl w:val="0"/>
          <w:numId w:val="15"/>
        </w:numPr>
        <w:ind w:leftChars="537" w:left="1294" w:hangingChars="69" w:hanging="166"/>
        <w:jc w:val="left"/>
        <w:rPr>
          <w:b/>
          <w:bCs/>
          <w:sz w:val="24"/>
          <w:szCs w:val="24"/>
        </w:rPr>
      </w:pPr>
      <w:r w:rsidRPr="00926033">
        <w:rPr>
          <w:rFonts w:hint="eastAsia"/>
          <w:b/>
          <w:bCs/>
          <w:sz w:val="24"/>
          <w:szCs w:val="24"/>
        </w:rPr>
        <w:t>同様の電子メール等を執拗に繰り返し送りつける。</w:t>
      </w:r>
      <w:r w:rsidRPr="00926033">
        <w:rPr>
          <w:b/>
          <w:bCs/>
          <w:sz w:val="24"/>
          <w:szCs w:val="24"/>
        </w:rPr>
        <w:t xml:space="preserve"> </w:t>
      </w:r>
    </w:p>
    <w:p w14:paraId="59B0F33E" w14:textId="77777777" w:rsidR="00BE735D" w:rsidRDefault="005105EC" w:rsidP="00273EC3">
      <w:pPr>
        <w:widowControl/>
        <w:ind w:leftChars="608" w:left="2491" w:hangingChars="578" w:hanging="1214"/>
        <w:jc w:val="left"/>
      </w:pPr>
      <w:r>
        <w:rPr>
          <w:rFonts w:hint="eastAsia"/>
        </w:rPr>
        <w:t>（対応例）</w:t>
      </w:r>
    </w:p>
    <w:p w14:paraId="214116A4" w14:textId="77777777" w:rsidR="00667067" w:rsidRPr="00926033" w:rsidRDefault="00667067" w:rsidP="00926033">
      <w:pPr>
        <w:widowControl/>
        <w:ind w:leftChars="675" w:left="1636" w:hangingChars="104" w:hanging="218"/>
        <w:jc w:val="left"/>
      </w:pPr>
      <w:r w:rsidRPr="00926033">
        <w:rPr>
          <w:rFonts w:hint="eastAsia"/>
        </w:rPr>
        <w:t>・同じ要求が何度も繰り返された場合、早い段階でこれ以上対応できない旨を明確に伝える。</w:t>
      </w:r>
    </w:p>
    <w:p w14:paraId="3BBEA64E" w14:textId="77777777" w:rsidR="00667067" w:rsidRDefault="00BE735D" w:rsidP="00926033">
      <w:pPr>
        <w:widowControl/>
        <w:ind w:leftChars="675" w:left="1636" w:hangingChars="104" w:hanging="218"/>
        <w:jc w:val="left"/>
      </w:pPr>
      <w:r>
        <w:rPr>
          <w:rFonts w:hint="eastAsia"/>
        </w:rPr>
        <w:t>・</w:t>
      </w:r>
      <w:r w:rsidR="005105EC">
        <w:rPr>
          <w:rFonts w:hint="eastAsia"/>
        </w:rPr>
        <w:t>繰り返し理不尽な問い合わせがくれば注意し、次回は対応できない旨を伝える。</w:t>
      </w:r>
    </w:p>
    <w:p w14:paraId="05178C3B" w14:textId="54B1956F" w:rsidR="00667067" w:rsidRPr="00926033" w:rsidRDefault="00667067" w:rsidP="00926033">
      <w:pPr>
        <w:widowControl/>
        <w:ind w:leftChars="675" w:left="1636" w:hangingChars="104" w:hanging="218"/>
        <w:jc w:val="left"/>
      </w:pPr>
      <w:r w:rsidRPr="00926033">
        <w:rPr>
          <w:rFonts w:hint="eastAsia"/>
        </w:rPr>
        <w:t>・顧客等が聞き入れない場合、上司に報告し、上司から顧客等に最終的な退去要求をする。</w:t>
      </w:r>
    </w:p>
    <w:p w14:paraId="10598882" w14:textId="77777777" w:rsidR="000272A0" w:rsidRDefault="000272A0" w:rsidP="00AC5817">
      <w:pPr>
        <w:widowControl/>
        <w:ind w:leftChars="675" w:left="1636" w:hangingChars="104" w:hanging="218"/>
        <w:jc w:val="left"/>
      </w:pPr>
      <w:r>
        <w:rPr>
          <w:rFonts w:hint="eastAsia"/>
        </w:rPr>
        <w:t>・</w:t>
      </w:r>
      <w:r w:rsidR="005105EC">
        <w:rPr>
          <w:rFonts w:hint="eastAsia"/>
        </w:rPr>
        <w:t>それでも繰り返し連絡が来る場合、連絡先を取得してリスト化するとともに、通話内容を記録する。</w:t>
      </w:r>
    </w:p>
    <w:p w14:paraId="77007EC8" w14:textId="77777777" w:rsidR="000272A0" w:rsidRDefault="000272A0" w:rsidP="00AC5817">
      <w:pPr>
        <w:widowControl/>
        <w:ind w:leftChars="675" w:left="1636" w:hangingChars="104" w:hanging="218"/>
        <w:jc w:val="left"/>
      </w:pPr>
      <w:r>
        <w:rPr>
          <w:rFonts w:hint="eastAsia"/>
        </w:rPr>
        <w:t>・</w:t>
      </w:r>
      <w:r w:rsidR="005105EC">
        <w:rPr>
          <w:rFonts w:hint="eastAsia"/>
        </w:rPr>
        <w:t>また、窓口を一本化した上で、今後同様の問い合わせは受けないことを伝えるなど毅然とした態度で対応する。</w:t>
      </w:r>
    </w:p>
    <w:p w14:paraId="60E8003A" w14:textId="48CA5B22" w:rsidR="005105EC" w:rsidRDefault="000272A0" w:rsidP="00926033">
      <w:pPr>
        <w:widowControl/>
        <w:ind w:leftChars="675" w:left="1636" w:hangingChars="104" w:hanging="218"/>
        <w:jc w:val="left"/>
      </w:pPr>
      <w:r>
        <w:rPr>
          <w:rFonts w:hint="eastAsia"/>
        </w:rPr>
        <w:t>・</w:t>
      </w:r>
      <w:r w:rsidR="005105EC">
        <w:rPr>
          <w:rFonts w:hint="eastAsia"/>
        </w:rPr>
        <w:t>状況に応じて、弁護士や警察への相談等を検討する。</w:t>
      </w:r>
    </w:p>
    <w:p w14:paraId="2925D059" w14:textId="77777777" w:rsidR="00BE735D" w:rsidRPr="00926033" w:rsidRDefault="00BE735D" w:rsidP="00926033">
      <w:pPr>
        <w:widowControl/>
        <w:ind w:leftChars="675" w:left="2644" w:hangingChars="511" w:hanging="1226"/>
        <w:jc w:val="left"/>
        <w:rPr>
          <w:sz w:val="24"/>
          <w:szCs w:val="24"/>
        </w:rPr>
      </w:pPr>
    </w:p>
    <w:p w14:paraId="3F5D95B3" w14:textId="77777777" w:rsidR="005105EC" w:rsidRPr="00926033" w:rsidRDefault="005105EC" w:rsidP="00926033">
      <w:pPr>
        <w:widowControl/>
        <w:ind w:leftChars="200" w:left="420" w:firstLineChars="205" w:firstLine="494"/>
        <w:jc w:val="left"/>
        <w:rPr>
          <w:b/>
          <w:bCs/>
          <w:sz w:val="24"/>
          <w:szCs w:val="24"/>
        </w:rPr>
      </w:pPr>
      <w:r w:rsidRPr="00926033">
        <w:rPr>
          <w:rFonts w:hint="eastAsia"/>
          <w:b/>
          <w:bCs/>
          <w:sz w:val="24"/>
          <w:szCs w:val="24"/>
        </w:rPr>
        <w:t>■拘束的な言動（不退去、居座り、監禁）</w:t>
      </w:r>
      <w:r w:rsidRPr="00926033">
        <w:rPr>
          <w:b/>
          <w:bCs/>
          <w:sz w:val="24"/>
          <w:szCs w:val="24"/>
        </w:rPr>
        <w:t xml:space="preserve"> </w:t>
      </w:r>
    </w:p>
    <w:p w14:paraId="0444CBB3" w14:textId="3E998CD2" w:rsidR="005105EC" w:rsidRPr="00926033" w:rsidRDefault="005105EC" w:rsidP="00926033">
      <w:pPr>
        <w:pStyle w:val="aa"/>
        <w:widowControl/>
        <w:numPr>
          <w:ilvl w:val="0"/>
          <w:numId w:val="15"/>
        </w:numPr>
        <w:ind w:leftChars="537" w:left="1294" w:hangingChars="69" w:hanging="166"/>
        <w:jc w:val="left"/>
        <w:rPr>
          <w:b/>
          <w:bCs/>
          <w:sz w:val="24"/>
          <w:szCs w:val="24"/>
        </w:rPr>
      </w:pPr>
      <w:r w:rsidRPr="00926033">
        <w:rPr>
          <w:rFonts w:hint="eastAsia"/>
          <w:b/>
          <w:bCs/>
          <w:sz w:val="24"/>
          <w:szCs w:val="24"/>
        </w:rPr>
        <w:t>長時間にわたる居座りや電話で</w:t>
      </w:r>
      <w:r w:rsidR="001C7446" w:rsidRPr="00926033">
        <w:rPr>
          <w:rFonts w:hint="eastAsia"/>
          <w:b/>
          <w:bCs/>
          <w:sz w:val="24"/>
          <w:szCs w:val="24"/>
        </w:rPr>
        <w:t>従業員</w:t>
      </w:r>
      <w:r w:rsidRPr="00926033">
        <w:rPr>
          <w:rFonts w:hint="eastAsia"/>
          <w:b/>
          <w:bCs/>
          <w:sz w:val="24"/>
          <w:szCs w:val="24"/>
        </w:rPr>
        <w:t>を拘束する。</w:t>
      </w:r>
      <w:r w:rsidRPr="00926033">
        <w:rPr>
          <w:b/>
          <w:bCs/>
          <w:sz w:val="24"/>
          <w:szCs w:val="24"/>
        </w:rPr>
        <w:t xml:space="preserve"> </w:t>
      </w:r>
    </w:p>
    <w:p w14:paraId="1CFC70AB" w14:textId="77777777" w:rsidR="00BE735D" w:rsidRDefault="005105EC" w:rsidP="00273EC3">
      <w:pPr>
        <w:widowControl/>
        <w:ind w:leftChars="608" w:left="2491" w:hangingChars="578" w:hanging="1214"/>
        <w:jc w:val="left"/>
      </w:pPr>
      <w:r>
        <w:rPr>
          <w:rFonts w:hint="eastAsia"/>
        </w:rPr>
        <w:t>（対応例）</w:t>
      </w:r>
    </w:p>
    <w:p w14:paraId="35664899" w14:textId="04058162" w:rsidR="00AB719B" w:rsidRDefault="00AB719B" w:rsidP="00926033">
      <w:pPr>
        <w:widowControl/>
        <w:ind w:leftChars="675" w:left="1636" w:hangingChars="104" w:hanging="218"/>
        <w:jc w:val="left"/>
      </w:pPr>
      <w:r w:rsidRPr="00926033">
        <w:rPr>
          <w:rFonts w:hint="eastAsia"/>
        </w:rPr>
        <w:t>・顧客等から何度も同じ主張が繰り返され、堂々巡りの状況が続いた場合、対応を打ち切る旨を伝える。</w:t>
      </w:r>
    </w:p>
    <w:p w14:paraId="21F675C0" w14:textId="77777777" w:rsidR="000272A0" w:rsidRDefault="00BE735D" w:rsidP="00AC5817">
      <w:pPr>
        <w:widowControl/>
        <w:ind w:leftChars="675" w:left="1636" w:hangingChars="104" w:hanging="218"/>
        <w:jc w:val="left"/>
      </w:pPr>
      <w:r>
        <w:rPr>
          <w:rFonts w:hint="eastAsia"/>
        </w:rPr>
        <w:t>・</w:t>
      </w:r>
      <w:r w:rsidR="005105EC">
        <w:rPr>
          <w:rFonts w:hint="eastAsia"/>
        </w:rPr>
        <w:t>対応できない理由を説明し、応じられないことを明確に告げる等の対応を行った後、膠着状態に至ってから一定時間（</w:t>
      </w:r>
      <w:r w:rsidR="005105EC">
        <w:rPr>
          <w:rFonts w:hint="eastAsia"/>
        </w:rPr>
        <w:t xml:space="preserve">30 </w:t>
      </w:r>
      <w:r w:rsidR="005105EC">
        <w:rPr>
          <w:rFonts w:hint="eastAsia"/>
        </w:rPr>
        <w:t>分程度）を超える場合、お引き取りを願う、または電話を切る。</w:t>
      </w:r>
    </w:p>
    <w:p w14:paraId="472E7E2A" w14:textId="77777777" w:rsidR="000272A0" w:rsidRDefault="000272A0" w:rsidP="00AC5817">
      <w:pPr>
        <w:widowControl/>
        <w:ind w:leftChars="675" w:left="1636" w:hangingChars="104" w:hanging="218"/>
        <w:jc w:val="left"/>
      </w:pPr>
      <w:r>
        <w:rPr>
          <w:rFonts w:hint="eastAsia"/>
        </w:rPr>
        <w:t>・</w:t>
      </w:r>
      <w:r w:rsidR="005105EC">
        <w:rPr>
          <w:rFonts w:hint="eastAsia"/>
        </w:rPr>
        <w:t>複数回電話</w:t>
      </w:r>
      <w:r w:rsidR="00FC5485">
        <w:rPr>
          <w:rFonts w:hint="eastAsia"/>
        </w:rPr>
        <w:t>がかかってくる場合には、あらかじめ対応できる時間を伝えて、それ以上に長い対応はしない。</w:t>
      </w:r>
    </w:p>
    <w:p w14:paraId="206A8E9A" w14:textId="77777777" w:rsidR="000272A0" w:rsidRDefault="000272A0" w:rsidP="00AC5817">
      <w:pPr>
        <w:widowControl/>
        <w:ind w:leftChars="675" w:left="1636" w:hangingChars="104" w:hanging="218"/>
        <w:jc w:val="left"/>
      </w:pPr>
      <w:r>
        <w:rPr>
          <w:rFonts w:hint="eastAsia"/>
        </w:rPr>
        <w:t>・</w:t>
      </w:r>
      <w:r w:rsidR="00FC5485">
        <w:rPr>
          <w:rFonts w:hint="eastAsia"/>
        </w:rPr>
        <w:t>現場対応において、お引き取りを願ってもなお</w:t>
      </w:r>
      <w:r w:rsidR="00FC5485">
        <w:rPr>
          <w:rFonts w:hint="eastAsia"/>
        </w:rPr>
        <w:t xml:space="preserve"> 30 </w:t>
      </w:r>
      <w:r w:rsidR="00FC5485">
        <w:rPr>
          <w:rFonts w:hint="eastAsia"/>
        </w:rPr>
        <w:t>分程度（膠着状態に至ってから計</w:t>
      </w:r>
      <w:r w:rsidR="00FC5485">
        <w:rPr>
          <w:rFonts w:hint="eastAsia"/>
        </w:rPr>
        <w:t xml:space="preserve"> 1 </w:t>
      </w:r>
      <w:r w:rsidR="00FC5485">
        <w:rPr>
          <w:rFonts w:hint="eastAsia"/>
        </w:rPr>
        <w:t>時間程度）顧客等が帰らない場合には、毅然とした態度で退去を求める。</w:t>
      </w:r>
    </w:p>
    <w:p w14:paraId="78B1B25D" w14:textId="6C526723" w:rsidR="00AA060B" w:rsidRDefault="000272A0" w:rsidP="00926033">
      <w:pPr>
        <w:widowControl/>
        <w:ind w:leftChars="675" w:left="1636" w:hangingChars="104" w:hanging="218"/>
        <w:jc w:val="left"/>
      </w:pPr>
      <w:r>
        <w:rPr>
          <w:rFonts w:hint="eastAsia"/>
        </w:rPr>
        <w:t>・</w:t>
      </w:r>
      <w:r w:rsidR="00FC5485">
        <w:rPr>
          <w:rFonts w:hint="eastAsia"/>
        </w:rPr>
        <w:t>状況に応じて、弁護士への相談や警察への通報等を検討する。また、身の危険を感じた際はためらわず警察への通報や警備員への連絡をすることが重要である。</w:t>
      </w:r>
    </w:p>
    <w:p w14:paraId="405959BB" w14:textId="77777777" w:rsidR="00143387" w:rsidRPr="00926033" w:rsidRDefault="00143387" w:rsidP="00B9379E">
      <w:pPr>
        <w:widowControl/>
        <w:ind w:leftChars="200" w:left="420" w:firstLineChars="100" w:firstLine="210"/>
        <w:jc w:val="left"/>
      </w:pPr>
    </w:p>
    <w:p w14:paraId="14D67EB6" w14:textId="00A3369D" w:rsidR="00643532" w:rsidRPr="00926033" w:rsidRDefault="00643532" w:rsidP="00926033">
      <w:pPr>
        <w:widowControl/>
        <w:spacing w:afterLines="50" w:after="120"/>
        <w:jc w:val="left"/>
        <w:outlineLvl w:val="0"/>
        <w:rPr>
          <w:rFonts w:ascii="ＭＳ Ｐゴシック" w:eastAsia="ＭＳ Ｐゴシック" w:hAnsi="ＭＳ Ｐゴシック"/>
          <w:b/>
          <w:bCs/>
          <w:sz w:val="28"/>
          <w:szCs w:val="28"/>
        </w:rPr>
      </w:pPr>
      <w:bookmarkStart w:id="21" w:name="_Toc242193545"/>
      <w:r w:rsidRPr="00926033">
        <w:rPr>
          <w:rFonts w:ascii="ＭＳ Ｐゴシック" w:eastAsia="ＭＳ Ｐゴシック" w:hAnsi="ＭＳ Ｐゴシック" w:hint="eastAsia"/>
          <w:b/>
          <w:bCs/>
          <w:sz w:val="28"/>
          <w:szCs w:val="28"/>
        </w:rPr>
        <w:t>６　社内体制</w:t>
      </w:r>
      <w:r w:rsidR="00C13F0B" w:rsidRPr="00926033">
        <w:rPr>
          <w:rFonts w:ascii="ＭＳ Ｐゴシック" w:eastAsia="ＭＳ Ｐゴシック" w:hAnsi="ＭＳ Ｐゴシック" w:hint="eastAsia"/>
          <w:b/>
          <w:bCs/>
          <w:sz w:val="28"/>
          <w:szCs w:val="28"/>
        </w:rPr>
        <w:t>の整備</w:t>
      </w:r>
      <w:bookmarkEnd w:id="21"/>
    </w:p>
    <w:p w14:paraId="03C7D002" w14:textId="7A4145F6" w:rsidR="00643532" w:rsidRPr="00926033" w:rsidRDefault="00643532" w:rsidP="00926033">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t>（１）</w:t>
      </w:r>
      <w:r w:rsidR="00F67EDF"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相談窓口の設置</w:t>
      </w:r>
    </w:p>
    <w:p w14:paraId="23837F92" w14:textId="2F3278EB" w:rsidR="00643532" w:rsidRDefault="00643532" w:rsidP="000D04BC">
      <w:pPr>
        <w:widowControl/>
        <w:ind w:leftChars="200" w:left="420" w:firstLineChars="100" w:firstLine="210"/>
        <w:jc w:val="left"/>
      </w:pPr>
      <w:r>
        <w:rPr>
          <w:rFonts w:eastAsiaTheme="minorHAnsi" w:hint="eastAsia"/>
        </w:rPr>
        <w:t>当社においては、カスタマーハラスメントへの対応を現場</w:t>
      </w:r>
      <w:r w:rsidRPr="00FD25CD">
        <w:rPr>
          <w:rFonts w:eastAsiaTheme="minorHAnsi" w:hint="eastAsia"/>
        </w:rPr>
        <w:t>任せにすることなく、</w:t>
      </w:r>
      <w:r>
        <w:rPr>
          <w:rFonts w:eastAsiaTheme="minorHAnsi" w:hint="eastAsia"/>
        </w:rPr>
        <w:t>会社</w:t>
      </w:r>
      <w:r w:rsidRPr="00FD25CD">
        <w:rPr>
          <w:rFonts w:eastAsiaTheme="minorHAnsi" w:hint="eastAsia"/>
        </w:rPr>
        <w:t>全体の問題として組織的に対応</w:t>
      </w:r>
      <w:r>
        <w:rPr>
          <w:rFonts w:eastAsiaTheme="minorHAnsi" w:hint="eastAsia"/>
        </w:rPr>
        <w:t>します。従業員</w:t>
      </w:r>
      <w:r w:rsidRPr="00FD25CD">
        <w:rPr>
          <w:rFonts w:eastAsiaTheme="minorHAnsi" w:hint="eastAsia"/>
        </w:rPr>
        <w:t>の心の健康にも配慮</w:t>
      </w:r>
      <w:r>
        <w:rPr>
          <w:rFonts w:eastAsiaTheme="minorHAnsi" w:hint="eastAsia"/>
        </w:rPr>
        <w:t>するため、</w:t>
      </w:r>
      <w:r w:rsidRPr="00511D32">
        <w:rPr>
          <w:rFonts w:eastAsiaTheme="minorHAnsi" w:hint="eastAsia"/>
        </w:rPr>
        <w:t>カスタマーハラスメントに関する相談を受け付ける相談窓口を設置します。</w:t>
      </w:r>
    </w:p>
    <w:p w14:paraId="5074DD56" w14:textId="1116CC77" w:rsidR="007D5934" w:rsidRPr="00926033" w:rsidRDefault="007D5934" w:rsidP="007D5934">
      <w:pPr>
        <w:widowControl/>
        <w:ind w:leftChars="200" w:left="420" w:firstLineChars="100" w:firstLine="210"/>
        <w:jc w:val="left"/>
      </w:pPr>
      <w:r>
        <w:rPr>
          <w:rFonts w:hint="eastAsia"/>
        </w:rPr>
        <w:t>カスタマーハラスメントが実際に発生している場合だけでなく、発生のおそれがある場合やカスタマーハラスメントに該当するか判断がつかない場合も含めて、幅広く相談に応じます。</w:t>
      </w:r>
    </w:p>
    <w:p w14:paraId="06C1C947" w14:textId="55BE065B" w:rsidR="00643532" w:rsidRDefault="00643532" w:rsidP="00643532">
      <w:pPr>
        <w:ind w:leftChars="200" w:left="420" w:firstLineChars="100" w:firstLine="210"/>
        <w:jc w:val="left"/>
      </w:pPr>
      <w:r>
        <w:rPr>
          <w:rFonts w:eastAsiaTheme="minorHAnsi" w:hint="eastAsia"/>
        </w:rPr>
        <w:t>相談に当たっては、</w:t>
      </w:r>
      <w:r w:rsidR="000D04BC">
        <w:rPr>
          <w:rFonts w:ascii="ＭＳ 明朝" w:eastAsia="ＭＳ 明朝" w:hAnsi="ＭＳ 明朝" w:cs="ＭＳ 明朝" w:hint="eastAsia"/>
        </w:rPr>
        <w:t>カスタマーハラスメント防止</w:t>
      </w:r>
      <w:r w:rsidRPr="00511D32">
        <w:rPr>
          <w:rFonts w:eastAsiaTheme="minorHAnsi" w:hint="eastAsia"/>
        </w:rPr>
        <w:t>規程に基づき、相談者や相談内容に関係する者のプライバシーや名誉を尊重し、知り得た事実の秘密を厳守します。</w:t>
      </w:r>
      <w:r>
        <w:rPr>
          <w:rFonts w:eastAsiaTheme="minorHAnsi" w:hint="eastAsia"/>
        </w:rPr>
        <w:t>また、</w:t>
      </w:r>
      <w:r w:rsidRPr="00511D32">
        <w:rPr>
          <w:rFonts w:eastAsiaTheme="minorHAnsi" w:hint="eastAsia"/>
        </w:rPr>
        <w:t>相談等を理由に不利益な取扱いをされることは一切ありません。</w:t>
      </w:r>
    </w:p>
    <w:p w14:paraId="78AA992F" w14:textId="77777777" w:rsidR="00CC37EA" w:rsidRPr="00926033" w:rsidRDefault="00CC37EA" w:rsidP="00643532">
      <w:pPr>
        <w:ind w:leftChars="200" w:left="420" w:firstLineChars="100" w:firstLine="210"/>
        <w:jc w:val="left"/>
      </w:pPr>
    </w:p>
    <w:p w14:paraId="535355F9" w14:textId="79941206" w:rsidR="00643532" w:rsidRPr="00926033" w:rsidRDefault="00643532" w:rsidP="000D04BC">
      <w:pPr>
        <w:widowControl/>
        <w:ind w:firstLineChars="300" w:firstLine="632"/>
        <w:jc w:val="left"/>
        <w:rPr>
          <w:rFonts w:eastAsiaTheme="minorHAnsi"/>
          <w:b/>
          <w:bCs/>
        </w:rPr>
      </w:pPr>
      <w:r w:rsidRPr="00926033">
        <w:rPr>
          <w:rFonts w:eastAsiaTheme="minorHAnsi" w:hint="eastAsia"/>
          <w:b/>
          <w:bCs/>
        </w:rPr>
        <w:t>①　相談窓口</w:t>
      </w:r>
    </w:p>
    <w:p w14:paraId="3F161F9A" w14:textId="6F718F39" w:rsidR="00643532" w:rsidRDefault="00643532" w:rsidP="000D04BC">
      <w:pPr>
        <w:widowControl/>
        <w:ind w:leftChars="500" w:left="1260" w:hangingChars="100" w:hanging="210"/>
        <w:jc w:val="left"/>
        <w:rPr>
          <w:rFonts w:eastAsiaTheme="minorHAnsi"/>
        </w:rPr>
      </w:pPr>
      <w:r>
        <w:rPr>
          <w:rFonts w:eastAsiaTheme="minorHAnsi" w:hint="eastAsia"/>
        </w:rPr>
        <w:lastRenderedPageBreak/>
        <w:t>・カスタマーハラスメントに関する相談窓口として以下の相談対応者を設定する。</w:t>
      </w:r>
    </w:p>
    <w:tbl>
      <w:tblPr>
        <w:tblStyle w:val="ad"/>
        <w:tblW w:w="7092" w:type="dxa"/>
        <w:tblInd w:w="1271" w:type="dxa"/>
        <w:tblLook w:val="04A0" w:firstRow="1" w:lastRow="0" w:firstColumn="1" w:lastColumn="0" w:noHBand="0" w:noVBand="1"/>
      </w:tblPr>
      <w:tblGrid>
        <w:gridCol w:w="1701"/>
        <w:gridCol w:w="5391"/>
      </w:tblGrid>
      <w:tr w:rsidR="000329E0" w:rsidRPr="007F0A53" w14:paraId="4DE2B2D8" w14:textId="77777777" w:rsidTr="00731FB2">
        <w:trPr>
          <w:trHeight w:val="1587"/>
        </w:trPr>
        <w:tc>
          <w:tcPr>
            <w:tcW w:w="1701" w:type="dxa"/>
            <w:vAlign w:val="center"/>
          </w:tcPr>
          <w:p w14:paraId="30275E4F" w14:textId="4F58DD29" w:rsidR="000329E0" w:rsidRPr="007F0A53" w:rsidRDefault="008F0ED3" w:rsidP="000329E0">
            <w:pPr>
              <w:pStyle w:val="Web"/>
              <w:spacing w:before="0" w:beforeAutospacing="0" w:after="0" w:afterAutospacing="0" w:line="320" w:lineRule="atLeast"/>
              <w:jc w:val="center"/>
              <w:rPr>
                <w:rFonts w:asciiTheme="minorEastAsia" w:eastAsiaTheme="minorEastAsia" w:hAnsiTheme="minorEastAsia" w:cs="Times New Roman"/>
                <w:sz w:val="21"/>
                <w:szCs w:val="21"/>
              </w:rPr>
            </w:pPr>
            <w:r>
              <w:rPr>
                <w:rFonts w:asciiTheme="minorEastAsia" w:eastAsiaTheme="minorEastAsia" w:hAnsiTheme="minorEastAsia" w:cs="Times New Roman" w:hint="eastAsia"/>
                <w:kern w:val="2"/>
                <w:sz w:val="21"/>
                <w:szCs w:val="21"/>
              </w:rPr>
              <w:t>●●</w:t>
            </w:r>
            <w:r w:rsidR="000329E0">
              <w:rPr>
                <w:rFonts w:asciiTheme="minorEastAsia" w:eastAsiaTheme="minorEastAsia" w:hAnsiTheme="minorEastAsia" w:cs="Times New Roman" w:hint="eastAsia"/>
                <w:kern w:val="2"/>
                <w:sz w:val="21"/>
                <w:szCs w:val="21"/>
              </w:rPr>
              <w:t>部</w:t>
            </w:r>
          </w:p>
        </w:tc>
        <w:tc>
          <w:tcPr>
            <w:tcW w:w="5391" w:type="dxa"/>
            <w:vAlign w:val="center"/>
          </w:tcPr>
          <w:p w14:paraId="7E1D731B" w14:textId="77777777" w:rsidR="000329E0" w:rsidRDefault="000329E0" w:rsidP="000329E0">
            <w:pPr>
              <w:pStyle w:val="Web"/>
              <w:spacing w:before="0" w:beforeAutospacing="0" w:after="0" w:afterAutospacing="0" w:line="320" w:lineRule="atLeast"/>
              <w:jc w:val="both"/>
              <w:rPr>
                <w:rFonts w:asciiTheme="minorEastAsia" w:eastAsiaTheme="minorEastAsia" w:hAnsiTheme="minorEastAsia" w:cs="Times New Roman"/>
                <w:kern w:val="2"/>
                <w:sz w:val="21"/>
                <w:szCs w:val="21"/>
                <w:lang w:eastAsia="zh-TW"/>
              </w:rPr>
            </w:pPr>
            <w:r>
              <w:rPr>
                <w:rFonts w:asciiTheme="minorEastAsia" w:eastAsiaTheme="minorEastAsia" w:hAnsiTheme="minorEastAsia" w:cs="Times New Roman" w:hint="eastAsia"/>
                <w:kern w:val="2"/>
                <w:sz w:val="21"/>
                <w:szCs w:val="21"/>
                <w:lang w:eastAsia="zh-TW"/>
              </w:rPr>
              <w:t>担当者：●●●●</w:t>
            </w:r>
          </w:p>
          <w:p w14:paraId="4AD5D88E" w14:textId="77777777" w:rsidR="000329E0" w:rsidRDefault="000329E0" w:rsidP="000329E0">
            <w:pPr>
              <w:pStyle w:val="Web"/>
              <w:spacing w:before="0" w:beforeAutospacing="0" w:after="0" w:afterAutospacing="0" w:line="320" w:lineRule="atLeast"/>
              <w:jc w:val="both"/>
              <w:rPr>
                <w:rFonts w:asciiTheme="minorEastAsia" w:eastAsiaTheme="minorEastAsia" w:hAnsiTheme="minorEastAsia" w:cs="Times New Roman"/>
                <w:kern w:val="2"/>
                <w:sz w:val="21"/>
                <w:szCs w:val="21"/>
                <w:lang w:eastAsia="zh-TW"/>
              </w:rPr>
            </w:pPr>
            <w:r>
              <w:rPr>
                <w:rFonts w:asciiTheme="minorEastAsia" w:eastAsiaTheme="minorEastAsia" w:hAnsiTheme="minorEastAsia" w:cs="Times New Roman" w:hint="eastAsia"/>
                <w:kern w:val="2"/>
                <w:sz w:val="21"/>
                <w:szCs w:val="21"/>
                <w:lang w:eastAsia="zh-TW"/>
              </w:rPr>
              <w:t>電話　：●●●●</w:t>
            </w:r>
          </w:p>
          <w:p w14:paraId="08E1A245" w14:textId="77777777" w:rsidR="000329E0" w:rsidRDefault="000329E0" w:rsidP="000329E0">
            <w:pPr>
              <w:pStyle w:val="Web"/>
              <w:spacing w:before="0" w:beforeAutospacing="0" w:after="0" w:afterAutospacing="0" w:line="320" w:lineRule="atLeast"/>
              <w:ind w:firstLineChars="400" w:firstLine="840"/>
              <w:jc w:val="both"/>
              <w:rPr>
                <w:rFonts w:asciiTheme="minorEastAsia" w:eastAsiaTheme="minorEastAsia" w:hAnsiTheme="minorEastAsia" w:cs="Times New Roman"/>
                <w:kern w:val="2"/>
                <w:sz w:val="21"/>
                <w:szCs w:val="21"/>
                <w:lang w:eastAsia="zh-TW"/>
              </w:rPr>
            </w:pPr>
            <w:r>
              <w:rPr>
                <w:rFonts w:asciiTheme="minorEastAsia" w:eastAsiaTheme="minorEastAsia" w:hAnsiTheme="minorEastAsia" w:cs="Times New Roman" w:hint="eastAsia"/>
                <w:kern w:val="2"/>
                <w:sz w:val="21"/>
                <w:szCs w:val="21"/>
                <w:lang w:eastAsia="zh-TW"/>
              </w:rPr>
              <w:t>電話受付時間帯：平日午前●時～午後●時</w:t>
            </w:r>
          </w:p>
          <w:p w14:paraId="103B4C16" w14:textId="531AED02" w:rsidR="000329E0" w:rsidRPr="007F0A53" w:rsidRDefault="000329E0" w:rsidP="000329E0">
            <w:pPr>
              <w:pStyle w:val="Web"/>
              <w:spacing w:before="0" w:beforeAutospacing="0" w:after="0" w:afterAutospacing="0" w:line="320" w:lineRule="atLeast"/>
              <w:jc w:val="both"/>
              <w:rPr>
                <w:rFonts w:asciiTheme="minorEastAsia" w:eastAsiaTheme="minorEastAsia" w:hAnsiTheme="minorEastAsia" w:cs="Times New Roman"/>
                <w:sz w:val="21"/>
                <w:szCs w:val="21"/>
              </w:rPr>
            </w:pPr>
            <w:r>
              <w:rPr>
                <w:rFonts w:asciiTheme="minorEastAsia" w:eastAsiaTheme="minorEastAsia" w:hAnsiTheme="minorEastAsia" w:cs="Times New Roman" w:hint="eastAsia"/>
                <w:kern w:val="2"/>
                <w:sz w:val="21"/>
                <w:szCs w:val="21"/>
              </w:rPr>
              <w:t>メール：●●●●</w:t>
            </w:r>
          </w:p>
        </w:tc>
      </w:tr>
    </w:tbl>
    <w:p w14:paraId="3D7002D2" w14:textId="77777777" w:rsidR="00A06E11" w:rsidRDefault="00A06E11" w:rsidP="00643532">
      <w:pPr>
        <w:ind w:firstLineChars="300" w:firstLine="630"/>
        <w:jc w:val="left"/>
      </w:pPr>
    </w:p>
    <w:p w14:paraId="779B4C86" w14:textId="479F1832" w:rsidR="00643532" w:rsidRPr="00926033" w:rsidRDefault="00643532" w:rsidP="00643532">
      <w:pPr>
        <w:ind w:firstLineChars="300" w:firstLine="632"/>
        <w:jc w:val="left"/>
        <w:rPr>
          <w:rFonts w:eastAsiaTheme="minorHAnsi"/>
          <w:b/>
          <w:bCs/>
        </w:rPr>
      </w:pPr>
      <w:r w:rsidRPr="00926033">
        <w:rPr>
          <w:rFonts w:eastAsiaTheme="minorHAnsi" w:hint="eastAsia"/>
          <w:b/>
          <w:bCs/>
        </w:rPr>
        <w:t>②　相談方法</w:t>
      </w:r>
    </w:p>
    <w:p w14:paraId="1BD39CCE" w14:textId="288E4203" w:rsidR="00643532" w:rsidRDefault="00643532" w:rsidP="00731FB2">
      <w:pPr>
        <w:widowControl/>
        <w:ind w:leftChars="500" w:left="1260" w:hangingChars="100" w:hanging="210"/>
        <w:jc w:val="left"/>
        <w:rPr>
          <w:rFonts w:eastAsiaTheme="minorHAnsi"/>
        </w:rPr>
      </w:pPr>
      <w:r w:rsidRPr="00511D32">
        <w:rPr>
          <w:rFonts w:eastAsiaTheme="minorHAnsi" w:hint="eastAsia"/>
        </w:rPr>
        <w:t>・対面、電話、オンライン、メールで実施する。</w:t>
      </w:r>
    </w:p>
    <w:p w14:paraId="1AA858AE" w14:textId="77777777" w:rsidR="00A06E11" w:rsidRDefault="00A06E11" w:rsidP="00731FB2">
      <w:pPr>
        <w:ind w:firstLineChars="300" w:firstLine="630"/>
        <w:jc w:val="left"/>
      </w:pPr>
    </w:p>
    <w:p w14:paraId="20334283" w14:textId="2863E080" w:rsidR="00643532" w:rsidRPr="00926033" w:rsidRDefault="00643532" w:rsidP="00731FB2">
      <w:pPr>
        <w:ind w:firstLineChars="300" w:firstLine="632"/>
        <w:jc w:val="left"/>
        <w:rPr>
          <w:rFonts w:eastAsiaTheme="minorHAnsi"/>
          <w:b/>
          <w:bCs/>
        </w:rPr>
      </w:pPr>
      <w:r w:rsidRPr="00926033">
        <w:rPr>
          <w:rFonts w:eastAsiaTheme="minorHAnsi" w:hint="eastAsia"/>
          <w:b/>
          <w:bCs/>
        </w:rPr>
        <w:t>③　相談対応の手順</w:t>
      </w:r>
    </w:p>
    <w:p w14:paraId="698B4D7D" w14:textId="601B19B4" w:rsidR="00643532" w:rsidRPr="00476526" w:rsidRDefault="00643532" w:rsidP="00731FB2">
      <w:pPr>
        <w:widowControl/>
        <w:ind w:leftChars="500" w:left="1260" w:hangingChars="100" w:hanging="210"/>
        <w:jc w:val="left"/>
        <w:rPr>
          <w:rFonts w:eastAsiaTheme="minorHAnsi"/>
        </w:rPr>
      </w:pPr>
      <w:r>
        <w:rPr>
          <w:rFonts w:eastAsiaTheme="minorHAnsi" w:hint="eastAsia"/>
        </w:rPr>
        <w:t>・</w:t>
      </w:r>
      <w:r w:rsidRPr="00476526">
        <w:rPr>
          <w:rFonts w:eastAsiaTheme="minorHAnsi" w:hint="eastAsia"/>
        </w:rPr>
        <w:t>相談対応者は、以下の手順で相談対応を実施する。</w:t>
      </w:r>
    </w:p>
    <w:p w14:paraId="2028B391" w14:textId="1072CC73" w:rsidR="00643532" w:rsidRPr="00926033" w:rsidRDefault="00643532" w:rsidP="00926033">
      <w:pPr>
        <w:pStyle w:val="aa"/>
        <w:numPr>
          <w:ilvl w:val="0"/>
          <w:numId w:val="16"/>
        </w:numPr>
        <w:ind w:leftChars="0" w:left="1778" w:hanging="308"/>
        <w:jc w:val="left"/>
        <w:rPr>
          <w:rFonts w:eastAsiaTheme="minorHAnsi"/>
        </w:rPr>
      </w:pPr>
      <w:r w:rsidRPr="00926033">
        <w:rPr>
          <w:rFonts w:ascii="ＭＳ 明朝" w:eastAsia="ＭＳ 明朝" w:hAnsi="ＭＳ 明朝" w:cs="ＭＳ 明朝" w:hint="eastAsia"/>
        </w:rPr>
        <w:t>相談者から聞き取りを行い、発生時の事実関係を確認する。ただし、フラッシュバックによる二次被害が生じないよう、事案に応じて、状況を把握する</w:t>
      </w:r>
      <w:r w:rsidR="000D04BC" w:rsidRPr="009863BD">
        <w:rPr>
          <w:rFonts w:ascii="ＭＳ 明朝" w:eastAsia="ＭＳ 明朝" w:hAnsi="ＭＳ 明朝" w:cs="ＭＳ 明朝" w:hint="eastAsia"/>
        </w:rPr>
        <w:t>上司</w:t>
      </w:r>
      <w:r w:rsidRPr="00926033">
        <w:rPr>
          <w:rFonts w:ascii="ＭＳ 明朝" w:eastAsia="ＭＳ 明朝" w:hAnsi="ＭＳ 明朝" w:cs="ＭＳ 明朝" w:hint="eastAsia"/>
        </w:rPr>
        <w:t>等に確認する。</w:t>
      </w:r>
    </w:p>
    <w:p w14:paraId="547D7E84" w14:textId="1F1A2016" w:rsidR="00643532" w:rsidRPr="00926033" w:rsidRDefault="00643532" w:rsidP="00926033">
      <w:pPr>
        <w:pStyle w:val="aa"/>
        <w:numPr>
          <w:ilvl w:val="0"/>
          <w:numId w:val="16"/>
        </w:numPr>
        <w:ind w:leftChars="0" w:left="1778" w:hanging="308"/>
        <w:jc w:val="left"/>
        <w:rPr>
          <w:rFonts w:eastAsiaTheme="minorHAnsi"/>
        </w:rPr>
      </w:pPr>
      <w:r w:rsidRPr="00926033">
        <w:rPr>
          <w:rFonts w:ascii="ＭＳ 明朝" w:eastAsia="ＭＳ 明朝" w:hAnsi="ＭＳ 明朝" w:cs="ＭＳ 明朝" w:hint="eastAsia"/>
        </w:rPr>
        <w:t>相談者が証拠（対応記録メモ、写真、録音・録画データ等）を保有していれば、内容を確認する。</w:t>
      </w:r>
    </w:p>
    <w:p w14:paraId="6D6B7AAC" w14:textId="484DB5D5" w:rsidR="00643532" w:rsidRPr="00926033" w:rsidRDefault="00643532" w:rsidP="00926033">
      <w:pPr>
        <w:pStyle w:val="aa"/>
        <w:numPr>
          <w:ilvl w:val="0"/>
          <w:numId w:val="16"/>
        </w:numPr>
        <w:ind w:leftChars="0" w:left="1778" w:hanging="308"/>
        <w:jc w:val="left"/>
        <w:rPr>
          <w:rFonts w:eastAsiaTheme="minorHAnsi"/>
        </w:rPr>
      </w:pPr>
      <w:r w:rsidRPr="00926033">
        <w:rPr>
          <w:rFonts w:ascii="ＭＳ 明朝" w:eastAsia="ＭＳ 明朝" w:hAnsi="ＭＳ 明朝" w:cs="ＭＳ 明朝" w:hint="eastAsia"/>
        </w:rPr>
        <w:t>客観的な証拠等に基づき、顧客等の要求内容の妥当性、要求態様の相当性などを検討し、カスタマーハラスメントに当たる行為か判断する。</w:t>
      </w:r>
    </w:p>
    <w:p w14:paraId="4F4E07D4" w14:textId="684599A9" w:rsidR="00643532" w:rsidRPr="00926033" w:rsidRDefault="00643532" w:rsidP="00926033">
      <w:pPr>
        <w:pStyle w:val="aa"/>
        <w:numPr>
          <w:ilvl w:val="0"/>
          <w:numId w:val="16"/>
        </w:numPr>
        <w:ind w:leftChars="0" w:left="1778" w:hanging="308"/>
        <w:jc w:val="left"/>
        <w:rPr>
          <w:rFonts w:eastAsiaTheme="minorHAnsi"/>
        </w:rPr>
      </w:pPr>
      <w:r w:rsidRPr="00926033">
        <w:rPr>
          <w:rFonts w:ascii="ＭＳ 明朝" w:eastAsia="ＭＳ 明朝" w:hAnsi="ＭＳ 明朝" w:cs="ＭＳ 明朝" w:hint="eastAsia"/>
        </w:rPr>
        <w:t>カスタマーハラスメントと判断した場合、「５　カスタマーハラスメントへの対応」に基づき、対応の中止や警察への通報など、適切な対応方法を指示する。</w:t>
      </w:r>
    </w:p>
    <w:p w14:paraId="7F8F26DB" w14:textId="5124D27E" w:rsidR="00643532" w:rsidRPr="00926033" w:rsidRDefault="00643532" w:rsidP="00926033">
      <w:pPr>
        <w:pStyle w:val="aa"/>
        <w:numPr>
          <w:ilvl w:val="0"/>
          <w:numId w:val="16"/>
        </w:numPr>
        <w:ind w:leftChars="0" w:left="1778" w:hanging="308"/>
        <w:jc w:val="left"/>
        <w:rPr>
          <w:rFonts w:eastAsiaTheme="minorHAnsi"/>
        </w:rPr>
      </w:pPr>
      <w:r w:rsidRPr="00926033">
        <w:rPr>
          <w:rFonts w:ascii="ＭＳ 明朝" w:eastAsia="ＭＳ 明朝" w:hAnsi="ＭＳ 明朝" w:cs="ＭＳ 明朝" w:hint="eastAsia"/>
        </w:rPr>
        <w:t>カスタマーハラスメントではないと判断した場合、通常のクレーム対応として、適切な対応方法を指示する。</w:t>
      </w:r>
    </w:p>
    <w:p w14:paraId="31D28D68" w14:textId="0CAC0D69" w:rsidR="00643532" w:rsidRPr="00926033" w:rsidRDefault="00643532" w:rsidP="00926033">
      <w:pPr>
        <w:pStyle w:val="aa"/>
        <w:numPr>
          <w:ilvl w:val="0"/>
          <w:numId w:val="16"/>
        </w:numPr>
        <w:ind w:leftChars="0" w:left="1778" w:hanging="308"/>
        <w:jc w:val="left"/>
        <w:rPr>
          <w:rFonts w:eastAsiaTheme="minorHAnsi"/>
        </w:rPr>
      </w:pPr>
      <w:r w:rsidRPr="00926033">
        <w:rPr>
          <w:rFonts w:ascii="ＭＳ 明朝" w:eastAsia="ＭＳ 明朝" w:hAnsi="ＭＳ 明朝" w:cs="ＭＳ 明朝" w:hint="eastAsia"/>
        </w:rPr>
        <w:t>顧客等からの暴力や</w:t>
      </w:r>
      <w:r w:rsidR="00D0270F" w:rsidRPr="009863BD">
        <w:rPr>
          <w:rFonts w:ascii="ＭＳ 明朝" w:eastAsia="ＭＳ 明朝" w:hAnsi="ＭＳ 明朝" w:cs="ＭＳ 明朝" w:hint="eastAsia"/>
        </w:rPr>
        <w:t>セクシュアル</w:t>
      </w:r>
      <w:r w:rsidRPr="00926033">
        <w:rPr>
          <w:rFonts w:ascii="ＭＳ 明朝" w:eastAsia="ＭＳ 明朝" w:hAnsi="ＭＳ 明朝" w:cs="ＭＳ 明朝" w:hint="eastAsia"/>
        </w:rPr>
        <w:t>ハラスメントなど、緊急性を伴う状況を確認した場合、</w:t>
      </w:r>
      <w:r w:rsidR="000D04BC" w:rsidRPr="009863BD">
        <w:rPr>
          <w:rFonts w:ascii="ＭＳ 明朝" w:eastAsia="ＭＳ 明朝" w:hAnsi="ＭＳ 明朝" w:cs="ＭＳ 明朝" w:hint="eastAsia"/>
        </w:rPr>
        <w:t>上司</w:t>
      </w:r>
      <w:r w:rsidRPr="00926033">
        <w:rPr>
          <w:rFonts w:ascii="ＭＳ 明朝" w:eastAsia="ＭＳ 明朝" w:hAnsi="ＭＳ 明朝" w:cs="ＭＳ 明朝" w:hint="eastAsia"/>
        </w:rPr>
        <w:t>または相談対応者が対応を代わり、顧客等から従業員を引き離す。また、状況に応じて警察や弁護士と連絡を取りながら、安全を確保する。</w:t>
      </w:r>
    </w:p>
    <w:p w14:paraId="565CADB3" w14:textId="77777777" w:rsidR="00A06E11" w:rsidRDefault="00A06E11" w:rsidP="00643532">
      <w:pPr>
        <w:ind w:firstLineChars="300" w:firstLine="630"/>
        <w:jc w:val="left"/>
        <w:rPr>
          <w:rFonts w:ascii="Cambria Math" w:hAnsi="Cambria Math" w:cs="Cambria Math"/>
        </w:rPr>
      </w:pPr>
    </w:p>
    <w:p w14:paraId="75878D58" w14:textId="35494158" w:rsidR="00643532" w:rsidRPr="00926033" w:rsidRDefault="00643532" w:rsidP="00643532">
      <w:pPr>
        <w:ind w:firstLineChars="300" w:firstLine="632"/>
        <w:jc w:val="left"/>
        <w:rPr>
          <w:rFonts w:eastAsiaTheme="minorHAnsi"/>
          <w:b/>
          <w:bCs/>
        </w:rPr>
      </w:pPr>
      <w:r w:rsidRPr="00926033">
        <w:rPr>
          <w:rFonts w:asciiTheme="minorEastAsia" w:hAnsiTheme="minorEastAsia" w:cs="Cambria Math"/>
          <w:b/>
          <w:bCs/>
        </w:rPr>
        <w:t>④</w:t>
      </w:r>
      <w:r w:rsidRPr="00926033">
        <w:rPr>
          <w:rFonts w:eastAsiaTheme="minorHAnsi" w:hint="eastAsia"/>
          <w:b/>
          <w:bCs/>
        </w:rPr>
        <w:t xml:space="preserve">　相談対応者の留意事項</w:t>
      </w:r>
    </w:p>
    <w:p w14:paraId="6C465C81" w14:textId="6EAFC617" w:rsidR="00643532" w:rsidRPr="00476526" w:rsidRDefault="00643532" w:rsidP="00731FB2">
      <w:pPr>
        <w:widowControl/>
        <w:ind w:leftChars="500" w:left="1260" w:hangingChars="100" w:hanging="210"/>
        <w:jc w:val="left"/>
        <w:rPr>
          <w:rFonts w:eastAsiaTheme="minorHAnsi"/>
        </w:rPr>
      </w:pPr>
      <w:r>
        <w:rPr>
          <w:rFonts w:eastAsiaTheme="minorHAnsi" w:hint="eastAsia"/>
        </w:rPr>
        <w:t>・</w:t>
      </w:r>
      <w:r w:rsidRPr="00476526">
        <w:rPr>
          <w:rFonts w:eastAsiaTheme="minorHAnsi" w:hint="eastAsia"/>
        </w:rPr>
        <w:t>相談対応者は、以下の</w:t>
      </w:r>
      <w:r>
        <w:rPr>
          <w:rFonts w:eastAsiaTheme="minorHAnsi" w:hint="eastAsia"/>
        </w:rPr>
        <w:t>事項に留意して</w:t>
      </w:r>
      <w:r w:rsidRPr="00476526">
        <w:rPr>
          <w:rFonts w:eastAsiaTheme="minorHAnsi" w:hint="eastAsia"/>
        </w:rPr>
        <w:t>相談対応を実施する。</w:t>
      </w:r>
    </w:p>
    <w:p w14:paraId="6257C4A9" w14:textId="3F8B1C42" w:rsidR="00643532" w:rsidRPr="00926033" w:rsidRDefault="00643532" w:rsidP="00926033">
      <w:pPr>
        <w:pStyle w:val="aa"/>
        <w:numPr>
          <w:ilvl w:val="0"/>
          <w:numId w:val="15"/>
        </w:numPr>
        <w:ind w:leftChars="0" w:left="1701" w:hanging="298"/>
        <w:jc w:val="left"/>
        <w:rPr>
          <w:rFonts w:eastAsiaTheme="minorHAnsi"/>
        </w:rPr>
      </w:pPr>
      <w:r w:rsidRPr="00926033">
        <w:rPr>
          <w:rFonts w:ascii="ＭＳ 明朝" w:eastAsia="ＭＳ 明朝" w:hAnsi="ＭＳ 明朝" w:cs="ＭＳ 明朝" w:hint="eastAsia"/>
        </w:rPr>
        <w:t>初期対応が非常に重要であり、適切、迅速に対応する。</w:t>
      </w:r>
    </w:p>
    <w:p w14:paraId="5C2074B7" w14:textId="56C7E2C5" w:rsidR="00643532" w:rsidRDefault="00643532" w:rsidP="00926033">
      <w:pPr>
        <w:pStyle w:val="aa"/>
        <w:numPr>
          <w:ilvl w:val="0"/>
          <w:numId w:val="15"/>
        </w:numPr>
        <w:ind w:leftChars="0" w:left="1701" w:hanging="298"/>
        <w:jc w:val="left"/>
        <w:rPr>
          <w:rFonts w:eastAsiaTheme="minorHAnsi"/>
        </w:rPr>
      </w:pPr>
      <w:r w:rsidRPr="00926033">
        <w:rPr>
          <w:rFonts w:ascii="ＭＳ 明朝" w:eastAsia="ＭＳ 明朝" w:hAnsi="ＭＳ 明朝" w:cs="ＭＳ 明朝" w:hint="eastAsia"/>
        </w:rPr>
        <w:t>相談者</w:t>
      </w:r>
      <w:r w:rsidRPr="00F42D41">
        <w:rPr>
          <w:rFonts w:eastAsiaTheme="minorHAnsi" w:hint="eastAsia"/>
        </w:rPr>
        <w:t>にプライバシーを保護し不利益</w:t>
      </w:r>
      <w:r>
        <w:rPr>
          <w:rFonts w:eastAsiaTheme="minorHAnsi" w:hint="eastAsia"/>
        </w:rPr>
        <w:t>な</w:t>
      </w:r>
      <w:r w:rsidRPr="00F42D41">
        <w:rPr>
          <w:rFonts w:eastAsiaTheme="minorHAnsi" w:hint="eastAsia"/>
        </w:rPr>
        <w:t>取扱いをしない旨</w:t>
      </w:r>
      <w:r>
        <w:rPr>
          <w:rFonts w:eastAsiaTheme="minorHAnsi" w:hint="eastAsia"/>
        </w:rPr>
        <w:t>を</w:t>
      </w:r>
      <w:r w:rsidRPr="00F42D41">
        <w:rPr>
          <w:rFonts w:eastAsiaTheme="minorHAnsi" w:hint="eastAsia"/>
        </w:rPr>
        <w:t>伝える。</w:t>
      </w:r>
    </w:p>
    <w:p w14:paraId="642A6AD8" w14:textId="4D5394C1" w:rsidR="00643532" w:rsidRPr="00F42D41" w:rsidRDefault="00643532" w:rsidP="00926033">
      <w:pPr>
        <w:pStyle w:val="aa"/>
        <w:numPr>
          <w:ilvl w:val="0"/>
          <w:numId w:val="15"/>
        </w:numPr>
        <w:ind w:leftChars="0" w:left="1701" w:hanging="298"/>
        <w:jc w:val="left"/>
        <w:rPr>
          <w:rFonts w:eastAsiaTheme="minorHAnsi"/>
        </w:rPr>
      </w:pPr>
      <w:r w:rsidRPr="00926033">
        <w:rPr>
          <w:rFonts w:ascii="ＭＳ 明朝" w:eastAsia="ＭＳ 明朝" w:hAnsi="ＭＳ 明朝" w:cs="ＭＳ 明朝" w:hint="eastAsia"/>
        </w:rPr>
        <w:t>相談者</w:t>
      </w:r>
      <w:r w:rsidRPr="00511D32">
        <w:rPr>
          <w:rFonts w:eastAsiaTheme="minorHAnsi"/>
        </w:rPr>
        <w:t>が</w:t>
      </w:r>
      <w:r w:rsidRPr="00511D32">
        <w:rPr>
          <w:rFonts w:eastAsiaTheme="minorHAnsi" w:hint="eastAsia"/>
        </w:rPr>
        <w:t>対面の</w:t>
      </w:r>
      <w:r w:rsidRPr="00511D32">
        <w:rPr>
          <w:rFonts w:eastAsiaTheme="minorHAnsi"/>
        </w:rPr>
        <w:t>相談を望まない場合、</w:t>
      </w:r>
      <w:r w:rsidRPr="00511D32">
        <w:rPr>
          <w:rFonts w:eastAsiaTheme="minorHAnsi" w:hint="eastAsia"/>
        </w:rPr>
        <w:t>他の方法を教示する。</w:t>
      </w:r>
    </w:p>
    <w:p w14:paraId="4A51BC8E" w14:textId="1A7E8D40" w:rsidR="00643532" w:rsidRDefault="00643532" w:rsidP="00926033">
      <w:pPr>
        <w:pStyle w:val="aa"/>
        <w:numPr>
          <w:ilvl w:val="0"/>
          <w:numId w:val="15"/>
        </w:numPr>
        <w:ind w:leftChars="0" w:left="1701" w:hanging="298"/>
        <w:jc w:val="left"/>
        <w:rPr>
          <w:rFonts w:eastAsiaTheme="minorHAnsi"/>
        </w:rPr>
      </w:pPr>
      <w:r w:rsidRPr="00926033">
        <w:rPr>
          <w:rFonts w:ascii="ＭＳ 明朝" w:eastAsia="ＭＳ 明朝" w:hAnsi="ＭＳ 明朝" w:cs="ＭＳ 明朝" w:hint="eastAsia"/>
        </w:rPr>
        <w:t>相談者</w:t>
      </w:r>
      <w:r w:rsidRPr="00F42D41">
        <w:rPr>
          <w:rFonts w:eastAsiaTheme="minorHAnsi" w:hint="eastAsia"/>
        </w:rPr>
        <w:t>の心身の状況に配慮</w:t>
      </w:r>
      <w:r>
        <w:rPr>
          <w:rFonts w:eastAsiaTheme="minorHAnsi" w:hint="eastAsia"/>
        </w:rPr>
        <w:t>するとともに</w:t>
      </w:r>
      <w:r w:rsidRPr="00F42D41">
        <w:rPr>
          <w:rFonts w:eastAsiaTheme="minorHAnsi" w:hint="eastAsia"/>
        </w:rPr>
        <w:t>、</w:t>
      </w:r>
      <w:r w:rsidRPr="00511D32">
        <w:rPr>
          <w:rFonts w:eastAsiaTheme="minorHAnsi" w:hint="eastAsia"/>
        </w:rPr>
        <w:t>話に</w:t>
      </w:r>
      <w:r w:rsidRPr="00511D32">
        <w:rPr>
          <w:rFonts w:eastAsiaTheme="minorHAnsi"/>
        </w:rPr>
        <w:t>真摯</w:t>
      </w:r>
      <w:r w:rsidRPr="00511D32">
        <w:rPr>
          <w:rFonts w:eastAsiaTheme="minorHAnsi" w:hint="eastAsia"/>
        </w:rPr>
        <w:t>に耳を傾け</w:t>
      </w:r>
      <w:r w:rsidRPr="00511D32">
        <w:rPr>
          <w:rFonts w:eastAsiaTheme="minorHAnsi"/>
        </w:rPr>
        <w:t>、</w:t>
      </w:r>
      <w:r w:rsidRPr="00F42D41">
        <w:rPr>
          <w:rFonts w:eastAsiaTheme="minorHAnsi" w:hint="eastAsia"/>
        </w:rPr>
        <w:t>意向に沿いながら</w:t>
      </w:r>
      <w:r>
        <w:rPr>
          <w:rFonts w:eastAsiaTheme="minorHAnsi" w:hint="eastAsia"/>
        </w:rPr>
        <w:t>、</w:t>
      </w:r>
      <w:r w:rsidRPr="00511D32">
        <w:rPr>
          <w:rFonts w:eastAsiaTheme="minorHAnsi" w:hint="eastAsia"/>
        </w:rPr>
        <w:t>詰問にならないよう</w:t>
      </w:r>
      <w:r w:rsidRPr="00511D32">
        <w:rPr>
          <w:rFonts w:eastAsiaTheme="minorHAnsi"/>
        </w:rPr>
        <w:t>丁寧に聞</w:t>
      </w:r>
      <w:r w:rsidRPr="00511D32">
        <w:rPr>
          <w:rFonts w:eastAsiaTheme="minorHAnsi" w:hint="eastAsia"/>
        </w:rPr>
        <w:t>く</w:t>
      </w:r>
      <w:r w:rsidRPr="00511D32">
        <w:rPr>
          <w:rFonts w:eastAsiaTheme="minorHAnsi"/>
        </w:rPr>
        <w:t>。</w:t>
      </w:r>
    </w:p>
    <w:p w14:paraId="3CBB767E" w14:textId="03FDA1A0" w:rsidR="00643532" w:rsidRDefault="00643532" w:rsidP="00926033">
      <w:pPr>
        <w:pStyle w:val="aa"/>
        <w:numPr>
          <w:ilvl w:val="0"/>
          <w:numId w:val="15"/>
        </w:numPr>
        <w:ind w:leftChars="0" w:left="1701" w:hanging="298"/>
        <w:jc w:val="left"/>
        <w:rPr>
          <w:rFonts w:eastAsiaTheme="minorHAnsi"/>
        </w:rPr>
      </w:pPr>
      <w:r w:rsidRPr="00F42D41">
        <w:rPr>
          <w:rFonts w:eastAsiaTheme="minorHAnsi" w:hint="eastAsia"/>
        </w:rPr>
        <w:t>相談者にメンタルヘルス不調の兆候がある場合、</w:t>
      </w:r>
      <w:r>
        <w:rPr>
          <w:rFonts w:eastAsiaTheme="minorHAnsi" w:hint="eastAsia"/>
        </w:rPr>
        <w:t>当社の産業医、</w:t>
      </w:r>
      <w:r w:rsidRPr="00F42D41">
        <w:rPr>
          <w:rFonts w:eastAsiaTheme="minorHAnsi" w:hint="eastAsia"/>
        </w:rPr>
        <w:t>産業カウンセラー</w:t>
      </w:r>
      <w:r>
        <w:rPr>
          <w:rFonts w:eastAsiaTheme="minorHAnsi" w:hint="eastAsia"/>
        </w:rPr>
        <w:t>、</w:t>
      </w:r>
      <w:r w:rsidRPr="00F42D41">
        <w:rPr>
          <w:rFonts w:eastAsiaTheme="minorHAnsi" w:hint="eastAsia"/>
        </w:rPr>
        <w:t>臨床心理士等の専門家に相談対応を依頼</w:t>
      </w:r>
      <w:r>
        <w:rPr>
          <w:rFonts w:eastAsiaTheme="minorHAnsi" w:hint="eastAsia"/>
        </w:rPr>
        <w:t>する</w:t>
      </w:r>
      <w:r w:rsidRPr="00F42D41">
        <w:rPr>
          <w:rFonts w:eastAsiaTheme="minorHAnsi" w:hint="eastAsia"/>
        </w:rPr>
        <w:t>。</w:t>
      </w:r>
    </w:p>
    <w:p w14:paraId="7EBD909E" w14:textId="342E34A4" w:rsidR="00643532" w:rsidRDefault="00643532" w:rsidP="00926033">
      <w:pPr>
        <w:pStyle w:val="aa"/>
        <w:numPr>
          <w:ilvl w:val="0"/>
          <w:numId w:val="15"/>
        </w:numPr>
        <w:ind w:leftChars="0" w:left="1701" w:hanging="298"/>
        <w:jc w:val="left"/>
        <w:rPr>
          <w:rFonts w:eastAsiaTheme="minorHAnsi"/>
        </w:rPr>
      </w:pPr>
      <w:r w:rsidRPr="00926033">
        <w:rPr>
          <w:rFonts w:ascii="ＭＳ 明朝" w:eastAsia="ＭＳ 明朝" w:hAnsi="ＭＳ 明朝" w:cs="ＭＳ 明朝" w:hint="eastAsia"/>
        </w:rPr>
        <w:t>相談者</w:t>
      </w:r>
      <w:r w:rsidRPr="00F42D41">
        <w:rPr>
          <w:rFonts w:eastAsiaTheme="minorHAnsi" w:hint="eastAsia"/>
        </w:rPr>
        <w:t>が</w:t>
      </w:r>
      <w:r>
        <w:rPr>
          <w:rFonts w:eastAsiaTheme="minorHAnsi" w:hint="eastAsia"/>
        </w:rPr>
        <w:t>顧客等から</w:t>
      </w:r>
      <w:r w:rsidR="00D0270F">
        <w:rPr>
          <w:rFonts w:ascii="ＭＳ 明朝" w:eastAsia="ＭＳ 明朝" w:hAnsi="ＭＳ 明朝" w:cs="ＭＳ 明朝" w:hint="eastAsia"/>
        </w:rPr>
        <w:t>セクシュアル</w:t>
      </w:r>
      <w:r>
        <w:rPr>
          <w:rFonts w:eastAsiaTheme="minorHAnsi" w:hint="eastAsia"/>
        </w:rPr>
        <w:t>ハラスメント</w:t>
      </w:r>
      <w:r w:rsidRPr="00F42D41">
        <w:rPr>
          <w:rFonts w:eastAsiaTheme="minorHAnsi" w:hint="eastAsia"/>
        </w:rPr>
        <w:t>を受けた</w:t>
      </w:r>
      <w:r>
        <w:rPr>
          <w:rFonts w:eastAsiaTheme="minorHAnsi" w:hint="eastAsia"/>
        </w:rPr>
        <w:t>事案の場合</w:t>
      </w:r>
      <w:r w:rsidRPr="00F42D41">
        <w:rPr>
          <w:rFonts w:eastAsiaTheme="minorHAnsi" w:hint="eastAsia"/>
        </w:rPr>
        <w:t>、</w:t>
      </w:r>
      <w:r>
        <w:rPr>
          <w:rFonts w:eastAsiaTheme="minorHAnsi" w:hint="eastAsia"/>
        </w:rPr>
        <w:t>相談者の希望に応じて</w:t>
      </w:r>
      <w:r w:rsidRPr="00F42D41">
        <w:rPr>
          <w:rFonts w:eastAsiaTheme="minorHAnsi" w:hint="eastAsia"/>
        </w:rPr>
        <w:t>同性の相談対応者が対応する。</w:t>
      </w:r>
    </w:p>
    <w:p w14:paraId="7543203E" w14:textId="75DBED13" w:rsidR="00885EA9" w:rsidRPr="00F42D41" w:rsidRDefault="00885EA9" w:rsidP="00926033">
      <w:pPr>
        <w:pStyle w:val="aa"/>
        <w:numPr>
          <w:ilvl w:val="0"/>
          <w:numId w:val="15"/>
        </w:numPr>
        <w:ind w:leftChars="0" w:left="1701" w:hanging="298"/>
        <w:jc w:val="left"/>
        <w:rPr>
          <w:rFonts w:eastAsiaTheme="minorHAnsi"/>
        </w:rPr>
      </w:pPr>
      <w:r w:rsidRPr="00885EA9">
        <w:rPr>
          <w:rFonts w:ascii="ＭＳ 明朝" w:eastAsia="ＭＳ 明朝" w:hAnsi="ＭＳ 明朝" w:cs="ＭＳ 明朝" w:hint="eastAsia"/>
        </w:rPr>
        <w:t>相談対応者は、相談内容に応じて、関係部署と連携し、必要な事実確認および対応方針の検討を行う。</w:t>
      </w:r>
    </w:p>
    <w:p w14:paraId="5D34C260" w14:textId="77777777" w:rsidR="00643532" w:rsidRDefault="00643532" w:rsidP="00643532">
      <w:pPr>
        <w:jc w:val="left"/>
      </w:pPr>
    </w:p>
    <w:p w14:paraId="7C7906A5" w14:textId="77777777" w:rsidR="00F95C21" w:rsidRDefault="00F95C21" w:rsidP="00643532">
      <w:pPr>
        <w:jc w:val="left"/>
      </w:pPr>
    </w:p>
    <w:p w14:paraId="126808C6" w14:textId="1B05AC2E" w:rsidR="00F95C21" w:rsidRPr="00926033" w:rsidRDefault="00F95C21" w:rsidP="00926033">
      <w:pPr>
        <w:widowControl/>
        <w:spacing w:afterLines="50" w:after="120"/>
        <w:jc w:val="left"/>
        <w:outlineLvl w:val="0"/>
        <w:rPr>
          <w:rFonts w:ascii="ＭＳ Ｐゴシック" w:eastAsia="ＭＳ Ｐゴシック" w:hAnsi="ＭＳ Ｐゴシック"/>
          <w:b/>
          <w:bCs/>
          <w:sz w:val="28"/>
          <w:szCs w:val="28"/>
        </w:rPr>
      </w:pPr>
      <w:bookmarkStart w:id="22" w:name="_Toc242193546"/>
      <w:r w:rsidRPr="00926033">
        <w:rPr>
          <w:rFonts w:ascii="ＭＳ Ｐゴシック" w:eastAsia="ＭＳ Ｐゴシック" w:hAnsi="ＭＳ Ｐゴシック" w:hint="eastAsia"/>
          <w:b/>
          <w:bCs/>
          <w:sz w:val="28"/>
          <w:szCs w:val="28"/>
        </w:rPr>
        <w:t>７　カスタマーハラスメントへの事後の迅速かつ適切な対応</w:t>
      </w:r>
      <w:bookmarkEnd w:id="22"/>
    </w:p>
    <w:p w14:paraId="1A3E6FCD" w14:textId="0C467363" w:rsidR="00F95C21" w:rsidRPr="00926033" w:rsidRDefault="00F95C21" w:rsidP="00F95C21">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t>（１）</w:t>
      </w:r>
      <w:r w:rsidR="00F67EDF"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事実関係の確認</w:t>
      </w:r>
    </w:p>
    <w:p w14:paraId="079F4257" w14:textId="2EA0920A" w:rsidR="000617ED" w:rsidRDefault="00095E1D" w:rsidP="00F95C21">
      <w:pPr>
        <w:ind w:leftChars="200" w:left="420" w:firstLineChars="100" w:firstLine="210"/>
        <w:jc w:val="left"/>
        <w:rPr>
          <w:rFonts w:ascii="ＭＳ 明朝" w:eastAsia="ＭＳ 明朝" w:hAnsi="ＭＳ 明朝" w:cs="ＭＳ 明朝"/>
        </w:rPr>
      </w:pPr>
      <w:r>
        <w:rPr>
          <w:rFonts w:ascii="ＭＳ 明朝" w:eastAsia="ＭＳ 明朝" w:hAnsi="ＭＳ 明朝" w:cs="ＭＳ 明朝" w:hint="eastAsia"/>
        </w:rPr>
        <w:t>カスタマーハラスメントの発生後に</w:t>
      </w:r>
      <w:r w:rsidR="00F95C21" w:rsidRPr="00F95C21">
        <w:rPr>
          <w:rFonts w:ascii="ＭＳ 明朝" w:eastAsia="ＭＳ 明朝" w:hAnsi="ＭＳ 明朝" w:cs="ＭＳ 明朝" w:hint="eastAsia"/>
        </w:rPr>
        <w:t>従業員から相談があった場合には、その事案についての事実関係を迅速かつ正確に確認することが</w:t>
      </w:r>
      <w:r w:rsidR="00F95C21">
        <w:rPr>
          <w:rFonts w:ascii="ＭＳ 明朝" w:eastAsia="ＭＳ 明朝" w:hAnsi="ＭＳ 明朝" w:cs="ＭＳ 明朝" w:hint="eastAsia"/>
        </w:rPr>
        <w:t>必要です</w:t>
      </w:r>
      <w:r w:rsidR="00F95C21" w:rsidRPr="00F95C21">
        <w:rPr>
          <w:rFonts w:ascii="ＭＳ 明朝" w:eastAsia="ＭＳ 明朝" w:hAnsi="ＭＳ 明朝" w:cs="ＭＳ 明朝" w:hint="eastAsia"/>
        </w:rPr>
        <w:t>。</w:t>
      </w:r>
    </w:p>
    <w:p w14:paraId="739DF0D6" w14:textId="7A091D25" w:rsidR="00F95C21" w:rsidRDefault="00F95C21" w:rsidP="00095E1D">
      <w:pPr>
        <w:ind w:leftChars="200" w:left="420" w:firstLineChars="100" w:firstLine="210"/>
        <w:jc w:val="left"/>
        <w:rPr>
          <w:rFonts w:ascii="ＭＳ 明朝" w:eastAsia="ＭＳ 明朝" w:hAnsi="ＭＳ 明朝" w:cs="ＭＳ 明朝"/>
        </w:rPr>
      </w:pPr>
      <w:r w:rsidRPr="00F95C21">
        <w:rPr>
          <w:rFonts w:ascii="ＭＳ 明朝" w:eastAsia="ＭＳ 明朝" w:hAnsi="ＭＳ 明朝" w:cs="ＭＳ 明朝" w:hint="eastAsia"/>
        </w:rPr>
        <w:t>なお、行為者が取引先である場合には、必要に応じて、取引先の事業主に事実関係の確認への協力を求めることも重要です</w:t>
      </w:r>
      <w:r w:rsidR="00095E1D">
        <w:rPr>
          <w:rFonts w:ascii="ＭＳ 明朝" w:eastAsia="ＭＳ 明朝" w:hAnsi="ＭＳ 明朝" w:cs="ＭＳ 明朝" w:hint="eastAsia"/>
        </w:rPr>
        <w:t xml:space="preserve">（「８ </w:t>
      </w:r>
      <w:r w:rsidR="00095E1D" w:rsidRPr="00095E1D">
        <w:rPr>
          <w:rFonts w:ascii="ＭＳ 明朝" w:eastAsia="ＭＳ 明朝" w:hAnsi="ＭＳ 明朝" w:cs="ＭＳ 明朝"/>
        </w:rPr>
        <w:t>企業間取引におけるカスタマーハラスメント</w:t>
      </w:r>
      <w:r w:rsidR="00095E1D">
        <w:rPr>
          <w:rFonts w:ascii="ＭＳ 明朝" w:eastAsia="ＭＳ 明朝" w:hAnsi="ＭＳ 明朝" w:cs="ＭＳ 明朝" w:hint="eastAsia"/>
        </w:rPr>
        <w:t>」参照）</w:t>
      </w:r>
      <w:r w:rsidR="00095E1D" w:rsidRPr="00F95C21">
        <w:rPr>
          <w:rFonts w:ascii="ＭＳ 明朝" w:eastAsia="ＭＳ 明朝" w:hAnsi="ＭＳ 明朝" w:cs="ＭＳ 明朝" w:hint="eastAsia"/>
        </w:rPr>
        <w:t>。</w:t>
      </w:r>
    </w:p>
    <w:p w14:paraId="15DC3450" w14:textId="77777777" w:rsidR="00143387" w:rsidRPr="00095E1D" w:rsidRDefault="00143387" w:rsidP="00643532">
      <w:pPr>
        <w:jc w:val="left"/>
      </w:pPr>
    </w:p>
    <w:p w14:paraId="6A01F3AE" w14:textId="5E644DE9" w:rsidR="00F95C21" w:rsidRDefault="00F95C21" w:rsidP="00F95C21">
      <w:pPr>
        <w:ind w:firstLineChars="300" w:firstLine="632"/>
        <w:jc w:val="left"/>
        <w:rPr>
          <w:rFonts w:asciiTheme="minorEastAsia" w:hAnsiTheme="minorEastAsia" w:cs="Cambria Math"/>
          <w:b/>
          <w:bCs/>
        </w:rPr>
      </w:pPr>
      <w:r w:rsidRPr="00926033">
        <w:rPr>
          <w:rFonts w:asciiTheme="minorEastAsia" w:hAnsiTheme="minorEastAsia" w:cs="Cambria Math" w:hint="eastAsia"/>
          <w:b/>
          <w:bCs/>
        </w:rPr>
        <w:t>①</w:t>
      </w:r>
      <w:r>
        <w:rPr>
          <w:rFonts w:asciiTheme="minorEastAsia" w:hAnsiTheme="minorEastAsia" w:cs="Cambria Math" w:hint="eastAsia"/>
          <w:b/>
          <w:bCs/>
        </w:rPr>
        <w:t xml:space="preserve">　</w:t>
      </w:r>
      <w:r w:rsidRPr="00926033">
        <w:rPr>
          <w:rFonts w:asciiTheme="minorEastAsia" w:hAnsiTheme="minorEastAsia" w:cs="Cambria Math" w:hint="eastAsia"/>
          <w:b/>
          <w:bCs/>
        </w:rPr>
        <w:t>時系列で、起こった状況、事実関係を正確に把握し、理解する。</w:t>
      </w:r>
    </w:p>
    <w:p w14:paraId="455DA62D" w14:textId="2BDAEE6D" w:rsidR="000617ED" w:rsidRDefault="000617ED" w:rsidP="000617ED">
      <w:pPr>
        <w:widowControl/>
        <w:ind w:leftChars="500" w:left="1260" w:hangingChars="100" w:hanging="210"/>
        <w:jc w:val="left"/>
        <w:rPr>
          <w:rFonts w:ascii="ＭＳ 明朝" w:eastAsia="ＭＳ 明朝" w:hAnsi="ＭＳ 明朝" w:cs="ＭＳ 明朝"/>
        </w:rPr>
      </w:pPr>
      <w:r>
        <w:rPr>
          <w:rFonts w:eastAsiaTheme="minorHAnsi" w:hint="eastAsia"/>
        </w:rPr>
        <w:t>・</w:t>
      </w:r>
      <w:r w:rsidRPr="000617ED">
        <w:rPr>
          <w:rFonts w:ascii="ＭＳ 明朝" w:eastAsia="ＭＳ 明朝" w:hAnsi="ＭＳ 明朝" w:cs="ＭＳ 明朝" w:hint="eastAsia"/>
        </w:rPr>
        <w:t>周囲の従業員からも事実関係を聴取</w:t>
      </w:r>
      <w:proofErr w:type="gramStart"/>
      <w:r w:rsidRPr="000617ED">
        <w:rPr>
          <w:rFonts w:ascii="ＭＳ 明朝" w:eastAsia="ＭＳ 明朝" w:hAnsi="ＭＳ 明朝" w:cs="ＭＳ 明朝" w:hint="eastAsia"/>
        </w:rPr>
        <w:t>したり</w:t>
      </w:r>
      <w:proofErr w:type="gramEnd"/>
      <w:r w:rsidRPr="000617ED">
        <w:rPr>
          <w:rFonts w:ascii="ＭＳ 明朝" w:eastAsia="ＭＳ 明朝" w:hAnsi="ＭＳ 明朝" w:cs="ＭＳ 明朝" w:hint="eastAsia"/>
        </w:rPr>
        <w:t>、トラブルの状況について、録音・録画等の客観的な証拠で相談者とともに確認</w:t>
      </w:r>
      <w:r>
        <w:rPr>
          <w:rFonts w:ascii="ＭＳ 明朝" w:eastAsia="ＭＳ 明朝" w:hAnsi="ＭＳ 明朝" w:cs="ＭＳ 明朝" w:hint="eastAsia"/>
        </w:rPr>
        <w:t>する。</w:t>
      </w:r>
    </w:p>
    <w:p w14:paraId="1D0A1DCC" w14:textId="551B57DE" w:rsidR="000617ED" w:rsidRDefault="000617ED" w:rsidP="000617ED">
      <w:pPr>
        <w:widowControl/>
        <w:ind w:leftChars="500" w:left="1260" w:hangingChars="100" w:hanging="210"/>
        <w:jc w:val="left"/>
        <w:rPr>
          <w:rFonts w:ascii="ＭＳ 明朝" w:eastAsia="ＭＳ 明朝" w:hAnsi="ＭＳ 明朝" w:cs="ＭＳ 明朝"/>
        </w:rPr>
      </w:pPr>
      <w:r>
        <w:rPr>
          <w:rFonts w:ascii="ＭＳ 明朝" w:eastAsia="ＭＳ 明朝" w:hAnsi="ＭＳ 明朝" w:cs="ＭＳ 明朝" w:hint="eastAsia"/>
        </w:rPr>
        <w:t>・</w:t>
      </w:r>
      <w:r w:rsidRPr="000617ED">
        <w:rPr>
          <w:rFonts w:ascii="ＭＳ 明朝" w:eastAsia="ＭＳ 明朝" w:hAnsi="ＭＳ 明朝" w:cs="ＭＳ 明朝"/>
        </w:rPr>
        <w:t>相談者の心身の状況や事案の受け止め方等にも配慮し、意向に沿いながら丁寧かつ慎重に事実確認を行</w:t>
      </w:r>
      <w:r>
        <w:rPr>
          <w:rFonts w:ascii="ＭＳ 明朝" w:eastAsia="ＭＳ 明朝" w:hAnsi="ＭＳ 明朝" w:cs="ＭＳ 明朝" w:hint="eastAsia"/>
        </w:rPr>
        <w:t>う</w:t>
      </w:r>
      <w:r w:rsidRPr="000617ED">
        <w:rPr>
          <w:rFonts w:ascii="ＭＳ 明朝" w:eastAsia="ＭＳ 明朝" w:hAnsi="ＭＳ 明朝" w:cs="ＭＳ 明朝"/>
        </w:rPr>
        <w:t>。</w:t>
      </w:r>
    </w:p>
    <w:p w14:paraId="3A296096" w14:textId="7DFFE0C6" w:rsidR="000617ED" w:rsidRPr="00476526" w:rsidRDefault="000617ED" w:rsidP="000617ED">
      <w:pPr>
        <w:widowControl/>
        <w:ind w:leftChars="500" w:left="1260" w:hangingChars="100" w:hanging="210"/>
        <w:jc w:val="left"/>
        <w:rPr>
          <w:rFonts w:eastAsiaTheme="minorHAnsi"/>
        </w:rPr>
      </w:pPr>
      <w:r>
        <w:rPr>
          <w:rFonts w:ascii="ＭＳ 明朝" w:eastAsia="ＭＳ 明朝" w:hAnsi="ＭＳ 明朝" w:cs="ＭＳ 明朝" w:hint="eastAsia"/>
        </w:rPr>
        <w:t>・</w:t>
      </w:r>
      <w:r w:rsidRPr="000617ED">
        <w:rPr>
          <w:rFonts w:ascii="ＭＳ 明朝" w:eastAsia="ＭＳ 明朝" w:hAnsi="ＭＳ 明朝" w:cs="ＭＳ 明朝"/>
        </w:rPr>
        <w:t>相談者や事実関係の確認に協力する従業員のプライバシーを保護し、不利益取扱いを行わない旨をあらかじめ伝えた上で、対応</w:t>
      </w:r>
      <w:r>
        <w:rPr>
          <w:rFonts w:ascii="ＭＳ 明朝" w:eastAsia="ＭＳ 明朝" w:hAnsi="ＭＳ 明朝" w:cs="ＭＳ 明朝" w:hint="eastAsia"/>
        </w:rPr>
        <w:t>する</w:t>
      </w:r>
      <w:r w:rsidRPr="000617ED">
        <w:rPr>
          <w:rFonts w:ascii="ＭＳ 明朝" w:eastAsia="ＭＳ 明朝" w:hAnsi="ＭＳ 明朝" w:cs="ＭＳ 明朝"/>
        </w:rPr>
        <w:t>。</w:t>
      </w:r>
    </w:p>
    <w:p w14:paraId="63EBBE84" w14:textId="77777777" w:rsidR="000617ED" w:rsidRPr="00926033" w:rsidRDefault="000617ED" w:rsidP="00F95C21">
      <w:pPr>
        <w:ind w:firstLineChars="300" w:firstLine="632"/>
        <w:jc w:val="left"/>
        <w:rPr>
          <w:rFonts w:asciiTheme="minorEastAsia" w:hAnsiTheme="minorEastAsia" w:cs="Cambria Math"/>
          <w:b/>
          <w:bCs/>
        </w:rPr>
      </w:pPr>
    </w:p>
    <w:p w14:paraId="67EE4FD9" w14:textId="733860E2" w:rsidR="00F95C21" w:rsidRDefault="00F95C21" w:rsidP="00F95C21">
      <w:pPr>
        <w:ind w:firstLineChars="300" w:firstLine="632"/>
        <w:jc w:val="left"/>
        <w:rPr>
          <w:rFonts w:asciiTheme="minorEastAsia" w:hAnsiTheme="minorEastAsia" w:cs="Cambria Math"/>
          <w:b/>
          <w:bCs/>
        </w:rPr>
      </w:pPr>
      <w:r w:rsidRPr="00926033">
        <w:rPr>
          <w:rFonts w:asciiTheme="minorEastAsia" w:hAnsiTheme="minorEastAsia" w:cs="Cambria Math" w:hint="eastAsia"/>
          <w:b/>
          <w:bCs/>
        </w:rPr>
        <w:t>②</w:t>
      </w:r>
      <w:r>
        <w:rPr>
          <w:rFonts w:asciiTheme="minorEastAsia" w:hAnsiTheme="minorEastAsia" w:cs="Cambria Math" w:hint="eastAsia"/>
          <w:b/>
          <w:bCs/>
        </w:rPr>
        <w:t xml:space="preserve">　</w:t>
      </w:r>
      <w:r w:rsidRPr="00926033">
        <w:rPr>
          <w:rFonts w:asciiTheme="minorEastAsia" w:hAnsiTheme="minorEastAsia" w:cs="Cambria Math" w:hint="eastAsia"/>
          <w:b/>
          <w:bCs/>
        </w:rPr>
        <w:t>顧客等の求めている内容を把握する。</w:t>
      </w:r>
    </w:p>
    <w:p w14:paraId="5677CD06" w14:textId="77777777" w:rsidR="000617ED" w:rsidRPr="00926033" w:rsidRDefault="000617ED" w:rsidP="00F95C21">
      <w:pPr>
        <w:ind w:firstLineChars="300" w:firstLine="632"/>
        <w:jc w:val="left"/>
        <w:rPr>
          <w:rFonts w:asciiTheme="minorEastAsia" w:hAnsiTheme="minorEastAsia" w:cs="Cambria Math"/>
          <w:b/>
          <w:bCs/>
        </w:rPr>
      </w:pPr>
    </w:p>
    <w:p w14:paraId="3C7A23E1" w14:textId="7F2D12B0" w:rsidR="00F95C21" w:rsidRDefault="00F95C21" w:rsidP="00F95C21">
      <w:pPr>
        <w:ind w:firstLineChars="300" w:firstLine="632"/>
        <w:jc w:val="left"/>
        <w:rPr>
          <w:rFonts w:ascii="ＭＳ 明朝" w:eastAsia="ＭＳ 明朝" w:hAnsi="ＭＳ 明朝" w:cs="ＭＳ 明朝"/>
          <w:b/>
          <w:bCs/>
        </w:rPr>
      </w:pPr>
      <w:r w:rsidRPr="00F95C21">
        <w:rPr>
          <w:rFonts w:ascii="ＭＳ 明朝" w:eastAsia="ＭＳ 明朝" w:hAnsi="ＭＳ 明朝" w:cs="ＭＳ 明朝" w:hint="eastAsia"/>
          <w:b/>
          <w:bCs/>
        </w:rPr>
        <w:t>③</w:t>
      </w:r>
      <w:r w:rsidR="000617ED">
        <w:rPr>
          <w:rFonts w:ascii="ＭＳ 明朝" w:eastAsia="ＭＳ 明朝" w:hAnsi="ＭＳ 明朝" w:cs="ＭＳ 明朝" w:hint="eastAsia"/>
          <w:b/>
          <w:bCs/>
        </w:rPr>
        <w:t xml:space="preserve">　</w:t>
      </w:r>
      <w:r w:rsidRPr="00F95C21">
        <w:rPr>
          <w:rFonts w:ascii="ＭＳ 明朝" w:eastAsia="ＭＳ 明朝" w:hAnsi="ＭＳ 明朝" w:cs="ＭＳ 明朝" w:hint="eastAsia"/>
          <w:b/>
          <w:bCs/>
        </w:rPr>
        <w:t>顧客等の言動の内容が社会通念上許容される範囲を超えるものでないか検討する。</w:t>
      </w:r>
    </w:p>
    <w:p w14:paraId="7A542FA4" w14:textId="77777777" w:rsidR="000617ED" w:rsidRPr="00F95C21" w:rsidRDefault="000617ED" w:rsidP="00F95C21">
      <w:pPr>
        <w:ind w:firstLineChars="300" w:firstLine="632"/>
        <w:jc w:val="left"/>
        <w:rPr>
          <w:rFonts w:ascii="ＭＳ 明朝" w:eastAsia="ＭＳ 明朝" w:hAnsi="ＭＳ 明朝" w:cs="ＭＳ 明朝"/>
          <w:b/>
          <w:bCs/>
        </w:rPr>
      </w:pPr>
    </w:p>
    <w:p w14:paraId="50BD184D" w14:textId="247C8632" w:rsidR="00F95C21" w:rsidRPr="00220CC9" w:rsidRDefault="00F95C21" w:rsidP="00926033">
      <w:pPr>
        <w:ind w:rightChars="-203" w:right="-426" w:firstLineChars="300" w:firstLine="632"/>
        <w:jc w:val="left"/>
        <w:rPr>
          <w:rFonts w:eastAsiaTheme="minorHAnsi"/>
          <w:b/>
          <w:bCs/>
        </w:rPr>
      </w:pPr>
      <w:r w:rsidRPr="00F95C21">
        <w:rPr>
          <w:rFonts w:ascii="ＭＳ 明朝" w:eastAsia="ＭＳ 明朝" w:hAnsi="ＭＳ 明朝" w:cs="ＭＳ 明朝" w:hint="eastAsia"/>
          <w:b/>
          <w:bCs/>
        </w:rPr>
        <w:t>④</w:t>
      </w:r>
      <w:r w:rsidR="000617ED">
        <w:rPr>
          <w:rFonts w:ascii="ＭＳ 明朝" w:eastAsia="ＭＳ 明朝" w:hAnsi="ＭＳ 明朝" w:cs="ＭＳ 明朝" w:hint="eastAsia"/>
          <w:b/>
          <w:bCs/>
        </w:rPr>
        <w:t xml:space="preserve">　</w:t>
      </w:r>
      <w:r w:rsidRPr="00F95C21">
        <w:rPr>
          <w:rFonts w:ascii="ＭＳ 明朝" w:eastAsia="ＭＳ 明朝" w:hAnsi="ＭＳ 明朝" w:cs="ＭＳ 明朝" w:hint="eastAsia"/>
          <w:b/>
          <w:bCs/>
        </w:rPr>
        <w:t>顧客等の言動の手段や態様が社会通念上許容される範囲を超えるものでないか検討する。</w:t>
      </w:r>
    </w:p>
    <w:p w14:paraId="5FAD1104" w14:textId="77777777" w:rsidR="00F95C21" w:rsidRDefault="00F95C21" w:rsidP="00643532">
      <w:pPr>
        <w:jc w:val="left"/>
      </w:pPr>
    </w:p>
    <w:p w14:paraId="5AF9A7D4" w14:textId="6D7960EF" w:rsidR="000617ED" w:rsidRPr="00926033" w:rsidRDefault="000617ED" w:rsidP="000617ED">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t>（２）</w:t>
      </w:r>
      <w:r w:rsidR="00F67EDF"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事実関係確認後の事案への対応</w:t>
      </w:r>
    </w:p>
    <w:p w14:paraId="078D83BF" w14:textId="424426C5" w:rsidR="000617ED" w:rsidRPr="00926033" w:rsidRDefault="000617ED" w:rsidP="00926033">
      <w:pPr>
        <w:ind w:leftChars="200" w:left="420" w:firstLineChars="100" w:firstLine="210"/>
        <w:jc w:val="left"/>
        <w:rPr>
          <w:rFonts w:ascii="ＭＳ 明朝" w:eastAsia="ＭＳ 明朝" w:hAnsi="ＭＳ 明朝" w:cs="ＭＳ 明朝"/>
        </w:rPr>
      </w:pPr>
      <w:r w:rsidRPr="00926033">
        <w:rPr>
          <w:rFonts w:ascii="ＭＳ 明朝" w:eastAsia="ＭＳ 明朝" w:hAnsi="ＭＳ 明朝" w:cs="ＭＳ 明朝" w:hint="eastAsia"/>
        </w:rPr>
        <w:t>確認できた情報をもとに、言動の内容が社会通念上許容される範囲を超えるものかどうか、その手段・</w:t>
      </w:r>
      <w:r w:rsidRPr="00926033">
        <w:rPr>
          <w:rFonts w:ascii="ＭＳ 明朝" w:eastAsia="ＭＳ 明朝" w:hAnsi="ＭＳ 明朝" w:cs="ＭＳ 明朝"/>
        </w:rPr>
        <w:t xml:space="preserve"> </w:t>
      </w:r>
      <w:r w:rsidRPr="00926033">
        <w:rPr>
          <w:rFonts w:ascii="ＭＳ 明朝" w:eastAsia="ＭＳ 明朝" w:hAnsi="ＭＳ 明朝" w:cs="ＭＳ 明朝" w:hint="eastAsia"/>
        </w:rPr>
        <w:t>態様が社会通念上許容される範囲を超えるものかどうかを検討し、顧客等の要望に関して対応方針を決め</w:t>
      </w:r>
      <w:r>
        <w:rPr>
          <w:rFonts w:ascii="ＭＳ 明朝" w:eastAsia="ＭＳ 明朝" w:hAnsi="ＭＳ 明朝" w:cs="ＭＳ 明朝" w:hint="eastAsia"/>
        </w:rPr>
        <w:t>る</w:t>
      </w:r>
      <w:r w:rsidRPr="00926033">
        <w:rPr>
          <w:rFonts w:ascii="ＭＳ 明朝" w:eastAsia="ＭＳ 明朝" w:hAnsi="ＭＳ 明朝" w:cs="ＭＳ 明朝" w:hint="eastAsia"/>
        </w:rPr>
        <w:t>。</w:t>
      </w:r>
    </w:p>
    <w:p w14:paraId="2EEB2B7F" w14:textId="77777777" w:rsidR="000617ED" w:rsidRDefault="000617ED" w:rsidP="00643532">
      <w:pPr>
        <w:jc w:val="left"/>
      </w:pPr>
    </w:p>
    <w:p w14:paraId="37653598" w14:textId="1A254BD2" w:rsidR="000617ED" w:rsidRPr="00926033" w:rsidRDefault="000617ED" w:rsidP="00926033">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t>（３）</w:t>
      </w:r>
      <w:r w:rsidR="00F67EDF"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被害者に対する配慮のための措置</w:t>
      </w:r>
    </w:p>
    <w:p w14:paraId="15FA8E30" w14:textId="0CBD8E47" w:rsidR="000617ED" w:rsidRDefault="000617ED" w:rsidP="000617ED">
      <w:pPr>
        <w:ind w:leftChars="200" w:left="420" w:firstLineChars="100" w:firstLine="210"/>
        <w:jc w:val="left"/>
        <w:rPr>
          <w:rFonts w:ascii="ＭＳ 明朝" w:eastAsia="ＭＳ 明朝" w:hAnsi="ＭＳ 明朝" w:cs="ＭＳ 明朝"/>
        </w:rPr>
      </w:pPr>
      <w:r w:rsidRPr="00926033">
        <w:rPr>
          <w:rFonts w:ascii="ＭＳ 明朝" w:eastAsia="ＭＳ 明朝" w:hAnsi="ＭＳ 明朝" w:cs="ＭＳ 明朝" w:hint="eastAsia"/>
        </w:rPr>
        <w:t>従業員がカスタマーハラスメントの被害を受けた場合、速やかに被害を受けた従業員に対する配慮のための措置を適正に行う</w:t>
      </w:r>
      <w:r>
        <w:rPr>
          <w:rFonts w:ascii="ＭＳ 明朝" w:eastAsia="ＭＳ 明朝" w:hAnsi="ＭＳ 明朝" w:cs="ＭＳ 明朝" w:hint="eastAsia"/>
        </w:rPr>
        <w:t>。</w:t>
      </w:r>
    </w:p>
    <w:p w14:paraId="23F3D712" w14:textId="77777777" w:rsidR="000617ED" w:rsidRDefault="000617ED" w:rsidP="000617ED">
      <w:pPr>
        <w:ind w:leftChars="200" w:left="420" w:firstLineChars="100" w:firstLine="210"/>
        <w:jc w:val="left"/>
        <w:rPr>
          <w:rFonts w:ascii="ＭＳ 明朝" w:eastAsia="ＭＳ 明朝" w:hAnsi="ＭＳ 明朝" w:cs="ＭＳ 明朝"/>
        </w:rPr>
      </w:pPr>
    </w:p>
    <w:p w14:paraId="43F3A557" w14:textId="21FDE33D" w:rsidR="000617ED" w:rsidRPr="00220CC9" w:rsidRDefault="000617ED" w:rsidP="000617ED">
      <w:pPr>
        <w:ind w:firstLineChars="300" w:firstLine="632"/>
        <w:jc w:val="left"/>
        <w:rPr>
          <w:rFonts w:eastAsiaTheme="minorHAnsi"/>
          <w:b/>
          <w:bCs/>
        </w:rPr>
      </w:pPr>
      <w:r w:rsidRPr="00220CC9">
        <w:rPr>
          <w:rFonts w:eastAsiaTheme="minorHAnsi" w:hint="eastAsia"/>
          <w:b/>
          <w:bCs/>
        </w:rPr>
        <w:t xml:space="preserve">①　</w:t>
      </w:r>
      <w:r w:rsidRPr="000617ED">
        <w:rPr>
          <w:rFonts w:ascii="ＭＳ 明朝" w:eastAsia="ＭＳ 明朝" w:hAnsi="ＭＳ 明朝" w:cs="ＭＳ 明朝" w:hint="eastAsia"/>
          <w:b/>
          <w:bCs/>
        </w:rPr>
        <w:t>従業員の安全の確保</w:t>
      </w:r>
    </w:p>
    <w:p w14:paraId="2D80463A" w14:textId="45DB7B83" w:rsidR="000617ED" w:rsidRPr="000617ED" w:rsidRDefault="000617ED" w:rsidP="00926033">
      <w:pPr>
        <w:ind w:leftChars="471" w:left="989" w:rightChars="-68" w:right="-143" w:firstLine="145"/>
        <w:jc w:val="left"/>
        <w:rPr>
          <w:rFonts w:ascii="ＭＳ 明朝" w:eastAsia="ＭＳ 明朝" w:hAnsi="ＭＳ 明朝" w:cs="ＭＳ 明朝"/>
        </w:rPr>
      </w:pPr>
      <w:r w:rsidRPr="000617ED">
        <w:rPr>
          <w:rFonts w:ascii="ＭＳ 明朝" w:eastAsia="ＭＳ 明朝" w:hAnsi="ＭＳ 明朝" w:cs="ＭＳ 明朝" w:hint="eastAsia"/>
        </w:rPr>
        <w:t>顧客等が従業員に対し、殴る、蹴る、物を投げるといった暴力行為等を行った場合、当該従業員の安全確保を最優先して対応します。</w:t>
      </w:r>
    </w:p>
    <w:p w14:paraId="5B572780" w14:textId="77777777" w:rsidR="000617ED" w:rsidRDefault="000617ED" w:rsidP="000617ED">
      <w:pPr>
        <w:ind w:leftChars="200" w:left="420" w:firstLineChars="100" w:firstLine="210"/>
        <w:jc w:val="left"/>
        <w:rPr>
          <w:rFonts w:ascii="ＭＳ 明朝" w:eastAsia="ＭＳ 明朝" w:hAnsi="ＭＳ 明朝" w:cs="ＭＳ 明朝"/>
        </w:rPr>
      </w:pPr>
    </w:p>
    <w:p w14:paraId="2D12FD42" w14:textId="6C92EB3B" w:rsidR="000617ED" w:rsidRPr="000617ED" w:rsidRDefault="000617ED" w:rsidP="00926033">
      <w:pPr>
        <w:ind w:leftChars="471" w:left="989" w:firstLine="145"/>
        <w:jc w:val="left"/>
        <w:rPr>
          <w:rFonts w:ascii="ＭＳ 明朝" w:eastAsia="ＭＳ 明朝" w:hAnsi="ＭＳ 明朝" w:cs="ＭＳ 明朝"/>
        </w:rPr>
      </w:pPr>
      <w:r w:rsidRPr="000617ED">
        <w:rPr>
          <w:rFonts w:ascii="ＭＳ 明朝" w:eastAsia="ＭＳ 明朝" w:hAnsi="ＭＳ 明朝" w:cs="ＭＳ 明朝" w:hint="eastAsia"/>
        </w:rPr>
        <w:t>具体的には、</w:t>
      </w:r>
    </w:p>
    <w:p w14:paraId="4C8A8CD1" w14:textId="7C8ECA63" w:rsidR="000617ED" w:rsidRPr="000617ED" w:rsidRDefault="000617ED" w:rsidP="00926033">
      <w:pPr>
        <w:ind w:leftChars="471" w:left="989" w:firstLine="145"/>
        <w:jc w:val="left"/>
        <w:rPr>
          <w:rFonts w:ascii="ＭＳ 明朝" w:eastAsia="ＭＳ 明朝" w:hAnsi="ＭＳ 明朝" w:cs="ＭＳ 明朝"/>
        </w:rPr>
      </w:pPr>
      <w:r>
        <w:rPr>
          <w:rFonts w:ascii="ＭＳ 明朝" w:eastAsia="ＭＳ 明朝" w:hAnsi="ＭＳ 明朝" w:cs="ＭＳ 明朝" w:hint="eastAsia"/>
        </w:rPr>
        <w:t xml:space="preserve">　</w:t>
      </w:r>
      <w:r w:rsidRPr="000617ED">
        <w:rPr>
          <w:rFonts w:ascii="ＭＳ 明朝" w:eastAsia="ＭＳ 明朝" w:hAnsi="ＭＳ 明朝" w:cs="ＭＳ 明朝" w:hint="eastAsia"/>
        </w:rPr>
        <w:t>・現場監督者が顧客等対応を代わる</w:t>
      </w:r>
    </w:p>
    <w:p w14:paraId="7A48FE78" w14:textId="466AA5BB" w:rsidR="000617ED" w:rsidRPr="000617ED" w:rsidRDefault="000617ED" w:rsidP="00926033">
      <w:pPr>
        <w:ind w:leftChars="471" w:left="989" w:firstLine="145"/>
        <w:jc w:val="left"/>
        <w:rPr>
          <w:rFonts w:ascii="ＭＳ 明朝" w:eastAsia="ＭＳ 明朝" w:hAnsi="ＭＳ 明朝" w:cs="ＭＳ 明朝"/>
        </w:rPr>
      </w:pPr>
      <w:r>
        <w:rPr>
          <w:rFonts w:ascii="ＭＳ 明朝" w:eastAsia="ＭＳ 明朝" w:hAnsi="ＭＳ 明朝" w:cs="ＭＳ 明朝" w:hint="eastAsia"/>
        </w:rPr>
        <w:t xml:space="preserve">　</w:t>
      </w:r>
      <w:r w:rsidRPr="000617ED">
        <w:rPr>
          <w:rFonts w:ascii="ＭＳ 明朝" w:eastAsia="ＭＳ 明朝" w:hAnsi="ＭＳ 明朝" w:cs="ＭＳ 明朝" w:hint="eastAsia"/>
        </w:rPr>
        <w:t>・顧客等から当該従業員を引き離す</w:t>
      </w:r>
    </w:p>
    <w:p w14:paraId="5D574BE9" w14:textId="6437C237" w:rsidR="000617ED" w:rsidRPr="000617ED" w:rsidRDefault="000617ED" w:rsidP="00926033">
      <w:pPr>
        <w:ind w:leftChars="471" w:left="989" w:firstLine="145"/>
        <w:jc w:val="left"/>
        <w:rPr>
          <w:rFonts w:ascii="ＭＳ 明朝" w:eastAsia="ＭＳ 明朝" w:hAnsi="ＭＳ 明朝" w:cs="ＭＳ 明朝"/>
        </w:rPr>
      </w:pPr>
      <w:r>
        <w:rPr>
          <w:rFonts w:ascii="ＭＳ 明朝" w:eastAsia="ＭＳ 明朝" w:hAnsi="ＭＳ 明朝" w:cs="ＭＳ 明朝" w:hint="eastAsia"/>
        </w:rPr>
        <w:t xml:space="preserve">　</w:t>
      </w:r>
      <w:r w:rsidRPr="000617ED">
        <w:rPr>
          <w:rFonts w:ascii="ＭＳ 明朝" w:eastAsia="ＭＳ 明朝" w:hAnsi="ＭＳ 明朝" w:cs="ＭＳ 明朝" w:hint="eastAsia"/>
        </w:rPr>
        <w:t>・担当者変更や、複数人対応を行う</w:t>
      </w:r>
    </w:p>
    <w:p w14:paraId="264DECF5" w14:textId="61878B68" w:rsidR="000617ED" w:rsidRDefault="000617ED" w:rsidP="00926033">
      <w:pPr>
        <w:ind w:leftChars="471" w:left="989" w:firstLine="145"/>
        <w:jc w:val="left"/>
        <w:rPr>
          <w:rFonts w:ascii="ＭＳ 明朝" w:eastAsia="ＭＳ 明朝" w:hAnsi="ＭＳ 明朝" w:cs="ＭＳ 明朝"/>
        </w:rPr>
      </w:pPr>
      <w:r>
        <w:rPr>
          <w:rFonts w:ascii="ＭＳ 明朝" w:eastAsia="ＭＳ 明朝" w:hAnsi="ＭＳ 明朝" w:cs="ＭＳ 明朝" w:hint="eastAsia"/>
        </w:rPr>
        <w:t xml:space="preserve">　</w:t>
      </w:r>
      <w:r w:rsidRPr="000617ED">
        <w:rPr>
          <w:rFonts w:ascii="ＭＳ 明朝" w:eastAsia="ＭＳ 明朝" w:hAnsi="ＭＳ 明朝" w:cs="ＭＳ 明朝" w:hint="eastAsia"/>
        </w:rPr>
        <w:t>・状況に応じて、警察への通報や、弁護士と連携を取る</w:t>
      </w:r>
      <w:r>
        <w:rPr>
          <w:rFonts w:ascii="ＭＳ 明朝" w:eastAsia="ＭＳ 明朝" w:hAnsi="ＭＳ 明朝" w:cs="ＭＳ 明朝" w:hint="eastAsia"/>
        </w:rPr>
        <w:t xml:space="preserve">　　</w:t>
      </w:r>
      <w:r w:rsidRPr="000617ED">
        <w:rPr>
          <w:rFonts w:ascii="ＭＳ 明朝" w:eastAsia="ＭＳ 明朝" w:hAnsi="ＭＳ 明朝" w:cs="ＭＳ 明朝" w:hint="eastAsia"/>
        </w:rPr>
        <w:t>等の対応</w:t>
      </w:r>
      <w:r>
        <w:rPr>
          <w:rFonts w:ascii="ＭＳ 明朝" w:eastAsia="ＭＳ 明朝" w:hAnsi="ＭＳ 明朝" w:cs="ＭＳ 明朝" w:hint="eastAsia"/>
        </w:rPr>
        <w:t>を行う。</w:t>
      </w:r>
    </w:p>
    <w:p w14:paraId="1C6FC48D" w14:textId="77777777" w:rsidR="000617ED" w:rsidRDefault="000617ED" w:rsidP="000617ED">
      <w:pPr>
        <w:ind w:leftChars="200" w:left="420" w:firstLineChars="100" w:firstLine="210"/>
        <w:jc w:val="left"/>
        <w:rPr>
          <w:rFonts w:ascii="ＭＳ 明朝" w:eastAsia="ＭＳ 明朝" w:hAnsi="ＭＳ 明朝" w:cs="ＭＳ 明朝"/>
        </w:rPr>
      </w:pPr>
    </w:p>
    <w:p w14:paraId="680704FA" w14:textId="31A3AE78" w:rsidR="000617ED" w:rsidRPr="00220CC9" w:rsidRDefault="000617ED" w:rsidP="000617ED">
      <w:pPr>
        <w:ind w:firstLineChars="300" w:firstLine="632"/>
        <w:jc w:val="left"/>
        <w:rPr>
          <w:rFonts w:eastAsiaTheme="minorHAnsi"/>
          <w:b/>
          <w:bCs/>
        </w:rPr>
      </w:pPr>
      <w:r>
        <w:rPr>
          <w:rFonts w:asciiTheme="minorEastAsia" w:hAnsiTheme="minorEastAsia" w:cs="Cambria Math" w:hint="eastAsia"/>
          <w:b/>
          <w:bCs/>
        </w:rPr>
        <w:t>②</w:t>
      </w:r>
      <w:r w:rsidRPr="00220CC9">
        <w:rPr>
          <w:rFonts w:eastAsiaTheme="minorHAnsi" w:hint="eastAsia"/>
          <w:b/>
          <w:bCs/>
        </w:rPr>
        <w:t xml:space="preserve">　</w:t>
      </w:r>
      <w:r>
        <w:rPr>
          <w:rFonts w:ascii="ＭＳ 明朝" w:eastAsia="ＭＳ 明朝" w:hAnsi="ＭＳ 明朝" w:cs="ＭＳ 明朝" w:hint="eastAsia"/>
          <w:b/>
          <w:bCs/>
        </w:rPr>
        <w:t>精神面への配慮</w:t>
      </w:r>
    </w:p>
    <w:p w14:paraId="5AD2D89D" w14:textId="11FEB104" w:rsidR="00095E1D" w:rsidRPr="00095E1D" w:rsidRDefault="00095E1D" w:rsidP="00926033">
      <w:pPr>
        <w:ind w:leftChars="471" w:left="989" w:firstLine="145"/>
        <w:jc w:val="left"/>
        <w:rPr>
          <w:rFonts w:ascii="ＭＳ 明朝" w:eastAsia="ＭＳ 明朝" w:hAnsi="ＭＳ 明朝" w:cs="ＭＳ 明朝"/>
        </w:rPr>
      </w:pPr>
      <w:r w:rsidRPr="00095E1D">
        <w:rPr>
          <w:rFonts w:ascii="ＭＳ 明朝" w:eastAsia="ＭＳ 明朝" w:hAnsi="ＭＳ 明朝" w:cs="ＭＳ 明朝" w:hint="eastAsia"/>
        </w:rPr>
        <w:t>顧客等からの言動により、従業員にメンタルヘルス不調の兆候がある場合は、産業医や産業カウンセラー、臨床心理士等の専門家に相談対応を依頼してアフターケアを行う、または専門の医療機関への受診を促します。</w:t>
      </w:r>
    </w:p>
    <w:p w14:paraId="0E8229E3" w14:textId="26659AEE" w:rsidR="000617ED" w:rsidRDefault="00095E1D">
      <w:pPr>
        <w:ind w:leftChars="471" w:left="989" w:firstLine="145"/>
        <w:jc w:val="left"/>
        <w:rPr>
          <w:rFonts w:ascii="ＭＳ 明朝" w:eastAsia="ＭＳ 明朝" w:hAnsi="ＭＳ 明朝" w:cs="ＭＳ 明朝"/>
        </w:rPr>
      </w:pPr>
      <w:r w:rsidRPr="00095E1D">
        <w:rPr>
          <w:rFonts w:ascii="ＭＳ 明朝" w:eastAsia="ＭＳ 明朝" w:hAnsi="ＭＳ 明朝" w:cs="ＭＳ 明朝" w:hint="eastAsia"/>
        </w:rPr>
        <w:t>その他、定期的にストレスチェックを行う等、当該従業員の状況を確認し、問題がある場合は産業医への相談を促す等、従業員の心の健康の保持増進を図</w:t>
      </w:r>
      <w:r>
        <w:rPr>
          <w:rFonts w:ascii="ＭＳ 明朝" w:eastAsia="ＭＳ 明朝" w:hAnsi="ＭＳ 明朝" w:cs="ＭＳ 明朝" w:hint="eastAsia"/>
        </w:rPr>
        <w:t>ります。</w:t>
      </w:r>
    </w:p>
    <w:p w14:paraId="1F6E2D36" w14:textId="72C3BEE1" w:rsidR="00885EA9" w:rsidRPr="00926033" w:rsidRDefault="00885EA9" w:rsidP="00926033">
      <w:pPr>
        <w:ind w:leftChars="471" w:left="989" w:firstLine="145"/>
        <w:jc w:val="left"/>
        <w:rPr>
          <w:rFonts w:ascii="ＭＳ 明朝" w:eastAsia="ＭＳ 明朝" w:hAnsi="ＭＳ 明朝" w:cs="ＭＳ 明朝"/>
        </w:rPr>
      </w:pPr>
      <w:r w:rsidRPr="00885EA9">
        <w:rPr>
          <w:rFonts w:ascii="ＭＳ 明朝" w:eastAsia="ＭＳ 明朝" w:hAnsi="ＭＳ 明朝" w:cs="ＭＳ 明朝"/>
        </w:rPr>
        <w:t>必要に応じて、担当業務の変更、配置転換その他の勤務上の配慮を検討</w:t>
      </w:r>
      <w:r>
        <w:rPr>
          <w:rFonts w:ascii="ＭＳ 明朝" w:eastAsia="ＭＳ 明朝" w:hAnsi="ＭＳ 明朝" w:cs="ＭＳ 明朝" w:hint="eastAsia"/>
        </w:rPr>
        <w:t>します</w:t>
      </w:r>
      <w:r w:rsidRPr="00885EA9">
        <w:rPr>
          <w:rFonts w:ascii="ＭＳ 明朝" w:eastAsia="ＭＳ 明朝" w:hAnsi="ＭＳ 明朝" w:cs="ＭＳ 明朝"/>
        </w:rPr>
        <w:t>。</w:t>
      </w:r>
    </w:p>
    <w:p w14:paraId="7F55BCA1" w14:textId="77777777" w:rsidR="000617ED" w:rsidRPr="00926033" w:rsidRDefault="000617ED" w:rsidP="00643532">
      <w:pPr>
        <w:jc w:val="left"/>
      </w:pPr>
    </w:p>
    <w:p w14:paraId="21B78DC1" w14:textId="1122F5EE" w:rsidR="00643532" w:rsidRPr="00926033" w:rsidRDefault="00643532" w:rsidP="00926033">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t>（</w:t>
      </w:r>
      <w:r w:rsidR="00095E1D" w:rsidRPr="00926033">
        <w:rPr>
          <w:rFonts w:ascii="ＭＳ Ｐゴシック" w:eastAsia="ＭＳ Ｐゴシック" w:hAnsi="ＭＳ Ｐゴシック" w:cs="ＭＳ 明朝" w:hint="eastAsia"/>
          <w:b/>
          <w:bCs/>
          <w:sz w:val="28"/>
          <w:szCs w:val="28"/>
        </w:rPr>
        <w:t>４</w:t>
      </w:r>
      <w:r w:rsidRPr="00926033">
        <w:rPr>
          <w:rFonts w:ascii="ＭＳ Ｐゴシック" w:eastAsia="ＭＳ Ｐゴシック" w:hAnsi="ＭＳ Ｐゴシック" w:cs="ＭＳ 明朝" w:hint="eastAsia"/>
          <w:b/>
          <w:bCs/>
          <w:sz w:val="28"/>
          <w:szCs w:val="28"/>
        </w:rPr>
        <w:t>）</w:t>
      </w:r>
      <w:r w:rsidR="00F67EDF"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再発防止の取組</w:t>
      </w:r>
    </w:p>
    <w:p w14:paraId="19C5F49D" w14:textId="0E1C4BCF" w:rsidR="00643532" w:rsidRDefault="00D0270F" w:rsidP="00643532">
      <w:pPr>
        <w:ind w:leftChars="200" w:left="420" w:firstLineChars="100" w:firstLine="210"/>
        <w:jc w:val="left"/>
        <w:rPr>
          <w:rFonts w:ascii="ＭＳ 明朝" w:eastAsia="ＭＳ 明朝" w:hAnsi="ＭＳ 明朝" w:cs="ＭＳ 明朝"/>
        </w:rPr>
      </w:pPr>
      <w:r w:rsidRPr="00D0270F">
        <w:rPr>
          <w:rFonts w:ascii="ＭＳ 明朝" w:eastAsia="ＭＳ 明朝" w:hAnsi="ＭＳ 明朝" w:cs="ＭＳ 明朝" w:hint="eastAsia"/>
        </w:rPr>
        <w:t>カスタマーハラスメントが発生した場合のほか、調査の結果その事実が確認できなかった場合においても、必要に応じて以下の取組を実施します</w:t>
      </w:r>
      <w:r w:rsidR="00C13F0B">
        <w:rPr>
          <w:rFonts w:ascii="ＭＳ 明朝" w:eastAsia="ＭＳ 明朝" w:hAnsi="ＭＳ 明朝" w:cs="ＭＳ 明朝" w:hint="eastAsia"/>
        </w:rPr>
        <w:t>。</w:t>
      </w:r>
    </w:p>
    <w:p w14:paraId="1486CB31" w14:textId="77777777" w:rsidR="00A161D7" w:rsidRPr="008D3248" w:rsidRDefault="00A161D7" w:rsidP="00643532">
      <w:pPr>
        <w:ind w:leftChars="200" w:left="420" w:firstLineChars="100" w:firstLine="210"/>
        <w:jc w:val="left"/>
        <w:rPr>
          <w:rFonts w:eastAsiaTheme="minorHAnsi"/>
        </w:rPr>
      </w:pPr>
    </w:p>
    <w:p w14:paraId="5A45FA28" w14:textId="77777777" w:rsidR="00643532" w:rsidRPr="00926033" w:rsidRDefault="00643532" w:rsidP="00643532">
      <w:pPr>
        <w:ind w:firstLineChars="300" w:firstLine="632"/>
        <w:jc w:val="left"/>
        <w:rPr>
          <w:rFonts w:eastAsiaTheme="minorHAnsi"/>
          <w:b/>
          <w:bCs/>
        </w:rPr>
      </w:pPr>
      <w:r w:rsidRPr="00926033">
        <w:rPr>
          <w:rFonts w:eastAsiaTheme="minorHAnsi" w:hint="eastAsia"/>
          <w:b/>
          <w:bCs/>
        </w:rPr>
        <w:t>①　メッセージ発信</w:t>
      </w:r>
    </w:p>
    <w:p w14:paraId="499AC98A" w14:textId="71BAE361" w:rsidR="00643532" w:rsidRDefault="00643532" w:rsidP="00731FB2">
      <w:pPr>
        <w:widowControl/>
        <w:ind w:leftChars="500" w:left="1260" w:hangingChars="100" w:hanging="210"/>
        <w:jc w:val="left"/>
        <w:rPr>
          <w:rFonts w:eastAsiaTheme="minorHAnsi"/>
        </w:rPr>
      </w:pPr>
      <w:r>
        <w:rPr>
          <w:rFonts w:eastAsiaTheme="minorHAnsi" w:hint="eastAsia"/>
        </w:rPr>
        <w:t>・従業員、特に</w:t>
      </w:r>
      <w:r w:rsidR="000D04BC">
        <w:rPr>
          <w:rFonts w:ascii="ＭＳ 明朝" w:eastAsia="ＭＳ 明朝" w:hAnsi="ＭＳ 明朝" w:cs="ＭＳ 明朝" w:hint="eastAsia"/>
        </w:rPr>
        <w:t>上司</w:t>
      </w:r>
      <w:r>
        <w:rPr>
          <w:rFonts w:eastAsiaTheme="minorHAnsi" w:hint="eastAsia"/>
        </w:rPr>
        <w:t>に向けて注意喚起等のメッセージを発信する。</w:t>
      </w:r>
    </w:p>
    <w:p w14:paraId="52329A62" w14:textId="585D40A9" w:rsidR="00643532" w:rsidRDefault="00643532" w:rsidP="00731FB2">
      <w:pPr>
        <w:ind w:leftChars="500" w:left="1260" w:hangingChars="100" w:hanging="210"/>
        <w:jc w:val="left"/>
      </w:pPr>
      <w:r>
        <w:rPr>
          <w:rFonts w:eastAsiaTheme="minorHAnsi" w:hint="eastAsia"/>
        </w:rPr>
        <w:t>・カスタマーハラスメントは、</w:t>
      </w:r>
      <w:r w:rsidR="000D04BC">
        <w:rPr>
          <w:rFonts w:ascii="ＭＳ 明朝" w:eastAsia="ＭＳ 明朝" w:hAnsi="ＭＳ 明朝" w:cs="ＭＳ 明朝" w:hint="eastAsia"/>
        </w:rPr>
        <w:t>上司</w:t>
      </w:r>
      <w:r w:rsidRPr="008419E7">
        <w:rPr>
          <w:rFonts w:eastAsiaTheme="minorHAnsi" w:hint="eastAsia"/>
        </w:rPr>
        <w:t>や従業員の責任ではな</w:t>
      </w:r>
      <w:r>
        <w:rPr>
          <w:rFonts w:eastAsiaTheme="minorHAnsi" w:hint="eastAsia"/>
        </w:rPr>
        <w:t>いこと</w:t>
      </w:r>
      <w:r w:rsidRPr="008419E7">
        <w:rPr>
          <w:rFonts w:eastAsiaTheme="minorHAnsi" w:hint="eastAsia"/>
        </w:rPr>
        <w:t>、</w:t>
      </w:r>
      <w:r>
        <w:rPr>
          <w:rFonts w:eastAsiaTheme="minorHAnsi" w:hint="eastAsia"/>
        </w:rPr>
        <w:t>事案の報告や相談によって人事評価が下がることはないこと、</w:t>
      </w:r>
      <w:r w:rsidR="00CC37EA">
        <w:rPr>
          <w:rFonts w:ascii="ＭＳ 明朝" w:eastAsia="ＭＳ 明朝" w:hAnsi="ＭＳ 明朝" w:cs="ＭＳ 明朝" w:hint="eastAsia"/>
        </w:rPr>
        <w:t>不利益な取扱いを行わないこと、</w:t>
      </w:r>
      <w:r w:rsidRPr="008419E7">
        <w:rPr>
          <w:rFonts w:eastAsiaTheme="minorHAnsi" w:hint="eastAsia"/>
        </w:rPr>
        <w:t>適切に報告した場合は逆に評価されることなど</w:t>
      </w:r>
      <w:r>
        <w:rPr>
          <w:rFonts w:eastAsiaTheme="minorHAnsi" w:hint="eastAsia"/>
        </w:rPr>
        <w:t>、併せて</w:t>
      </w:r>
      <w:r w:rsidRPr="008419E7">
        <w:rPr>
          <w:rFonts w:eastAsiaTheme="minorHAnsi" w:hint="eastAsia"/>
        </w:rPr>
        <w:t>周知</w:t>
      </w:r>
      <w:r>
        <w:rPr>
          <w:rFonts w:eastAsiaTheme="minorHAnsi" w:hint="eastAsia"/>
        </w:rPr>
        <w:t>を徹底する</w:t>
      </w:r>
      <w:r w:rsidRPr="008419E7">
        <w:rPr>
          <w:rFonts w:eastAsiaTheme="minorHAnsi" w:hint="eastAsia"/>
        </w:rPr>
        <w:t>。</w:t>
      </w:r>
    </w:p>
    <w:p w14:paraId="044E89EF" w14:textId="77777777" w:rsidR="00A06E11" w:rsidRPr="00926033" w:rsidRDefault="00A06E11" w:rsidP="00731FB2">
      <w:pPr>
        <w:ind w:leftChars="500" w:left="1260" w:hangingChars="100" w:hanging="210"/>
        <w:jc w:val="left"/>
      </w:pPr>
    </w:p>
    <w:p w14:paraId="7A5986FA" w14:textId="3E3F034C" w:rsidR="00643532" w:rsidRPr="00926033" w:rsidRDefault="00643532" w:rsidP="00643532">
      <w:pPr>
        <w:ind w:firstLineChars="300" w:firstLine="632"/>
        <w:jc w:val="left"/>
        <w:rPr>
          <w:rFonts w:eastAsiaTheme="minorHAnsi"/>
          <w:b/>
          <w:bCs/>
        </w:rPr>
      </w:pPr>
      <w:r w:rsidRPr="00926033">
        <w:rPr>
          <w:rFonts w:eastAsiaTheme="minorHAnsi" w:hint="eastAsia"/>
          <w:b/>
          <w:bCs/>
        </w:rPr>
        <w:t>②　事例の検証</w:t>
      </w:r>
      <w:r w:rsidR="00095E1D">
        <w:rPr>
          <w:rFonts w:ascii="ＭＳ 明朝" w:eastAsia="ＭＳ 明朝" w:hAnsi="ＭＳ 明朝" w:cs="ＭＳ 明朝" w:hint="eastAsia"/>
          <w:b/>
          <w:bCs/>
        </w:rPr>
        <w:t>・共有・活用</w:t>
      </w:r>
    </w:p>
    <w:p w14:paraId="579C1BCE" w14:textId="511507FE" w:rsidR="00643532" w:rsidRDefault="00643532" w:rsidP="00731FB2">
      <w:pPr>
        <w:widowControl/>
        <w:ind w:leftChars="500" w:left="1260" w:hangingChars="100" w:hanging="210"/>
        <w:jc w:val="left"/>
        <w:rPr>
          <w:rFonts w:eastAsiaTheme="minorHAnsi"/>
        </w:rPr>
      </w:pPr>
      <w:r>
        <w:rPr>
          <w:rFonts w:eastAsiaTheme="minorHAnsi" w:hint="eastAsia"/>
        </w:rPr>
        <w:t>・</w:t>
      </w:r>
      <w:r w:rsidRPr="006657D2">
        <w:rPr>
          <w:rFonts w:eastAsiaTheme="minorHAnsi" w:hint="eastAsia"/>
        </w:rPr>
        <w:t>実際</w:t>
      </w:r>
      <w:r>
        <w:rPr>
          <w:rFonts w:eastAsiaTheme="minorHAnsi" w:hint="eastAsia"/>
        </w:rPr>
        <w:t>の</w:t>
      </w:r>
      <w:r w:rsidRPr="006657D2">
        <w:rPr>
          <w:rFonts w:eastAsiaTheme="minorHAnsi" w:hint="eastAsia"/>
        </w:rPr>
        <w:t>事例を検証し、新たな防止対策の検討、</w:t>
      </w:r>
      <w:r>
        <w:rPr>
          <w:rFonts w:eastAsiaTheme="minorHAnsi" w:hint="eastAsia"/>
        </w:rPr>
        <w:t>対応</w:t>
      </w:r>
      <w:r w:rsidRPr="006657D2">
        <w:rPr>
          <w:rFonts w:eastAsiaTheme="minorHAnsi" w:hint="eastAsia"/>
        </w:rPr>
        <w:t>マニュアル</w:t>
      </w:r>
      <w:r>
        <w:rPr>
          <w:rFonts w:eastAsiaTheme="minorHAnsi" w:hint="eastAsia"/>
        </w:rPr>
        <w:t>の改定</w:t>
      </w:r>
      <w:r w:rsidRPr="006657D2">
        <w:rPr>
          <w:rFonts w:eastAsiaTheme="minorHAnsi" w:hint="eastAsia"/>
        </w:rPr>
        <w:t>、研修の見直し</w:t>
      </w:r>
      <w:r>
        <w:rPr>
          <w:rFonts w:eastAsiaTheme="minorHAnsi" w:hint="eastAsia"/>
        </w:rPr>
        <w:t>や</w:t>
      </w:r>
      <w:r w:rsidRPr="006657D2">
        <w:rPr>
          <w:rFonts w:eastAsiaTheme="minorHAnsi" w:hint="eastAsia"/>
        </w:rPr>
        <w:t>改善等に役立て</w:t>
      </w:r>
      <w:r>
        <w:rPr>
          <w:rFonts w:eastAsiaTheme="minorHAnsi" w:hint="eastAsia"/>
        </w:rPr>
        <w:t>る。</w:t>
      </w:r>
    </w:p>
    <w:p w14:paraId="1AE398C3" w14:textId="77777777" w:rsidR="00643532" w:rsidRDefault="00643532" w:rsidP="00643532">
      <w:pPr>
        <w:ind w:leftChars="500" w:left="1260" w:hangingChars="100" w:hanging="210"/>
        <w:jc w:val="left"/>
        <w:rPr>
          <w:rFonts w:eastAsiaTheme="minorHAnsi"/>
        </w:rPr>
      </w:pPr>
      <w:r>
        <w:rPr>
          <w:rFonts w:eastAsiaTheme="minorHAnsi" w:hint="eastAsia"/>
        </w:rPr>
        <w:t>・従業員</w:t>
      </w:r>
      <w:r w:rsidRPr="00FD25CD">
        <w:rPr>
          <w:rFonts w:eastAsiaTheme="minorHAnsi" w:hint="eastAsia"/>
        </w:rPr>
        <w:t>のプライバシーに配慮しつつ、同様の問題が発生しないよう、社内会議で情報共有する</w:t>
      </w:r>
      <w:r>
        <w:rPr>
          <w:rFonts w:eastAsiaTheme="minorHAnsi" w:hint="eastAsia"/>
        </w:rPr>
        <w:t>。</w:t>
      </w:r>
    </w:p>
    <w:p w14:paraId="28682C09" w14:textId="77777777" w:rsidR="00643532" w:rsidRDefault="00643532" w:rsidP="00643532">
      <w:pPr>
        <w:ind w:leftChars="500" w:left="1260" w:hangingChars="100" w:hanging="210"/>
        <w:jc w:val="left"/>
      </w:pPr>
      <w:r>
        <w:rPr>
          <w:rFonts w:eastAsiaTheme="minorHAnsi" w:hint="eastAsia"/>
        </w:rPr>
        <w:t>・</w:t>
      </w:r>
      <w:r w:rsidRPr="00FD25CD">
        <w:rPr>
          <w:rFonts w:eastAsiaTheme="minorHAnsi" w:hint="eastAsia"/>
        </w:rPr>
        <w:t>カスタマーハラスメントの端緒が、</w:t>
      </w:r>
      <w:r>
        <w:rPr>
          <w:rFonts w:eastAsiaTheme="minorHAnsi" w:hint="eastAsia"/>
        </w:rPr>
        <w:t>従業員</w:t>
      </w:r>
      <w:r w:rsidRPr="00FD25CD">
        <w:rPr>
          <w:rFonts w:eastAsiaTheme="minorHAnsi" w:hint="eastAsia"/>
        </w:rPr>
        <w:t>の不適切な言動や対応にあった場合、その問題点等を改善するための取組を検討</w:t>
      </w:r>
      <w:r>
        <w:rPr>
          <w:rFonts w:eastAsiaTheme="minorHAnsi" w:hint="eastAsia"/>
        </w:rPr>
        <w:t>する</w:t>
      </w:r>
      <w:r w:rsidRPr="00FD25CD">
        <w:rPr>
          <w:rFonts w:eastAsiaTheme="minorHAnsi" w:hint="eastAsia"/>
        </w:rPr>
        <w:t>。</w:t>
      </w:r>
    </w:p>
    <w:p w14:paraId="6FE27812" w14:textId="77777777" w:rsidR="00A06E11" w:rsidRPr="00926033" w:rsidRDefault="00A06E11" w:rsidP="00643532">
      <w:pPr>
        <w:ind w:leftChars="500" w:left="1260" w:hangingChars="100" w:hanging="210"/>
        <w:jc w:val="left"/>
      </w:pPr>
    </w:p>
    <w:p w14:paraId="3F6E1BC7" w14:textId="4BE2528A" w:rsidR="00643532" w:rsidRPr="00926033" w:rsidRDefault="00643532" w:rsidP="00731FB2">
      <w:pPr>
        <w:ind w:firstLineChars="300" w:firstLine="632"/>
        <w:jc w:val="left"/>
        <w:rPr>
          <w:rFonts w:eastAsiaTheme="minorHAnsi"/>
          <w:b/>
          <w:bCs/>
        </w:rPr>
      </w:pPr>
      <w:r w:rsidRPr="00926033">
        <w:rPr>
          <w:rFonts w:eastAsiaTheme="minorHAnsi" w:hint="eastAsia"/>
          <w:b/>
          <w:bCs/>
        </w:rPr>
        <w:t>③　研修の実施</w:t>
      </w:r>
    </w:p>
    <w:p w14:paraId="7E2C7835" w14:textId="77777777" w:rsidR="00643532" w:rsidRDefault="00643532" w:rsidP="00643532">
      <w:pPr>
        <w:ind w:firstLineChars="500" w:firstLine="1050"/>
        <w:jc w:val="left"/>
        <w:rPr>
          <w:rFonts w:eastAsiaTheme="minorHAnsi"/>
        </w:rPr>
      </w:pPr>
      <w:r>
        <w:rPr>
          <w:rFonts w:eastAsiaTheme="minorHAnsi" w:hint="eastAsia"/>
        </w:rPr>
        <w:t>・</w:t>
      </w:r>
      <w:r w:rsidRPr="00FD25CD">
        <w:rPr>
          <w:rFonts w:eastAsiaTheme="minorHAnsi" w:hint="eastAsia"/>
        </w:rPr>
        <w:t>事例発生</w:t>
      </w:r>
      <w:r>
        <w:rPr>
          <w:rFonts w:eastAsiaTheme="minorHAnsi" w:hint="eastAsia"/>
        </w:rPr>
        <w:t>に関わらず</w:t>
      </w:r>
      <w:r w:rsidRPr="00FD25CD">
        <w:rPr>
          <w:rFonts w:eastAsiaTheme="minorHAnsi" w:hint="eastAsia"/>
        </w:rPr>
        <w:t>定期的な研修を実施する</w:t>
      </w:r>
      <w:r>
        <w:rPr>
          <w:rFonts w:eastAsiaTheme="minorHAnsi" w:hint="eastAsia"/>
        </w:rPr>
        <w:t>。</w:t>
      </w:r>
    </w:p>
    <w:p w14:paraId="0B0C7E12" w14:textId="77777777" w:rsidR="00643532" w:rsidRDefault="00643532" w:rsidP="00643532">
      <w:pPr>
        <w:ind w:firstLineChars="500" w:firstLine="1050"/>
        <w:jc w:val="left"/>
      </w:pPr>
      <w:r>
        <w:rPr>
          <w:rFonts w:eastAsiaTheme="minorHAnsi" w:hint="eastAsia"/>
        </w:rPr>
        <w:t>・</w:t>
      </w:r>
      <w:r w:rsidRPr="00FD25CD">
        <w:rPr>
          <w:rFonts w:eastAsiaTheme="minorHAnsi" w:hint="eastAsia"/>
        </w:rPr>
        <w:t>社内研修</w:t>
      </w:r>
      <w:r>
        <w:rPr>
          <w:rFonts w:eastAsiaTheme="minorHAnsi" w:hint="eastAsia"/>
        </w:rPr>
        <w:t>に加え</w:t>
      </w:r>
      <w:r w:rsidRPr="00FD25CD">
        <w:rPr>
          <w:rFonts w:eastAsiaTheme="minorHAnsi" w:hint="eastAsia"/>
        </w:rPr>
        <w:t>、社外セミナー等も活用</w:t>
      </w:r>
      <w:r>
        <w:rPr>
          <w:rFonts w:eastAsiaTheme="minorHAnsi" w:hint="eastAsia"/>
        </w:rPr>
        <w:t>する。</w:t>
      </w:r>
    </w:p>
    <w:p w14:paraId="4E165A8A" w14:textId="77777777" w:rsidR="00A06E11" w:rsidRPr="00926033" w:rsidRDefault="00A06E11" w:rsidP="00643532">
      <w:pPr>
        <w:ind w:firstLineChars="500" w:firstLine="1050"/>
        <w:jc w:val="left"/>
      </w:pPr>
    </w:p>
    <w:p w14:paraId="794D32E8" w14:textId="0452627C" w:rsidR="00643532" w:rsidRPr="00926033" w:rsidRDefault="00643532" w:rsidP="00731FB2">
      <w:pPr>
        <w:ind w:firstLineChars="300" w:firstLine="632"/>
        <w:jc w:val="left"/>
        <w:rPr>
          <w:rFonts w:eastAsiaTheme="minorHAnsi"/>
          <w:b/>
          <w:bCs/>
        </w:rPr>
      </w:pPr>
      <w:r w:rsidRPr="00926033">
        <w:rPr>
          <w:rFonts w:eastAsiaTheme="minorHAnsi" w:hint="eastAsia"/>
          <w:b/>
          <w:bCs/>
        </w:rPr>
        <w:t>④　取組の見直し</w:t>
      </w:r>
    </w:p>
    <w:p w14:paraId="21A6DB3B" w14:textId="77777777" w:rsidR="00643532" w:rsidRDefault="00643532" w:rsidP="00643532">
      <w:pPr>
        <w:ind w:leftChars="500" w:left="1260" w:hangingChars="100" w:hanging="210"/>
        <w:jc w:val="left"/>
        <w:rPr>
          <w:rFonts w:eastAsiaTheme="minorHAnsi"/>
        </w:rPr>
      </w:pPr>
      <w:r>
        <w:rPr>
          <w:rFonts w:eastAsiaTheme="minorHAnsi" w:hint="eastAsia"/>
        </w:rPr>
        <w:t>・過去の従業員</w:t>
      </w:r>
      <w:r w:rsidRPr="00FD25CD">
        <w:rPr>
          <w:rFonts w:eastAsiaTheme="minorHAnsi" w:hint="eastAsia"/>
        </w:rPr>
        <w:t>の相談内容の変化、相談件数の推移、相談対応者の感想等を材料にして、定期的に取組</w:t>
      </w:r>
      <w:r>
        <w:rPr>
          <w:rFonts w:eastAsiaTheme="minorHAnsi" w:hint="eastAsia"/>
        </w:rPr>
        <w:t>の</w:t>
      </w:r>
      <w:r w:rsidRPr="00FD25CD">
        <w:rPr>
          <w:rFonts w:eastAsiaTheme="minorHAnsi" w:hint="eastAsia"/>
        </w:rPr>
        <w:t>見直しを図</w:t>
      </w:r>
      <w:r>
        <w:rPr>
          <w:rFonts w:eastAsiaTheme="minorHAnsi" w:hint="eastAsia"/>
        </w:rPr>
        <w:t>る</w:t>
      </w:r>
      <w:r w:rsidRPr="00FD25CD">
        <w:rPr>
          <w:rFonts w:eastAsiaTheme="minorHAnsi" w:hint="eastAsia"/>
        </w:rPr>
        <w:t>。</w:t>
      </w:r>
    </w:p>
    <w:p w14:paraId="19351E1C" w14:textId="29B614FE" w:rsidR="00643532" w:rsidRDefault="00643532" w:rsidP="00643532">
      <w:pPr>
        <w:ind w:leftChars="500" w:left="1260" w:hangingChars="100" w:hanging="210"/>
        <w:jc w:val="left"/>
      </w:pPr>
      <w:r>
        <w:rPr>
          <w:rFonts w:eastAsiaTheme="minorHAnsi" w:hint="eastAsia"/>
        </w:rPr>
        <w:t>・取組の</w:t>
      </w:r>
      <w:r w:rsidRPr="00FD25CD">
        <w:rPr>
          <w:rFonts w:eastAsiaTheme="minorHAnsi" w:hint="eastAsia"/>
        </w:rPr>
        <w:t>見直しに当たっては、</w:t>
      </w:r>
      <w:r w:rsidR="00731FB2">
        <w:rPr>
          <w:rFonts w:hint="eastAsia"/>
        </w:rPr>
        <w:t>必要に応じて</w:t>
      </w:r>
      <w:r>
        <w:rPr>
          <w:rFonts w:eastAsiaTheme="minorHAnsi" w:hint="eastAsia"/>
        </w:rPr>
        <w:t>社内</w:t>
      </w:r>
      <w:r w:rsidRPr="00FD25CD">
        <w:rPr>
          <w:rFonts w:eastAsiaTheme="minorHAnsi"/>
        </w:rPr>
        <w:t>アンケート調査</w:t>
      </w:r>
      <w:r w:rsidR="00731FB2">
        <w:rPr>
          <w:rFonts w:ascii="ＭＳ 明朝" w:eastAsia="ＭＳ 明朝" w:hAnsi="ＭＳ 明朝" w:cs="ＭＳ 明朝" w:hint="eastAsia"/>
        </w:rPr>
        <w:t>を実施し、その</w:t>
      </w:r>
      <w:r>
        <w:rPr>
          <w:rFonts w:eastAsiaTheme="minorHAnsi" w:hint="eastAsia"/>
        </w:rPr>
        <w:t>結果等を参考にしながら</w:t>
      </w:r>
      <w:r w:rsidRPr="00FD25CD">
        <w:rPr>
          <w:rFonts w:eastAsiaTheme="minorHAnsi"/>
        </w:rPr>
        <w:t>衛生委員会</w:t>
      </w:r>
      <w:r>
        <w:rPr>
          <w:rFonts w:eastAsiaTheme="minorHAnsi" w:hint="eastAsia"/>
        </w:rPr>
        <w:t>にお</w:t>
      </w:r>
      <w:r w:rsidR="00731FB2">
        <w:rPr>
          <w:rFonts w:ascii="ＭＳ 明朝" w:eastAsia="ＭＳ 明朝" w:hAnsi="ＭＳ 明朝" w:cs="ＭＳ 明朝" w:hint="eastAsia"/>
        </w:rPr>
        <w:t>いて</w:t>
      </w:r>
      <w:r>
        <w:rPr>
          <w:rFonts w:eastAsiaTheme="minorHAnsi" w:hint="eastAsia"/>
        </w:rPr>
        <w:t>議論</w:t>
      </w:r>
      <w:r w:rsidRPr="00FD25CD">
        <w:rPr>
          <w:rFonts w:eastAsiaTheme="minorHAnsi"/>
        </w:rPr>
        <w:t>等を実施</w:t>
      </w:r>
      <w:r>
        <w:rPr>
          <w:rFonts w:eastAsiaTheme="minorHAnsi" w:hint="eastAsia"/>
        </w:rPr>
        <w:t>する</w:t>
      </w:r>
      <w:r w:rsidRPr="00FD25CD">
        <w:rPr>
          <w:rFonts w:eastAsiaTheme="minorHAnsi"/>
        </w:rPr>
        <w:t>。</w:t>
      </w:r>
    </w:p>
    <w:p w14:paraId="3FD9920E" w14:textId="77777777" w:rsidR="00A06E11" w:rsidRPr="00A06E11" w:rsidRDefault="00A06E11" w:rsidP="00643532">
      <w:pPr>
        <w:ind w:leftChars="500" w:left="1260" w:hangingChars="100" w:hanging="210"/>
        <w:jc w:val="left"/>
      </w:pPr>
    </w:p>
    <w:p w14:paraId="245EE184" w14:textId="1A01339C" w:rsidR="000229E7" w:rsidRPr="00926033" w:rsidRDefault="000229E7" w:rsidP="000229E7">
      <w:pPr>
        <w:ind w:firstLineChars="300" w:firstLine="632"/>
        <w:jc w:val="left"/>
        <w:rPr>
          <w:rFonts w:eastAsiaTheme="minorHAnsi"/>
          <w:b/>
          <w:bCs/>
        </w:rPr>
      </w:pPr>
      <w:r w:rsidRPr="00926033">
        <w:rPr>
          <w:rFonts w:ascii="ＭＳ 明朝" w:eastAsia="ＭＳ 明朝" w:hAnsi="ＭＳ 明朝" w:cs="ＭＳ 明朝" w:hint="eastAsia"/>
          <w:b/>
          <w:bCs/>
        </w:rPr>
        <w:t>⑤</w:t>
      </w:r>
      <w:r w:rsidRPr="00926033">
        <w:rPr>
          <w:rFonts w:eastAsiaTheme="minorHAnsi" w:hint="eastAsia"/>
          <w:b/>
          <w:bCs/>
        </w:rPr>
        <w:t xml:space="preserve">　</w:t>
      </w:r>
      <w:r w:rsidRPr="00926033">
        <w:rPr>
          <w:rFonts w:ascii="ＭＳ 明朝" w:eastAsia="ＭＳ 明朝" w:hAnsi="ＭＳ 明朝" w:cs="ＭＳ 明朝" w:hint="eastAsia"/>
          <w:b/>
          <w:bCs/>
        </w:rPr>
        <w:t>取引先に再発防止の協力の依頼</w:t>
      </w:r>
    </w:p>
    <w:p w14:paraId="4D62F6D8" w14:textId="4511B91D" w:rsidR="000229E7" w:rsidRPr="00926033" w:rsidRDefault="000229E7" w:rsidP="00643532">
      <w:pPr>
        <w:ind w:leftChars="500" w:left="1260" w:hangingChars="100" w:hanging="210"/>
        <w:jc w:val="left"/>
      </w:pPr>
      <w:r>
        <w:rPr>
          <w:rFonts w:eastAsiaTheme="minorHAnsi" w:hint="eastAsia"/>
        </w:rPr>
        <w:t>・</w:t>
      </w:r>
      <w:r>
        <w:rPr>
          <w:rFonts w:ascii="ＭＳ 明朝" w:eastAsia="ＭＳ 明朝" w:hAnsi="ＭＳ 明朝" w:cs="ＭＳ 明朝" w:hint="eastAsia"/>
        </w:rPr>
        <w:t>取引先の従業員からのカスタマーハラスメントが発生した場合は、必要に応じて、取引先に再発防止の協力を依頼する。</w:t>
      </w:r>
    </w:p>
    <w:p w14:paraId="55A6E8A6" w14:textId="49501696" w:rsidR="00643532" w:rsidRDefault="00643532" w:rsidP="00643532">
      <w:pPr>
        <w:widowControl/>
        <w:jc w:val="left"/>
        <w:rPr>
          <w:rFonts w:eastAsiaTheme="minorHAnsi"/>
        </w:rPr>
      </w:pPr>
    </w:p>
    <w:p w14:paraId="7F380836" w14:textId="0541610A" w:rsidR="00643532" w:rsidRPr="00926033" w:rsidRDefault="00643532" w:rsidP="00926033">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t>（</w:t>
      </w:r>
      <w:r w:rsidR="00095E1D" w:rsidRPr="00926033">
        <w:rPr>
          <w:rFonts w:ascii="ＭＳ Ｐゴシック" w:eastAsia="ＭＳ Ｐゴシック" w:hAnsi="ＭＳ Ｐゴシック" w:cs="ＭＳ 明朝" w:hint="eastAsia"/>
          <w:b/>
          <w:bCs/>
          <w:sz w:val="28"/>
          <w:szCs w:val="28"/>
        </w:rPr>
        <w:t>５</w:t>
      </w:r>
      <w:r w:rsidRPr="00926033">
        <w:rPr>
          <w:rFonts w:ascii="ＭＳ Ｐゴシック" w:eastAsia="ＭＳ Ｐゴシック" w:hAnsi="ＭＳ Ｐゴシック" w:cs="ＭＳ 明朝" w:hint="eastAsia"/>
          <w:b/>
          <w:bCs/>
          <w:sz w:val="28"/>
          <w:szCs w:val="28"/>
        </w:rPr>
        <w:t>）</w:t>
      </w:r>
      <w:r w:rsidR="00F67EDF"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研修の実施</w:t>
      </w:r>
    </w:p>
    <w:p w14:paraId="239FECA4" w14:textId="6257421F" w:rsidR="00643532" w:rsidRDefault="00643532" w:rsidP="00731FB2">
      <w:pPr>
        <w:ind w:leftChars="200" w:left="420" w:firstLineChars="100" w:firstLine="210"/>
        <w:jc w:val="left"/>
      </w:pPr>
      <w:r>
        <w:rPr>
          <w:rFonts w:eastAsiaTheme="minorHAnsi" w:hint="eastAsia"/>
        </w:rPr>
        <w:t>経営者や</w:t>
      </w:r>
      <w:r w:rsidR="000D04BC" w:rsidRPr="00731FB2">
        <w:rPr>
          <w:rFonts w:ascii="ＭＳ 明朝" w:eastAsia="ＭＳ 明朝" w:hAnsi="ＭＳ 明朝" w:cs="ＭＳ 明朝" w:hint="eastAsia"/>
        </w:rPr>
        <w:t>上司</w:t>
      </w:r>
      <w:r>
        <w:rPr>
          <w:rFonts w:eastAsiaTheme="minorHAnsi" w:hint="eastAsia"/>
        </w:rPr>
        <w:t>を含め、当社の全ての従業員</w:t>
      </w:r>
      <w:r w:rsidRPr="00041C0A">
        <w:rPr>
          <w:rFonts w:eastAsiaTheme="minorHAnsi" w:hint="eastAsia"/>
        </w:rPr>
        <w:t>が</w:t>
      </w:r>
      <w:r>
        <w:rPr>
          <w:rFonts w:eastAsiaTheme="minorHAnsi" w:hint="eastAsia"/>
        </w:rPr>
        <w:t>顧客等からの</w:t>
      </w:r>
      <w:r w:rsidRPr="00041C0A">
        <w:rPr>
          <w:rFonts w:eastAsiaTheme="minorHAnsi" w:hint="eastAsia"/>
        </w:rPr>
        <w:t>クレーム</w:t>
      </w:r>
      <w:r>
        <w:rPr>
          <w:rFonts w:eastAsiaTheme="minorHAnsi" w:hint="eastAsia"/>
        </w:rPr>
        <w:t>、カスタマーハラスメント</w:t>
      </w:r>
      <w:r w:rsidRPr="00041C0A">
        <w:rPr>
          <w:rFonts w:eastAsiaTheme="minorHAnsi" w:hint="eastAsia"/>
        </w:rPr>
        <w:t>に</w:t>
      </w:r>
      <w:r>
        <w:rPr>
          <w:rFonts w:eastAsiaTheme="minorHAnsi" w:hint="eastAsia"/>
        </w:rPr>
        <w:t>対して</w:t>
      </w:r>
      <w:r w:rsidRPr="00041C0A">
        <w:rPr>
          <w:rFonts w:eastAsiaTheme="minorHAnsi" w:hint="eastAsia"/>
        </w:rPr>
        <w:t>適切に対応できるよう、</w:t>
      </w:r>
      <w:r>
        <w:rPr>
          <w:rFonts w:eastAsiaTheme="minorHAnsi" w:hint="eastAsia"/>
        </w:rPr>
        <w:t>以下の事項を基本として</w:t>
      </w:r>
      <w:r w:rsidRPr="00041C0A">
        <w:rPr>
          <w:rFonts w:eastAsiaTheme="minorHAnsi" w:hint="eastAsia"/>
        </w:rPr>
        <w:t>定期的</w:t>
      </w:r>
      <w:r>
        <w:rPr>
          <w:rFonts w:eastAsiaTheme="minorHAnsi" w:hint="eastAsia"/>
        </w:rPr>
        <w:t>な</w:t>
      </w:r>
      <w:r w:rsidRPr="00041C0A">
        <w:rPr>
          <w:rFonts w:eastAsiaTheme="minorHAnsi" w:hint="eastAsia"/>
        </w:rPr>
        <w:t>対応研修を実施</w:t>
      </w:r>
      <w:r>
        <w:rPr>
          <w:rFonts w:eastAsiaTheme="minorHAnsi" w:hint="eastAsia"/>
        </w:rPr>
        <w:t>します。</w:t>
      </w:r>
    </w:p>
    <w:p w14:paraId="728C722C" w14:textId="77777777" w:rsidR="00A161D7" w:rsidRPr="00926033" w:rsidRDefault="00A161D7" w:rsidP="00731FB2">
      <w:pPr>
        <w:ind w:leftChars="200" w:left="420" w:firstLineChars="100" w:firstLine="210"/>
        <w:jc w:val="left"/>
      </w:pPr>
    </w:p>
    <w:p w14:paraId="49460E25" w14:textId="77777777" w:rsidR="00643532" w:rsidRDefault="00643532" w:rsidP="00643532">
      <w:pPr>
        <w:ind w:firstLineChars="300" w:firstLine="630"/>
        <w:jc w:val="left"/>
        <w:rPr>
          <w:rFonts w:eastAsiaTheme="minorHAnsi"/>
        </w:rPr>
      </w:pPr>
      <w:r>
        <w:rPr>
          <w:rFonts w:eastAsiaTheme="minorHAnsi" w:hint="eastAsia"/>
        </w:rPr>
        <w:t xml:space="preserve">①　</w:t>
      </w:r>
      <w:r w:rsidRPr="00041C0A">
        <w:rPr>
          <w:rFonts w:eastAsiaTheme="minorHAnsi" w:hint="eastAsia"/>
        </w:rPr>
        <w:t>カスタマーハラスメントに関する基本知識</w:t>
      </w:r>
    </w:p>
    <w:p w14:paraId="1F996E9F" w14:textId="77777777" w:rsidR="00643532" w:rsidRDefault="00643532" w:rsidP="00643532">
      <w:pPr>
        <w:ind w:firstLineChars="300" w:firstLine="630"/>
        <w:jc w:val="left"/>
        <w:rPr>
          <w:rFonts w:eastAsiaTheme="minorHAnsi"/>
        </w:rPr>
      </w:pPr>
      <w:r>
        <w:rPr>
          <w:rFonts w:eastAsiaTheme="minorHAnsi" w:hint="eastAsia"/>
        </w:rPr>
        <w:t xml:space="preserve">②　</w:t>
      </w:r>
      <w:r w:rsidRPr="00041C0A">
        <w:rPr>
          <w:rFonts w:eastAsiaTheme="minorHAnsi" w:hint="eastAsia"/>
        </w:rPr>
        <w:t>クレームへの対応</w:t>
      </w:r>
    </w:p>
    <w:p w14:paraId="5C3580AF" w14:textId="77777777" w:rsidR="00643532" w:rsidRPr="00041C0A" w:rsidRDefault="00643532" w:rsidP="00643532">
      <w:pPr>
        <w:ind w:firstLineChars="300" w:firstLine="630"/>
        <w:jc w:val="left"/>
        <w:rPr>
          <w:rFonts w:eastAsiaTheme="minorHAnsi"/>
        </w:rPr>
      </w:pPr>
      <w:r>
        <w:rPr>
          <w:rFonts w:eastAsiaTheme="minorHAnsi" w:hint="eastAsia"/>
        </w:rPr>
        <w:t xml:space="preserve">③　</w:t>
      </w:r>
      <w:r w:rsidRPr="00041C0A">
        <w:rPr>
          <w:rFonts w:eastAsiaTheme="minorHAnsi" w:hint="eastAsia"/>
        </w:rPr>
        <w:t>カスタマーハラスメントへの対応</w:t>
      </w:r>
    </w:p>
    <w:p w14:paraId="0B9698E3" w14:textId="77777777" w:rsidR="00643532" w:rsidRDefault="00643532" w:rsidP="00643532">
      <w:pPr>
        <w:ind w:firstLineChars="300" w:firstLine="630"/>
        <w:jc w:val="left"/>
        <w:rPr>
          <w:rFonts w:eastAsiaTheme="minorHAnsi"/>
        </w:rPr>
      </w:pPr>
      <w:r>
        <w:rPr>
          <w:rFonts w:eastAsiaTheme="minorHAnsi" w:hint="eastAsia"/>
        </w:rPr>
        <w:t xml:space="preserve">④　</w:t>
      </w:r>
      <w:r w:rsidRPr="00041C0A">
        <w:rPr>
          <w:rFonts w:eastAsiaTheme="minorHAnsi" w:hint="eastAsia"/>
        </w:rPr>
        <w:t>組織的な対応</w:t>
      </w:r>
    </w:p>
    <w:p w14:paraId="2B73F1BE" w14:textId="77777777" w:rsidR="00643532" w:rsidRDefault="00643532" w:rsidP="00643532">
      <w:pPr>
        <w:ind w:firstLineChars="300" w:firstLine="630"/>
        <w:jc w:val="left"/>
      </w:pPr>
      <w:r>
        <w:rPr>
          <w:rFonts w:eastAsiaTheme="minorHAnsi" w:hint="eastAsia"/>
        </w:rPr>
        <w:t>⑤　従業員</w:t>
      </w:r>
      <w:r w:rsidRPr="00041C0A">
        <w:rPr>
          <w:rFonts w:eastAsiaTheme="minorHAnsi" w:hint="eastAsia"/>
        </w:rPr>
        <w:t>のフォロー</w:t>
      </w:r>
    </w:p>
    <w:p w14:paraId="3270CF7A" w14:textId="77777777" w:rsidR="00B76A5A" w:rsidRPr="00926033" w:rsidRDefault="00B76A5A" w:rsidP="00643532">
      <w:pPr>
        <w:ind w:firstLineChars="300" w:firstLine="630"/>
        <w:jc w:val="left"/>
      </w:pPr>
    </w:p>
    <w:p w14:paraId="1A0DBF1F" w14:textId="77777777" w:rsidR="00643532" w:rsidRDefault="00643532" w:rsidP="00643532">
      <w:pPr>
        <w:ind w:leftChars="200" w:left="420" w:firstLineChars="100" w:firstLine="210"/>
        <w:jc w:val="left"/>
        <w:rPr>
          <w:rFonts w:eastAsiaTheme="minorHAnsi"/>
        </w:rPr>
      </w:pPr>
      <w:r>
        <w:rPr>
          <w:rFonts w:eastAsiaTheme="minorHAnsi" w:hint="eastAsia"/>
        </w:rPr>
        <w:t>その際、カスタマーハラスメントの</w:t>
      </w:r>
      <w:r w:rsidRPr="00041C0A">
        <w:rPr>
          <w:rFonts w:eastAsiaTheme="minorHAnsi" w:hint="eastAsia"/>
        </w:rPr>
        <w:t>判断基準、クレーム対応の基本的な手順、</w:t>
      </w:r>
      <w:r>
        <w:rPr>
          <w:rFonts w:eastAsiaTheme="minorHAnsi" w:hint="eastAsia"/>
        </w:rPr>
        <w:t>顧客等</w:t>
      </w:r>
      <w:r w:rsidRPr="00041C0A">
        <w:rPr>
          <w:rFonts w:eastAsiaTheme="minorHAnsi" w:hint="eastAsia"/>
        </w:rPr>
        <w:t>への接し方のポイント、ケーススタディ</w:t>
      </w:r>
      <w:r>
        <w:rPr>
          <w:rFonts w:eastAsiaTheme="minorHAnsi" w:hint="eastAsia"/>
        </w:rPr>
        <w:t>、ロールプレイング</w:t>
      </w:r>
      <w:r w:rsidRPr="00041C0A">
        <w:rPr>
          <w:rFonts w:eastAsiaTheme="minorHAnsi" w:hint="eastAsia"/>
        </w:rPr>
        <w:t>など</w:t>
      </w:r>
      <w:r>
        <w:rPr>
          <w:rFonts w:eastAsiaTheme="minorHAnsi" w:hint="eastAsia"/>
        </w:rPr>
        <w:t>、現場で実践する上で役立つ</w:t>
      </w:r>
      <w:r w:rsidRPr="00041C0A">
        <w:rPr>
          <w:rFonts w:eastAsiaTheme="minorHAnsi" w:hint="eastAsia"/>
        </w:rPr>
        <w:t>内容を盛り込む</w:t>
      </w:r>
      <w:r>
        <w:rPr>
          <w:rFonts w:eastAsiaTheme="minorHAnsi" w:hint="eastAsia"/>
        </w:rPr>
        <w:t>こととします。</w:t>
      </w:r>
    </w:p>
    <w:p w14:paraId="4F42D76C" w14:textId="77777777" w:rsidR="00A161D7" w:rsidRPr="00926033" w:rsidRDefault="00A161D7" w:rsidP="00643532">
      <w:pPr>
        <w:jc w:val="left"/>
      </w:pPr>
    </w:p>
    <w:p w14:paraId="5B404AA3" w14:textId="38346B3D" w:rsidR="00643532" w:rsidRPr="00511D32" w:rsidRDefault="00643532" w:rsidP="00643532">
      <w:pPr>
        <w:widowControl/>
        <w:jc w:val="left"/>
        <w:rPr>
          <w:rFonts w:eastAsiaTheme="minorHAnsi"/>
        </w:rPr>
      </w:pPr>
    </w:p>
    <w:p w14:paraId="4C7C3112" w14:textId="4E02DC40" w:rsidR="00643532" w:rsidRPr="00926033" w:rsidRDefault="00095E1D" w:rsidP="00926033">
      <w:pPr>
        <w:pStyle w:val="1"/>
        <w:spacing w:afterLines="50" w:after="120"/>
        <w:rPr>
          <w:rFonts w:ascii="ＭＳ Ｐゴシック" w:eastAsia="ＭＳ Ｐゴシック" w:hAnsi="ＭＳ Ｐゴシック"/>
          <w:b/>
          <w:bCs/>
          <w:sz w:val="28"/>
          <w:szCs w:val="28"/>
        </w:rPr>
      </w:pPr>
      <w:bookmarkStart w:id="23" w:name="_Toc242193547"/>
      <w:r w:rsidRPr="00926033">
        <w:rPr>
          <w:rFonts w:ascii="ＭＳ Ｐゴシック" w:eastAsia="ＭＳ Ｐゴシック" w:hAnsi="ＭＳ Ｐゴシック" w:hint="eastAsia"/>
          <w:b/>
          <w:bCs/>
          <w:sz w:val="28"/>
          <w:szCs w:val="28"/>
        </w:rPr>
        <w:t>８</w:t>
      </w:r>
      <w:r w:rsidR="00643532" w:rsidRPr="00926033">
        <w:rPr>
          <w:rFonts w:ascii="ＭＳ Ｐゴシック" w:eastAsia="ＭＳ Ｐゴシック" w:hAnsi="ＭＳ Ｐゴシック" w:hint="eastAsia"/>
          <w:b/>
          <w:bCs/>
          <w:sz w:val="28"/>
          <w:szCs w:val="28"/>
        </w:rPr>
        <w:t xml:space="preserve">　企業間取引におけるカスタマーハラスメント</w:t>
      </w:r>
      <w:bookmarkEnd w:id="23"/>
    </w:p>
    <w:p w14:paraId="7780A3D7" w14:textId="2942BB2E" w:rsidR="00643532" w:rsidRPr="00926033" w:rsidRDefault="00643532" w:rsidP="00926033">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t>（１）</w:t>
      </w:r>
      <w:r w:rsidR="00F67EDF"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取引先企業に対するカスタマーハラスメントの禁止</w:t>
      </w:r>
    </w:p>
    <w:p w14:paraId="1D1A6C77" w14:textId="5EC85BF7" w:rsidR="00643532" w:rsidRPr="00511D32" w:rsidRDefault="00D0270F" w:rsidP="00731FB2">
      <w:pPr>
        <w:ind w:leftChars="200" w:left="420" w:firstLineChars="100" w:firstLine="210"/>
        <w:jc w:val="left"/>
        <w:rPr>
          <w:rFonts w:eastAsiaTheme="minorHAnsi"/>
        </w:rPr>
      </w:pPr>
      <w:r w:rsidRPr="00D0270F">
        <w:rPr>
          <w:rFonts w:ascii="ＭＳ 明朝" w:eastAsia="ＭＳ 明朝" w:hAnsi="ＭＳ 明朝" w:cs="ＭＳ 明朝" w:hint="eastAsia"/>
        </w:rPr>
        <w:t>当社従業員が、取引先等の</w:t>
      </w:r>
      <w:r w:rsidR="001C7446">
        <w:rPr>
          <w:rFonts w:ascii="ＭＳ 明朝" w:eastAsia="ＭＳ 明朝" w:hAnsi="ＭＳ 明朝" w:cs="ＭＳ 明朝" w:hint="eastAsia"/>
        </w:rPr>
        <w:t>従業員</w:t>
      </w:r>
      <w:r w:rsidRPr="00D0270F">
        <w:rPr>
          <w:rFonts w:ascii="ＭＳ 明朝" w:eastAsia="ＭＳ 明朝" w:hAnsi="ＭＳ 明朝" w:cs="ＭＳ 明朝" w:hint="eastAsia"/>
        </w:rPr>
        <w:t>に対し、その業務の性質等に照らして社会通念上許容される範囲を超える言動を行い、その就業環境を害した場合には、相手方にとって職場におけるカスタマーハラスメントとなり得ます</w:t>
      </w:r>
      <w:r w:rsidR="00643532" w:rsidRPr="00511D32">
        <w:rPr>
          <w:rFonts w:eastAsiaTheme="minorHAnsi" w:hint="eastAsia"/>
        </w:rPr>
        <w:t>。全ての従業員は、取引に当たっては、当社の従業員と同様に言動に十分注意してください。特に、立場の弱い取引先企業に対しては、「無理な要求をしない・させない」よう十分な配慮が必要です。</w:t>
      </w:r>
    </w:p>
    <w:p w14:paraId="6C436CED" w14:textId="77777777" w:rsidR="00643532" w:rsidRPr="00511D32" w:rsidRDefault="00643532" w:rsidP="00643532">
      <w:pPr>
        <w:ind w:leftChars="200" w:left="420" w:firstLineChars="100" w:firstLine="210"/>
        <w:jc w:val="left"/>
        <w:rPr>
          <w:rFonts w:eastAsiaTheme="minorHAnsi"/>
        </w:rPr>
      </w:pPr>
    </w:p>
    <w:tbl>
      <w:tblPr>
        <w:tblStyle w:val="ad"/>
        <w:tblW w:w="8363" w:type="dxa"/>
        <w:tblInd w:w="704" w:type="dxa"/>
        <w:tblBorders>
          <w:insideH w:val="none" w:sz="0" w:space="0" w:color="auto"/>
        </w:tblBorders>
        <w:tblLook w:val="04A0" w:firstRow="1" w:lastRow="0" w:firstColumn="1" w:lastColumn="0" w:noHBand="0" w:noVBand="1"/>
      </w:tblPr>
      <w:tblGrid>
        <w:gridCol w:w="8363"/>
      </w:tblGrid>
      <w:tr w:rsidR="00643532" w:rsidRPr="00511D32" w14:paraId="067E4F74" w14:textId="77777777" w:rsidTr="005A546A">
        <w:tc>
          <w:tcPr>
            <w:tcW w:w="8363" w:type="dxa"/>
          </w:tcPr>
          <w:p w14:paraId="71B6A253" w14:textId="213B8538" w:rsidR="00643532" w:rsidRPr="00926033" w:rsidRDefault="00643532" w:rsidP="005A546A">
            <w:pPr>
              <w:widowControl/>
              <w:jc w:val="center"/>
              <w:rPr>
                <w:sz w:val="20"/>
                <w:szCs w:val="20"/>
              </w:rPr>
            </w:pPr>
            <w:r w:rsidRPr="00511D32">
              <w:rPr>
                <w:rFonts w:eastAsiaTheme="minorHAnsi" w:hint="eastAsia"/>
                <w:sz w:val="20"/>
                <w:szCs w:val="20"/>
              </w:rPr>
              <w:t>（参考）厚生労働省「カスタマーハラスメント対策企業マニュアル」</w:t>
            </w:r>
            <w:r w:rsidR="00AC1032" w:rsidRPr="004938E6">
              <w:rPr>
                <w:sz w:val="20"/>
                <w:szCs w:val="20"/>
              </w:rPr>
              <w:t>(2022</w:t>
            </w:r>
            <w:r w:rsidR="00AC1032" w:rsidRPr="004938E6">
              <w:rPr>
                <w:rFonts w:hint="eastAsia"/>
                <w:sz w:val="20"/>
                <w:szCs w:val="20"/>
              </w:rPr>
              <w:t>年版</w:t>
            </w:r>
            <w:r w:rsidR="00AC1032" w:rsidRPr="004938E6">
              <w:rPr>
                <w:sz w:val="20"/>
                <w:szCs w:val="20"/>
              </w:rPr>
              <w:t>)</w:t>
            </w:r>
            <w:r w:rsidRPr="00511D32">
              <w:rPr>
                <w:rFonts w:eastAsiaTheme="minorHAnsi" w:hint="eastAsia"/>
                <w:sz w:val="20"/>
                <w:szCs w:val="20"/>
              </w:rPr>
              <w:t>より</w:t>
            </w:r>
          </w:p>
        </w:tc>
      </w:tr>
      <w:tr w:rsidR="00643532" w:rsidRPr="00511D32" w14:paraId="2DD6E13D" w14:textId="77777777" w:rsidTr="005A546A">
        <w:tc>
          <w:tcPr>
            <w:tcW w:w="8363" w:type="dxa"/>
          </w:tcPr>
          <w:p w14:paraId="36BACE03" w14:textId="77777777" w:rsidR="00643532" w:rsidRPr="00511D32" w:rsidRDefault="00643532" w:rsidP="005A546A">
            <w:pPr>
              <w:jc w:val="left"/>
              <w:rPr>
                <w:rFonts w:eastAsiaTheme="minorHAnsi"/>
                <w:sz w:val="20"/>
                <w:szCs w:val="20"/>
              </w:rPr>
            </w:pPr>
            <w:r w:rsidRPr="00511D32">
              <w:rPr>
                <w:rFonts w:eastAsiaTheme="minorHAnsi" w:hint="eastAsia"/>
                <w:sz w:val="20"/>
                <w:szCs w:val="20"/>
              </w:rPr>
              <w:t>○取引先と良好な関係を築くための好事例</w:t>
            </w:r>
          </w:p>
          <w:p w14:paraId="377E1DC2" w14:textId="77777777" w:rsidR="00643532" w:rsidRPr="00511D32" w:rsidRDefault="00643532" w:rsidP="00CE4EB5">
            <w:pPr>
              <w:numPr>
                <w:ilvl w:val="0"/>
                <w:numId w:val="12"/>
              </w:numPr>
              <w:jc w:val="left"/>
              <w:rPr>
                <w:rFonts w:eastAsiaTheme="minorHAnsi"/>
                <w:sz w:val="20"/>
                <w:szCs w:val="20"/>
              </w:rPr>
            </w:pPr>
            <w:r w:rsidRPr="00511D32">
              <w:rPr>
                <w:rFonts w:eastAsiaTheme="minorHAnsi" w:hint="eastAsia"/>
                <w:sz w:val="20"/>
                <w:szCs w:val="20"/>
              </w:rPr>
              <w:t>取引先はパートナー企業、取引先からの派遣従業員はパートナー従業員と呼び、自社従業員と同様に扱っている。</w:t>
            </w:r>
          </w:p>
          <w:p w14:paraId="7C487F0E" w14:textId="77777777" w:rsidR="00643532" w:rsidRPr="00511D32" w:rsidRDefault="00643532" w:rsidP="00CE4EB5">
            <w:pPr>
              <w:numPr>
                <w:ilvl w:val="0"/>
                <w:numId w:val="12"/>
              </w:numPr>
              <w:jc w:val="left"/>
              <w:rPr>
                <w:rFonts w:eastAsiaTheme="minorHAnsi"/>
                <w:sz w:val="20"/>
                <w:szCs w:val="20"/>
              </w:rPr>
            </w:pPr>
            <w:r w:rsidRPr="00511D32">
              <w:rPr>
                <w:rFonts w:eastAsiaTheme="minorHAnsi" w:hint="eastAsia"/>
                <w:sz w:val="20"/>
                <w:szCs w:val="20"/>
              </w:rPr>
              <w:lastRenderedPageBreak/>
              <w:t>会社として、各取引先にアンケートを実施している。回答企業は無記名とし、「自社の社員が暴言をはいていませんか」等の設問を設け、問題のある部署にはヒアリングを行うようにしている。</w:t>
            </w:r>
          </w:p>
          <w:p w14:paraId="043F254A" w14:textId="77777777" w:rsidR="00643532" w:rsidRPr="00511D32" w:rsidRDefault="00643532" w:rsidP="00CE4EB5">
            <w:pPr>
              <w:numPr>
                <w:ilvl w:val="0"/>
                <w:numId w:val="12"/>
              </w:numPr>
              <w:jc w:val="left"/>
              <w:rPr>
                <w:rFonts w:eastAsiaTheme="minorHAnsi"/>
                <w:sz w:val="20"/>
                <w:szCs w:val="20"/>
              </w:rPr>
            </w:pPr>
            <w:r w:rsidRPr="00511D32">
              <w:rPr>
                <w:rFonts w:eastAsiaTheme="minorHAnsi" w:hint="eastAsia"/>
                <w:sz w:val="20"/>
                <w:szCs w:val="20"/>
              </w:rPr>
              <w:t>企業の行動指針として、「取引先との関係」の項目を設け、自社従業員に他社従業員への接し方の注意について周知している。</w:t>
            </w:r>
          </w:p>
          <w:p w14:paraId="05863C43" w14:textId="77777777" w:rsidR="00643532" w:rsidRPr="00511D32" w:rsidRDefault="00643532" w:rsidP="00CE4EB5">
            <w:pPr>
              <w:numPr>
                <w:ilvl w:val="0"/>
                <w:numId w:val="12"/>
              </w:numPr>
              <w:jc w:val="left"/>
              <w:rPr>
                <w:rFonts w:eastAsiaTheme="minorHAnsi"/>
                <w:sz w:val="20"/>
                <w:szCs w:val="20"/>
              </w:rPr>
            </w:pPr>
            <w:r w:rsidRPr="00511D32">
              <w:rPr>
                <w:rFonts w:eastAsiaTheme="minorHAnsi" w:hint="eastAsia"/>
                <w:sz w:val="20"/>
                <w:szCs w:val="20"/>
              </w:rPr>
              <w:t>被害者だけでなく、加害者にならないよう、コンプライアンスという観点で教育している。また、E ラーニング等を通して商習慣の中で過度な要求がないよう、取引先への伝え方等について指導している。</w:t>
            </w:r>
          </w:p>
          <w:p w14:paraId="09C2888C" w14:textId="77777777" w:rsidR="00643532" w:rsidRPr="00511D32" w:rsidRDefault="00643532" w:rsidP="005A546A">
            <w:pPr>
              <w:jc w:val="left"/>
              <w:rPr>
                <w:rFonts w:eastAsiaTheme="minorHAnsi"/>
                <w:sz w:val="20"/>
                <w:szCs w:val="20"/>
              </w:rPr>
            </w:pPr>
            <w:r w:rsidRPr="00511D32">
              <w:rPr>
                <w:rFonts w:eastAsiaTheme="minorHAnsi" w:hint="eastAsia"/>
                <w:sz w:val="20"/>
                <w:szCs w:val="20"/>
              </w:rPr>
              <w:t>○取引先との接し方に関する留意点</w:t>
            </w:r>
          </w:p>
          <w:p w14:paraId="06FD0ACD" w14:textId="331A7F8C" w:rsidR="00643532" w:rsidRPr="00511D32" w:rsidRDefault="00643532" w:rsidP="00CE4EB5">
            <w:pPr>
              <w:numPr>
                <w:ilvl w:val="0"/>
                <w:numId w:val="13"/>
              </w:numPr>
              <w:jc w:val="left"/>
              <w:rPr>
                <w:rFonts w:eastAsiaTheme="minorHAnsi"/>
                <w:sz w:val="20"/>
                <w:szCs w:val="20"/>
              </w:rPr>
            </w:pPr>
            <w:r w:rsidRPr="00511D32">
              <w:rPr>
                <w:rFonts w:eastAsiaTheme="minorHAnsi" w:hint="eastAsia"/>
                <w:sz w:val="20"/>
                <w:szCs w:val="20"/>
              </w:rPr>
              <w:t>業務の発注者、資材の購入者等、実質的に優位な立場にある企業が、取引先企業に過大な要求を課し、それに応えられない際に厳しく叱責する、取引を停止することや、業務とは関係のない私的な雑用の処理を強制的に行わせることは、独占禁止法上の優越的地位の濫用や</w:t>
            </w:r>
            <w:r w:rsidR="00D0270F" w:rsidRPr="00D0270F">
              <w:rPr>
                <w:rFonts w:ascii="ＭＳ 明朝" w:eastAsia="ＭＳ 明朝" w:hAnsi="ＭＳ 明朝" w:cs="ＭＳ 明朝" w:hint="eastAsia"/>
                <w:sz w:val="20"/>
                <w:szCs w:val="20"/>
              </w:rPr>
              <w:t>中小受託取引適正化法（取適法）</w:t>
            </w:r>
            <w:r w:rsidRPr="00511D32">
              <w:rPr>
                <w:rFonts w:eastAsiaTheme="minorHAnsi" w:hint="eastAsia"/>
                <w:sz w:val="20"/>
                <w:szCs w:val="20"/>
              </w:rPr>
              <w:t>上の不当な経済上の利益の提供要請に該当し、刑事罰や行政処分を受ける可能性があります。</w:t>
            </w:r>
          </w:p>
          <w:p w14:paraId="349406D5" w14:textId="77777777" w:rsidR="00643532" w:rsidRPr="00511D32" w:rsidRDefault="00643532" w:rsidP="00CE4EB5">
            <w:pPr>
              <w:numPr>
                <w:ilvl w:val="0"/>
                <w:numId w:val="13"/>
              </w:numPr>
              <w:jc w:val="left"/>
              <w:rPr>
                <w:rFonts w:eastAsiaTheme="minorHAnsi"/>
                <w:sz w:val="20"/>
                <w:szCs w:val="20"/>
              </w:rPr>
            </w:pPr>
            <w:r w:rsidRPr="00511D32">
              <w:rPr>
                <w:rFonts w:eastAsiaTheme="minorHAnsi" w:hint="eastAsia"/>
                <w:sz w:val="20"/>
                <w:szCs w:val="20"/>
              </w:rPr>
              <w:t>ハラスメント以前に、取引先企業の利益を不当に侵害するような行為は控えなければなりません。</w:t>
            </w:r>
          </w:p>
        </w:tc>
      </w:tr>
    </w:tbl>
    <w:p w14:paraId="278B9C0E" w14:textId="77777777" w:rsidR="00643532" w:rsidRPr="00511D32" w:rsidRDefault="00643532" w:rsidP="00643532">
      <w:pPr>
        <w:ind w:leftChars="200" w:left="420" w:firstLineChars="100" w:firstLine="210"/>
        <w:jc w:val="left"/>
        <w:rPr>
          <w:rFonts w:eastAsiaTheme="minorHAnsi"/>
        </w:rPr>
      </w:pPr>
    </w:p>
    <w:p w14:paraId="14E27EDC" w14:textId="77777777" w:rsidR="00643532" w:rsidRPr="001C7B67" w:rsidRDefault="00643532" w:rsidP="00643532">
      <w:pPr>
        <w:jc w:val="left"/>
        <w:rPr>
          <w:rFonts w:eastAsiaTheme="minorHAnsi"/>
        </w:rPr>
      </w:pPr>
    </w:p>
    <w:p w14:paraId="26EE4B75" w14:textId="7315245E" w:rsidR="00643532" w:rsidRPr="00926033" w:rsidRDefault="00643532" w:rsidP="00926033">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t>（</w:t>
      </w:r>
      <w:r w:rsidR="007639EC" w:rsidRPr="00926033">
        <w:rPr>
          <w:rFonts w:ascii="ＭＳ Ｐゴシック" w:eastAsia="ＭＳ Ｐゴシック" w:hAnsi="ＭＳ Ｐゴシック" w:cs="ＭＳ 明朝" w:hint="eastAsia"/>
          <w:b/>
          <w:bCs/>
          <w:sz w:val="28"/>
          <w:szCs w:val="28"/>
        </w:rPr>
        <w:t>２</w:t>
      </w:r>
      <w:r w:rsidRPr="00926033">
        <w:rPr>
          <w:rFonts w:ascii="ＭＳ Ｐゴシック" w:eastAsia="ＭＳ Ｐゴシック" w:hAnsi="ＭＳ Ｐゴシック" w:cs="ＭＳ 明朝" w:hint="eastAsia"/>
          <w:b/>
          <w:bCs/>
          <w:sz w:val="28"/>
          <w:szCs w:val="28"/>
        </w:rPr>
        <w:t>）</w:t>
      </w:r>
      <w:r w:rsidR="00F67EDF"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カスタマーハラスメントの事実確認</w:t>
      </w:r>
    </w:p>
    <w:p w14:paraId="1ED18B2B" w14:textId="0D6A6189" w:rsidR="00643532" w:rsidRDefault="00643532" w:rsidP="00153CF2">
      <w:pPr>
        <w:ind w:leftChars="200" w:left="420" w:firstLineChars="100" w:firstLine="210"/>
        <w:jc w:val="left"/>
      </w:pPr>
      <w:r w:rsidRPr="00511D32">
        <w:rPr>
          <w:rFonts w:eastAsiaTheme="minorHAnsi" w:hint="eastAsia"/>
        </w:rPr>
        <w:t>当社</w:t>
      </w:r>
      <w:r>
        <w:rPr>
          <w:rFonts w:eastAsiaTheme="minorHAnsi" w:hint="eastAsia"/>
        </w:rPr>
        <w:t>と取引先企業との間でカスタマーハラスメントが発生した可能性がある場合、以下のとおり対応します。</w:t>
      </w:r>
    </w:p>
    <w:p w14:paraId="14F5F3A1" w14:textId="77777777" w:rsidR="00A161D7" w:rsidRPr="00926033" w:rsidRDefault="00A161D7" w:rsidP="00153CF2">
      <w:pPr>
        <w:ind w:leftChars="200" w:left="420" w:firstLineChars="100" w:firstLine="210"/>
        <w:jc w:val="left"/>
      </w:pPr>
    </w:p>
    <w:p w14:paraId="67D4A4EB" w14:textId="477CEEF8" w:rsidR="00643532" w:rsidRPr="00926033" w:rsidRDefault="00643532" w:rsidP="00926033">
      <w:pPr>
        <w:spacing w:afterLines="50" w:after="120"/>
        <w:ind w:leftChars="344" w:left="1201" w:rightChars="-136" w:right="-286" w:hangingChars="199" w:hanging="479"/>
        <w:jc w:val="left"/>
        <w:rPr>
          <w:rFonts w:eastAsiaTheme="minorHAnsi"/>
          <w:b/>
          <w:bCs/>
          <w:sz w:val="24"/>
          <w:szCs w:val="24"/>
        </w:rPr>
      </w:pPr>
      <w:r w:rsidRPr="00926033">
        <w:rPr>
          <w:rFonts w:eastAsiaTheme="minorHAnsi" w:hint="eastAsia"/>
          <w:b/>
          <w:bCs/>
          <w:sz w:val="24"/>
          <w:szCs w:val="24"/>
        </w:rPr>
        <w:t>①</w:t>
      </w:r>
      <w:r w:rsidR="00743418">
        <w:rPr>
          <w:rFonts w:hint="eastAsia"/>
          <w:b/>
          <w:bCs/>
          <w:sz w:val="24"/>
          <w:szCs w:val="24"/>
        </w:rPr>
        <w:t xml:space="preserve"> </w:t>
      </w:r>
      <w:r w:rsidRPr="00926033">
        <w:rPr>
          <w:rFonts w:eastAsiaTheme="minorHAnsi" w:hint="eastAsia"/>
          <w:b/>
          <w:bCs/>
          <w:sz w:val="24"/>
          <w:szCs w:val="24"/>
        </w:rPr>
        <w:t>従業員が取引先企業からカスタマーハラスメントを受けた可能性がある場合</w:t>
      </w:r>
    </w:p>
    <w:p w14:paraId="63C7C354" w14:textId="092E97A2" w:rsidR="00643532" w:rsidRPr="00926033" w:rsidRDefault="00643532" w:rsidP="00162C20">
      <w:pPr>
        <w:ind w:firstLineChars="500" w:firstLine="1054"/>
        <w:jc w:val="left"/>
        <w:rPr>
          <w:rFonts w:eastAsiaTheme="minorHAnsi"/>
          <w:b/>
          <w:bCs/>
        </w:rPr>
      </w:pPr>
      <w:r w:rsidRPr="00926033">
        <w:rPr>
          <w:rFonts w:eastAsiaTheme="minorHAnsi" w:hint="eastAsia"/>
          <w:b/>
          <w:bCs/>
        </w:rPr>
        <w:t>・従業員からの相談に対応する。</w:t>
      </w:r>
    </w:p>
    <w:p w14:paraId="019D664E" w14:textId="77777777" w:rsidR="00643532" w:rsidRDefault="00643532" w:rsidP="00643532">
      <w:pPr>
        <w:ind w:firstLineChars="700" w:firstLine="1470"/>
        <w:jc w:val="left"/>
      </w:pPr>
      <w:r>
        <w:rPr>
          <w:rFonts w:ascii="Cambria Math" w:eastAsiaTheme="minorHAnsi" w:hAnsi="Cambria Math" w:cs="Cambria Math" w:hint="eastAsia"/>
        </w:rPr>
        <w:t>✓</w:t>
      </w:r>
      <w:r w:rsidRPr="00266ADA">
        <w:rPr>
          <w:rFonts w:eastAsiaTheme="minorHAnsi" w:hint="eastAsia"/>
        </w:rPr>
        <w:t>「６　社内体制の整備」に記載の内容に基づき対応する。</w:t>
      </w:r>
    </w:p>
    <w:p w14:paraId="7B5E61EC" w14:textId="1502D14C" w:rsidR="004938E6" w:rsidRPr="004938E6" w:rsidRDefault="004938E6" w:rsidP="00643532">
      <w:pPr>
        <w:ind w:firstLineChars="700" w:firstLine="1470"/>
        <w:jc w:val="left"/>
      </w:pPr>
      <w:r>
        <w:rPr>
          <w:rFonts w:hint="eastAsia"/>
        </w:rPr>
        <w:t>✓</w:t>
      </w:r>
      <w:r>
        <w:rPr>
          <w:rFonts w:hint="eastAsia"/>
        </w:rPr>
        <w:t xml:space="preserve"> </w:t>
      </w:r>
      <w:r>
        <w:rPr>
          <w:rFonts w:hint="eastAsia"/>
        </w:rPr>
        <w:t>相談者である当社従業員から事実関係を確認する。</w:t>
      </w:r>
    </w:p>
    <w:p w14:paraId="12782E0C" w14:textId="77777777" w:rsidR="00743418" w:rsidRPr="00926033" w:rsidRDefault="00743418" w:rsidP="00643532">
      <w:pPr>
        <w:ind w:firstLineChars="700" w:firstLine="1470"/>
        <w:jc w:val="left"/>
      </w:pPr>
    </w:p>
    <w:p w14:paraId="0E6A6A52" w14:textId="7BEE2EB3" w:rsidR="00643532" w:rsidRPr="00926033" w:rsidRDefault="00643532" w:rsidP="00162C20">
      <w:pPr>
        <w:ind w:firstLineChars="500" w:firstLine="1054"/>
        <w:jc w:val="left"/>
        <w:rPr>
          <w:rFonts w:eastAsiaTheme="minorHAnsi"/>
          <w:b/>
          <w:bCs/>
        </w:rPr>
      </w:pPr>
      <w:r w:rsidRPr="00926033">
        <w:rPr>
          <w:rFonts w:eastAsiaTheme="minorHAnsi" w:hint="eastAsia"/>
          <w:b/>
          <w:bCs/>
        </w:rPr>
        <w:t>・</w:t>
      </w:r>
      <w:r w:rsidR="004938E6">
        <w:rPr>
          <w:rFonts w:ascii="ＭＳ 明朝" w:eastAsia="ＭＳ 明朝" w:hAnsi="ＭＳ 明朝" w:cs="ＭＳ 明朝" w:hint="eastAsia"/>
          <w:b/>
          <w:bCs/>
        </w:rPr>
        <w:t>事実確認を行うため、</w:t>
      </w:r>
      <w:r w:rsidRPr="00926033">
        <w:rPr>
          <w:rFonts w:eastAsiaTheme="minorHAnsi" w:hint="eastAsia"/>
          <w:b/>
          <w:bCs/>
        </w:rPr>
        <w:t>取引先企業に対して協力を依頼する。</w:t>
      </w:r>
    </w:p>
    <w:p w14:paraId="237D972C" w14:textId="4A6175AE" w:rsidR="00643532" w:rsidRDefault="00643532" w:rsidP="00162C20">
      <w:pPr>
        <w:ind w:firstLineChars="700" w:firstLine="1470"/>
        <w:jc w:val="left"/>
        <w:rPr>
          <w:rFonts w:eastAsiaTheme="minorHAnsi"/>
        </w:rPr>
      </w:pPr>
      <w:r>
        <w:rPr>
          <w:rFonts w:eastAsiaTheme="minorHAnsi" w:hint="eastAsia"/>
        </w:rPr>
        <w:t>✓</w:t>
      </w:r>
      <w:r w:rsidRPr="00511D32">
        <w:rPr>
          <w:rFonts w:eastAsiaTheme="minorHAnsi" w:hint="eastAsia"/>
        </w:rPr>
        <w:t>取引先企業に対して事実関係の確認の協力を依頼する。</w:t>
      </w:r>
    </w:p>
    <w:p w14:paraId="241D27A0" w14:textId="77777777" w:rsidR="00643532" w:rsidRDefault="00643532" w:rsidP="00643532">
      <w:pPr>
        <w:ind w:leftChars="700" w:left="1680" w:hangingChars="100" w:hanging="210"/>
        <w:jc w:val="left"/>
      </w:pPr>
      <w:r>
        <w:rPr>
          <w:rFonts w:eastAsiaTheme="minorHAnsi" w:hint="eastAsia"/>
        </w:rPr>
        <w:t>✓</w:t>
      </w:r>
      <w:r w:rsidRPr="00511D32">
        <w:rPr>
          <w:rFonts w:eastAsiaTheme="minorHAnsi" w:hint="eastAsia"/>
        </w:rPr>
        <w:t>協力依頼の際は、先入観や偏見を排除し、双方の信頼関係に基づき、適切な</w:t>
      </w:r>
      <w:r w:rsidRPr="00F9018B">
        <w:rPr>
          <w:rFonts w:eastAsiaTheme="minorHAnsi" w:hint="eastAsia"/>
        </w:rPr>
        <w:t>情報提供と調査協力を求める。</w:t>
      </w:r>
    </w:p>
    <w:p w14:paraId="6C23EEEA" w14:textId="77777777" w:rsidR="00743418" w:rsidRPr="00926033" w:rsidRDefault="00743418" w:rsidP="00643532">
      <w:pPr>
        <w:ind w:leftChars="700" w:left="1680" w:hangingChars="100" w:hanging="210"/>
        <w:jc w:val="left"/>
      </w:pPr>
    </w:p>
    <w:p w14:paraId="0D85DC8A" w14:textId="554D5202" w:rsidR="00643532" w:rsidRPr="00926033" w:rsidRDefault="00643532" w:rsidP="00162C20">
      <w:pPr>
        <w:ind w:firstLineChars="500" w:firstLine="1054"/>
        <w:jc w:val="left"/>
        <w:rPr>
          <w:rFonts w:eastAsiaTheme="minorHAnsi"/>
          <w:b/>
          <w:bCs/>
        </w:rPr>
      </w:pPr>
      <w:r w:rsidRPr="00926033">
        <w:rPr>
          <w:rFonts w:eastAsiaTheme="minorHAnsi" w:hint="eastAsia"/>
          <w:b/>
          <w:bCs/>
        </w:rPr>
        <w:t>・取引先企業と共同で</w:t>
      </w:r>
      <w:r w:rsidR="004938E6">
        <w:rPr>
          <w:rFonts w:ascii="ＭＳ 明朝" w:eastAsia="ＭＳ 明朝" w:hAnsi="ＭＳ 明朝" w:cs="ＭＳ 明朝" w:hint="eastAsia"/>
          <w:b/>
          <w:bCs/>
        </w:rPr>
        <w:t>、カスタマーハラスメント行為が疑われる取引先従業員から</w:t>
      </w:r>
      <w:r w:rsidR="004938E6">
        <w:rPr>
          <w:rFonts w:ascii="ＭＳ 明朝" w:eastAsia="ＭＳ 明朝" w:hAnsi="ＭＳ 明朝" w:cs="ＭＳ 明朝"/>
          <w:b/>
          <w:bCs/>
        </w:rPr>
        <w:br/>
      </w:r>
      <w:r w:rsidR="004938E6">
        <w:rPr>
          <w:rFonts w:ascii="ＭＳ 明朝" w:eastAsia="ＭＳ 明朝" w:hAnsi="ＭＳ 明朝" w:cs="ＭＳ 明朝" w:hint="eastAsia"/>
          <w:b/>
          <w:bCs/>
        </w:rPr>
        <w:t xml:space="preserve">　　　　　　</w:t>
      </w:r>
      <w:r w:rsidRPr="00926033">
        <w:rPr>
          <w:rFonts w:eastAsiaTheme="minorHAnsi" w:hint="eastAsia"/>
          <w:b/>
          <w:bCs/>
        </w:rPr>
        <w:t>事実確認</w:t>
      </w:r>
      <w:r w:rsidR="004938E6">
        <w:rPr>
          <w:rFonts w:ascii="ＭＳ 明朝" w:eastAsia="ＭＳ 明朝" w:hAnsi="ＭＳ 明朝" w:cs="ＭＳ 明朝" w:hint="eastAsia"/>
          <w:b/>
          <w:bCs/>
        </w:rPr>
        <w:t>を行う</w:t>
      </w:r>
      <w:r w:rsidRPr="00926033">
        <w:rPr>
          <w:rFonts w:eastAsiaTheme="minorHAnsi" w:hint="eastAsia"/>
          <w:b/>
          <w:bCs/>
        </w:rPr>
        <w:t>。</w:t>
      </w:r>
    </w:p>
    <w:p w14:paraId="636A46D3" w14:textId="1FDB1BB4" w:rsidR="00643532" w:rsidRPr="00F9018B" w:rsidRDefault="00643532" w:rsidP="00162C20">
      <w:pPr>
        <w:ind w:leftChars="700" w:left="1701" w:hangingChars="110" w:hanging="231"/>
        <w:jc w:val="left"/>
        <w:rPr>
          <w:rFonts w:eastAsiaTheme="minorHAnsi"/>
        </w:rPr>
      </w:pPr>
      <w:r w:rsidRPr="00F9018B">
        <w:rPr>
          <w:rFonts w:eastAsiaTheme="minorHAnsi" w:hint="eastAsia"/>
        </w:rPr>
        <w:t>✓取引先企業と</w:t>
      </w:r>
      <w:r w:rsidR="00812A47">
        <w:rPr>
          <w:rFonts w:ascii="ＭＳ 明朝" w:eastAsia="ＭＳ 明朝" w:hAnsi="ＭＳ 明朝" w:cs="ＭＳ 明朝" w:hint="eastAsia"/>
        </w:rPr>
        <w:t>協議した</w:t>
      </w:r>
      <w:r w:rsidRPr="00F9018B">
        <w:rPr>
          <w:rFonts w:eastAsiaTheme="minorHAnsi" w:hint="eastAsia"/>
        </w:rPr>
        <w:t>調査方法に基づき、双方が協力して取引先の従業員から事実関係を確認する。</w:t>
      </w:r>
    </w:p>
    <w:p w14:paraId="7F2C070B" w14:textId="25C0F32F" w:rsidR="00643532" w:rsidRDefault="00643532" w:rsidP="00643532">
      <w:pPr>
        <w:ind w:leftChars="700" w:left="1680" w:hangingChars="100" w:hanging="210"/>
        <w:jc w:val="left"/>
      </w:pPr>
      <w:r w:rsidRPr="00F9018B">
        <w:rPr>
          <w:rFonts w:eastAsiaTheme="minorHAnsi" w:hint="eastAsia"/>
        </w:rPr>
        <w:t>✓状況に応じて</w:t>
      </w:r>
      <w:r w:rsidR="00162C20">
        <w:rPr>
          <w:rFonts w:ascii="ＭＳ 明朝" w:eastAsia="ＭＳ 明朝" w:hAnsi="ＭＳ 明朝" w:cs="ＭＳ 明朝" w:hint="eastAsia"/>
        </w:rPr>
        <w:t>相談窓口に</w:t>
      </w:r>
      <w:r w:rsidRPr="00F9018B">
        <w:rPr>
          <w:rFonts w:eastAsiaTheme="minorHAnsi" w:hint="eastAsia"/>
        </w:rPr>
        <w:t>相談する。</w:t>
      </w:r>
    </w:p>
    <w:p w14:paraId="1D6F1D79" w14:textId="77777777" w:rsidR="004938E6" w:rsidRPr="00926033" w:rsidRDefault="004938E6" w:rsidP="00643532">
      <w:pPr>
        <w:ind w:leftChars="700" w:left="1680" w:hangingChars="100" w:hanging="210"/>
        <w:jc w:val="left"/>
      </w:pPr>
    </w:p>
    <w:p w14:paraId="57173937" w14:textId="439575C6" w:rsidR="00643532" w:rsidRDefault="004938E6" w:rsidP="004938E6">
      <w:pPr>
        <w:ind w:leftChars="502" w:left="1275" w:hangingChars="105" w:hanging="221"/>
        <w:jc w:val="left"/>
        <w:rPr>
          <w:b/>
          <w:bCs/>
        </w:rPr>
      </w:pPr>
      <w:r w:rsidRPr="004938E6">
        <w:rPr>
          <w:rFonts w:ascii="ＭＳ 明朝" w:eastAsia="ＭＳ 明朝" w:hAnsi="ＭＳ 明朝" w:cs="ＭＳ 明朝" w:hint="eastAsia"/>
          <w:b/>
          <w:bCs/>
        </w:rPr>
        <w:t>・カスタマー</w:t>
      </w:r>
      <w:r w:rsidR="00643532" w:rsidRPr="00926033">
        <w:rPr>
          <w:rFonts w:ascii="ＭＳ 明朝" w:eastAsia="ＭＳ 明朝" w:hAnsi="ＭＳ 明朝" w:cs="ＭＳ 明朝" w:hint="eastAsia"/>
          <w:b/>
          <w:bCs/>
        </w:rPr>
        <w:t>ハラスメント行為が</w:t>
      </w:r>
      <w:r w:rsidRPr="004938E6">
        <w:rPr>
          <w:rFonts w:ascii="ＭＳ 明朝" w:eastAsia="ＭＳ 明朝" w:hAnsi="ＭＳ 明朝" w:cs="ＭＳ 明朝" w:hint="eastAsia"/>
          <w:b/>
          <w:bCs/>
        </w:rPr>
        <w:t>事実であったと</w:t>
      </w:r>
      <w:r w:rsidR="00643532" w:rsidRPr="00926033">
        <w:rPr>
          <w:rFonts w:ascii="ＭＳ 明朝" w:eastAsia="ＭＳ 明朝" w:hAnsi="ＭＳ 明朝" w:cs="ＭＳ 明朝" w:hint="eastAsia"/>
          <w:b/>
          <w:bCs/>
        </w:rPr>
        <w:t>確認</w:t>
      </w:r>
      <w:r w:rsidRPr="004938E6">
        <w:rPr>
          <w:rFonts w:ascii="ＭＳ 明朝" w:eastAsia="ＭＳ 明朝" w:hAnsi="ＭＳ 明朝" w:cs="ＭＳ 明朝" w:hint="eastAsia"/>
          <w:b/>
          <w:bCs/>
        </w:rPr>
        <w:t>できた</w:t>
      </w:r>
      <w:r w:rsidR="00643532" w:rsidRPr="00926033">
        <w:rPr>
          <w:rFonts w:ascii="ＭＳ 明朝" w:eastAsia="ＭＳ 明朝" w:hAnsi="ＭＳ 明朝" w:cs="ＭＳ 明朝" w:hint="eastAsia"/>
          <w:b/>
          <w:bCs/>
        </w:rPr>
        <w:t>場合、取引先企業</w:t>
      </w:r>
      <w:r w:rsidRPr="004938E6">
        <w:rPr>
          <w:rFonts w:ascii="ＭＳ 明朝" w:eastAsia="ＭＳ 明朝" w:hAnsi="ＭＳ 明朝" w:cs="ＭＳ 明朝" w:hint="eastAsia"/>
          <w:b/>
          <w:bCs/>
        </w:rPr>
        <w:t>に対し、</w:t>
      </w:r>
      <w:r w:rsidR="00643532" w:rsidRPr="00926033">
        <w:rPr>
          <w:rFonts w:ascii="ＭＳ 明朝" w:eastAsia="ＭＳ 明朝" w:hAnsi="ＭＳ 明朝" w:cs="ＭＳ 明朝" w:hint="eastAsia"/>
          <w:b/>
          <w:bCs/>
        </w:rPr>
        <w:t>適切な措置を取</w:t>
      </w:r>
      <w:r w:rsidR="00643532" w:rsidRPr="00926033">
        <w:rPr>
          <w:rFonts w:eastAsiaTheme="minorHAnsi" w:hint="eastAsia"/>
          <w:b/>
          <w:bCs/>
        </w:rPr>
        <w:t>るための対応策を共同で検討</w:t>
      </w:r>
      <w:r w:rsidR="00BA5989" w:rsidRPr="00926033">
        <w:rPr>
          <w:rFonts w:ascii="ＭＳ 明朝" w:eastAsia="ＭＳ 明朝" w:hAnsi="ＭＳ 明朝" w:cs="ＭＳ 明朝" w:hint="eastAsia"/>
          <w:b/>
          <w:bCs/>
        </w:rPr>
        <w:t>し、再発防止に向けた措置への協力を求める</w:t>
      </w:r>
      <w:r w:rsidR="00643532" w:rsidRPr="00926033">
        <w:rPr>
          <w:rFonts w:eastAsiaTheme="minorHAnsi" w:hint="eastAsia"/>
          <w:b/>
          <w:bCs/>
        </w:rPr>
        <w:t>。</w:t>
      </w:r>
    </w:p>
    <w:p w14:paraId="33505179" w14:textId="77777777" w:rsidR="004938E6" w:rsidRPr="00926033" w:rsidRDefault="004938E6" w:rsidP="00926033">
      <w:pPr>
        <w:ind w:leftChars="502" w:left="1275" w:hangingChars="105" w:hanging="221"/>
        <w:jc w:val="left"/>
        <w:rPr>
          <w:b/>
          <w:bCs/>
        </w:rPr>
      </w:pPr>
    </w:p>
    <w:p w14:paraId="390377A1" w14:textId="77777777" w:rsidR="00743418" w:rsidRPr="00926033" w:rsidRDefault="00743418" w:rsidP="00643532">
      <w:pPr>
        <w:ind w:leftChars="700" w:left="1680" w:hangingChars="100" w:hanging="210"/>
        <w:jc w:val="left"/>
      </w:pPr>
    </w:p>
    <w:p w14:paraId="30FAD583" w14:textId="7E8A08EA" w:rsidR="00643532" w:rsidRPr="00926033" w:rsidRDefault="00743418" w:rsidP="00926033">
      <w:pPr>
        <w:spacing w:afterLines="50" w:after="120"/>
        <w:ind w:leftChars="344" w:left="1201" w:hangingChars="199" w:hanging="479"/>
        <w:jc w:val="left"/>
        <w:rPr>
          <w:rFonts w:eastAsiaTheme="minorHAnsi"/>
          <w:b/>
          <w:bCs/>
          <w:sz w:val="24"/>
          <w:szCs w:val="24"/>
        </w:rPr>
      </w:pPr>
      <w:r>
        <w:rPr>
          <w:rFonts w:ascii="Cambria Math" w:hAnsi="Cambria Math" w:cs="Cambria Math" w:hint="eastAsia"/>
          <w:b/>
          <w:bCs/>
          <w:sz w:val="24"/>
          <w:szCs w:val="24"/>
        </w:rPr>
        <w:t>②</w:t>
      </w:r>
      <w:r>
        <w:rPr>
          <w:rFonts w:ascii="ＭＳ 明朝" w:eastAsia="ＭＳ 明朝" w:hAnsi="ＭＳ 明朝" w:cs="ＭＳ 明朝" w:hint="eastAsia"/>
          <w:b/>
          <w:bCs/>
          <w:sz w:val="24"/>
          <w:szCs w:val="24"/>
        </w:rPr>
        <w:t xml:space="preserve"> </w:t>
      </w:r>
      <w:r w:rsidR="00643532" w:rsidRPr="00926033">
        <w:rPr>
          <w:rFonts w:ascii="ＭＳ 明朝" w:eastAsia="ＭＳ 明朝" w:hAnsi="ＭＳ 明朝" w:cs="ＭＳ 明朝" w:hint="eastAsia"/>
          <w:b/>
          <w:bCs/>
          <w:sz w:val="24"/>
          <w:szCs w:val="24"/>
        </w:rPr>
        <w:t>従業員が取引先企業にカスタマーハラスメントを行った可能性がある場合</w:t>
      </w:r>
    </w:p>
    <w:p w14:paraId="21DDD6F6" w14:textId="77777777" w:rsidR="00643532" w:rsidRPr="00926033" w:rsidRDefault="00643532" w:rsidP="00643532">
      <w:pPr>
        <w:ind w:leftChars="200" w:left="420" w:firstLineChars="300" w:firstLine="632"/>
        <w:jc w:val="left"/>
        <w:rPr>
          <w:rFonts w:eastAsiaTheme="minorHAnsi"/>
          <w:b/>
          <w:bCs/>
        </w:rPr>
      </w:pPr>
      <w:r w:rsidRPr="00926033">
        <w:rPr>
          <w:rFonts w:eastAsiaTheme="minorHAnsi" w:hint="eastAsia"/>
          <w:b/>
          <w:bCs/>
        </w:rPr>
        <w:t>・取引先企業の依頼に対して協力する。</w:t>
      </w:r>
    </w:p>
    <w:p w14:paraId="568C6313" w14:textId="77777777" w:rsidR="00643532" w:rsidRPr="00F9018B" w:rsidRDefault="00643532" w:rsidP="00643532">
      <w:pPr>
        <w:ind w:leftChars="700" w:left="1680" w:hangingChars="100" w:hanging="210"/>
        <w:jc w:val="left"/>
        <w:rPr>
          <w:rFonts w:eastAsiaTheme="minorHAnsi"/>
        </w:rPr>
      </w:pPr>
      <w:r w:rsidRPr="00F9018B">
        <w:rPr>
          <w:rFonts w:eastAsiaTheme="minorHAnsi" w:hint="eastAsia"/>
        </w:rPr>
        <w:t>✓取引先企業からハラスメントに関する事実関係の確認の協力依頼があった場合、先入観や偏見を排除し、双方の信頼関係に基づき、適切な情報提供と調査協力を行う。</w:t>
      </w:r>
    </w:p>
    <w:p w14:paraId="62C1A339" w14:textId="77777777" w:rsidR="00643532" w:rsidRDefault="00643532" w:rsidP="00643532">
      <w:pPr>
        <w:ind w:leftChars="700" w:left="1680" w:hangingChars="100" w:hanging="210"/>
        <w:jc w:val="left"/>
      </w:pPr>
      <w:r w:rsidRPr="00F9018B">
        <w:rPr>
          <w:rFonts w:eastAsiaTheme="minorHAnsi" w:hint="eastAsia"/>
        </w:rPr>
        <w:t>✓協力を求められたことを理由として、取引先企業との契約を解除するなどの不利益な取扱いを行わない。</w:t>
      </w:r>
    </w:p>
    <w:p w14:paraId="093DF5DA" w14:textId="77777777" w:rsidR="00743418" w:rsidRPr="00926033" w:rsidRDefault="00743418" w:rsidP="00643532">
      <w:pPr>
        <w:ind w:leftChars="700" w:left="1680" w:hangingChars="100" w:hanging="210"/>
        <w:jc w:val="left"/>
      </w:pPr>
    </w:p>
    <w:p w14:paraId="399F9AF3" w14:textId="1468AFEA" w:rsidR="00643532" w:rsidRPr="00926033" w:rsidRDefault="00643532" w:rsidP="00926033">
      <w:pPr>
        <w:ind w:leftChars="200" w:left="420" w:firstLineChars="300" w:firstLine="632"/>
        <w:jc w:val="left"/>
        <w:rPr>
          <w:rFonts w:eastAsiaTheme="minorHAnsi"/>
          <w:b/>
          <w:bCs/>
        </w:rPr>
      </w:pPr>
      <w:r w:rsidRPr="00926033">
        <w:rPr>
          <w:rFonts w:ascii="ＭＳ 明朝" w:eastAsia="ＭＳ 明朝" w:hAnsi="ＭＳ 明朝" w:cs="ＭＳ 明朝" w:hint="eastAsia"/>
          <w:b/>
          <w:bCs/>
        </w:rPr>
        <w:t>・取引先企業と共同で事実関係を確認する。</w:t>
      </w:r>
    </w:p>
    <w:p w14:paraId="3B081C91" w14:textId="5542E1DA" w:rsidR="00643532" w:rsidRDefault="00643532" w:rsidP="00162C20">
      <w:pPr>
        <w:ind w:leftChars="700" w:left="1680" w:hangingChars="100" w:hanging="210"/>
        <w:jc w:val="left"/>
      </w:pPr>
      <w:r w:rsidRPr="00F9018B">
        <w:rPr>
          <w:rFonts w:eastAsiaTheme="minorHAnsi" w:hint="eastAsia"/>
        </w:rPr>
        <w:lastRenderedPageBreak/>
        <w:t>✓取引先企業と</w:t>
      </w:r>
      <w:r w:rsidR="00074EAF">
        <w:rPr>
          <w:rFonts w:ascii="ＭＳ 明朝" w:eastAsia="ＭＳ 明朝" w:hAnsi="ＭＳ 明朝" w:cs="ＭＳ 明朝" w:hint="eastAsia"/>
        </w:rPr>
        <w:t>協議した</w:t>
      </w:r>
      <w:r w:rsidRPr="00F9018B">
        <w:rPr>
          <w:rFonts w:eastAsiaTheme="minorHAnsi" w:hint="eastAsia"/>
        </w:rPr>
        <w:t>調査方法に基づき、双方が協力して自社の従業員から事実関係を確認する。</w:t>
      </w:r>
    </w:p>
    <w:p w14:paraId="361D826C" w14:textId="1DC584D5" w:rsidR="00BA5989" w:rsidRPr="00926033" w:rsidRDefault="00BA5989" w:rsidP="00162C20">
      <w:pPr>
        <w:ind w:leftChars="700" w:left="1680" w:hangingChars="100" w:hanging="210"/>
        <w:jc w:val="left"/>
      </w:pPr>
      <w:r w:rsidRPr="00F9018B">
        <w:rPr>
          <w:rFonts w:eastAsiaTheme="minorHAnsi" w:hint="eastAsia"/>
        </w:rPr>
        <w:t>✓</w:t>
      </w:r>
      <w:r>
        <w:rPr>
          <w:rFonts w:ascii="ＭＳ 明朝" w:eastAsia="ＭＳ 明朝" w:hAnsi="ＭＳ 明朝" w:cs="ＭＳ 明朝" w:hint="eastAsia"/>
        </w:rPr>
        <w:t>事実確認等に協力する従業員が安心して情報等を提供できるよう、協力したことによる不利益な取扱いを行わない。</w:t>
      </w:r>
    </w:p>
    <w:p w14:paraId="413CBAAC" w14:textId="6485DFE6" w:rsidR="00643532" w:rsidRDefault="00643532" w:rsidP="00643532">
      <w:pPr>
        <w:ind w:leftChars="700" w:left="1680" w:hangingChars="100" w:hanging="210"/>
        <w:jc w:val="left"/>
      </w:pPr>
      <w:r w:rsidRPr="00F9018B">
        <w:rPr>
          <w:rFonts w:eastAsiaTheme="minorHAnsi" w:hint="eastAsia"/>
        </w:rPr>
        <w:t>✓状況に応じて</w:t>
      </w:r>
      <w:r w:rsidR="00162C20">
        <w:rPr>
          <w:rFonts w:ascii="ＭＳ 明朝" w:eastAsia="ＭＳ 明朝" w:hAnsi="ＭＳ 明朝" w:cs="ＭＳ 明朝" w:hint="eastAsia"/>
        </w:rPr>
        <w:t>相談窓口に</w:t>
      </w:r>
      <w:r w:rsidRPr="00F9018B">
        <w:rPr>
          <w:rFonts w:eastAsiaTheme="minorHAnsi" w:hint="eastAsia"/>
        </w:rPr>
        <w:t>相談する。</w:t>
      </w:r>
    </w:p>
    <w:p w14:paraId="05A59321" w14:textId="77777777" w:rsidR="00743418" w:rsidRPr="00926033" w:rsidRDefault="00743418" w:rsidP="00643532">
      <w:pPr>
        <w:ind w:leftChars="700" w:left="1680" w:hangingChars="100" w:hanging="210"/>
        <w:jc w:val="left"/>
      </w:pPr>
    </w:p>
    <w:p w14:paraId="51D223B6" w14:textId="69C92463" w:rsidR="00643532" w:rsidRPr="00926033" w:rsidRDefault="00643532" w:rsidP="00926033">
      <w:pPr>
        <w:ind w:leftChars="200" w:left="420" w:firstLineChars="300" w:firstLine="632"/>
        <w:jc w:val="left"/>
        <w:rPr>
          <w:rFonts w:eastAsiaTheme="minorHAnsi"/>
          <w:b/>
          <w:bCs/>
        </w:rPr>
      </w:pPr>
      <w:r w:rsidRPr="00926033">
        <w:rPr>
          <w:rFonts w:ascii="ＭＳ 明朝" w:eastAsia="ＭＳ 明朝" w:hAnsi="ＭＳ 明朝" w:cs="ＭＳ 明朝" w:hint="eastAsia"/>
          <w:b/>
          <w:bCs/>
        </w:rPr>
        <w:t>・カスタマーハラスメントを行った従業員に対して適切な措置をとる。</w:t>
      </w:r>
    </w:p>
    <w:p w14:paraId="05B0E50C" w14:textId="77777777" w:rsidR="00643532" w:rsidRPr="00F9018B" w:rsidRDefault="00643532" w:rsidP="00643532">
      <w:pPr>
        <w:ind w:leftChars="700" w:left="1680" w:hangingChars="100" w:hanging="210"/>
        <w:jc w:val="left"/>
        <w:rPr>
          <w:rFonts w:eastAsiaTheme="minorHAnsi"/>
        </w:rPr>
      </w:pPr>
      <w:r w:rsidRPr="00F9018B">
        <w:rPr>
          <w:rFonts w:eastAsiaTheme="minorHAnsi" w:hint="eastAsia"/>
        </w:rPr>
        <w:t>✓ハラスメント行為が確認された場合、取引先企業と連携して、適切な措置を取るための対応策を共同で検討する。</w:t>
      </w:r>
    </w:p>
    <w:p w14:paraId="6E4FAE5C" w14:textId="77777777" w:rsidR="00643532" w:rsidRPr="00511D32" w:rsidRDefault="00643532" w:rsidP="00643532">
      <w:pPr>
        <w:ind w:leftChars="700" w:left="1680" w:hangingChars="100" w:hanging="210"/>
        <w:jc w:val="left"/>
        <w:rPr>
          <w:rFonts w:eastAsiaTheme="minorHAnsi"/>
        </w:rPr>
      </w:pPr>
      <w:r w:rsidRPr="00F9018B">
        <w:rPr>
          <w:rFonts w:eastAsiaTheme="minorHAnsi" w:hint="eastAsia"/>
        </w:rPr>
        <w:t>✓行為の悪質性等を勘案し、必要に応じて、人事部に報告した上で、就業規則に基づく懲戒処分の手続に移行する。</w:t>
      </w:r>
    </w:p>
    <w:p w14:paraId="1B7168F7" w14:textId="77777777" w:rsidR="00643532" w:rsidRDefault="00643532" w:rsidP="00643532">
      <w:pPr>
        <w:jc w:val="left"/>
      </w:pPr>
    </w:p>
    <w:p w14:paraId="7AD36E7A" w14:textId="77777777" w:rsidR="00214270" w:rsidRPr="00926033" w:rsidRDefault="00214270" w:rsidP="00643532">
      <w:pPr>
        <w:jc w:val="left"/>
      </w:pPr>
    </w:p>
    <w:p w14:paraId="3C03FBB6" w14:textId="01DF5658" w:rsidR="00643532" w:rsidRPr="00926033" w:rsidRDefault="00214270" w:rsidP="009C6F23">
      <w:pPr>
        <w:pStyle w:val="1"/>
        <w:rPr>
          <w:rFonts w:ascii="ＭＳ Ｐゴシック" w:eastAsia="ＭＳ Ｐゴシック" w:hAnsi="ＭＳ Ｐゴシック"/>
          <w:b/>
          <w:bCs/>
          <w:sz w:val="28"/>
          <w:szCs w:val="28"/>
        </w:rPr>
      </w:pPr>
      <w:bookmarkStart w:id="24" w:name="_Toc242193548"/>
      <w:r w:rsidRPr="00926033">
        <w:rPr>
          <w:rFonts w:ascii="ＭＳ Ｐゴシック" w:eastAsia="ＭＳ Ｐゴシック" w:hAnsi="ＭＳ Ｐゴシック" w:hint="eastAsia"/>
          <w:b/>
          <w:bCs/>
          <w:sz w:val="28"/>
          <w:szCs w:val="28"/>
        </w:rPr>
        <w:t>９</w:t>
      </w:r>
      <w:r w:rsidR="00643532" w:rsidRPr="00926033">
        <w:rPr>
          <w:rFonts w:ascii="ＭＳ Ｐゴシック" w:eastAsia="ＭＳ Ｐゴシック" w:hAnsi="ＭＳ Ｐゴシック" w:hint="eastAsia"/>
          <w:b/>
          <w:bCs/>
          <w:sz w:val="28"/>
          <w:szCs w:val="28"/>
        </w:rPr>
        <w:t xml:space="preserve">　参考資料</w:t>
      </w:r>
      <w:bookmarkEnd w:id="24"/>
    </w:p>
    <w:p w14:paraId="7FDC3BD9" w14:textId="14608146" w:rsidR="00643532" w:rsidRPr="00926033" w:rsidRDefault="00643532" w:rsidP="00926033">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t>（１）</w:t>
      </w:r>
      <w:r w:rsidR="00F67EDF"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b/>
          <w:bCs/>
          <w:sz w:val="28"/>
          <w:szCs w:val="28"/>
        </w:rPr>
        <w:t>110</w:t>
      </w:r>
      <w:r w:rsidRPr="00926033">
        <w:rPr>
          <w:rFonts w:ascii="ＭＳ Ｐゴシック" w:eastAsia="ＭＳ Ｐゴシック" w:hAnsi="ＭＳ Ｐゴシック" w:cs="ＭＳ 明朝" w:hint="eastAsia"/>
          <w:b/>
          <w:bCs/>
          <w:sz w:val="28"/>
          <w:szCs w:val="28"/>
        </w:rPr>
        <w:t>番について　※警視庁ＨＰを基に作成</w:t>
      </w:r>
    </w:p>
    <w:p w14:paraId="3EF0DFA7" w14:textId="77777777" w:rsidR="00643532" w:rsidRPr="00926033" w:rsidRDefault="00643532" w:rsidP="00643532">
      <w:pPr>
        <w:ind w:firstLineChars="300" w:firstLine="632"/>
        <w:jc w:val="left"/>
        <w:rPr>
          <w:rFonts w:eastAsiaTheme="minorHAnsi"/>
          <w:b/>
          <w:bCs/>
        </w:rPr>
      </w:pPr>
      <w:r w:rsidRPr="00926033">
        <w:rPr>
          <w:rFonts w:eastAsiaTheme="minorHAnsi" w:hint="eastAsia"/>
          <w:b/>
          <w:bCs/>
        </w:rPr>
        <w:t xml:space="preserve">①　</w:t>
      </w:r>
      <w:r w:rsidRPr="00926033">
        <w:rPr>
          <w:rFonts w:eastAsiaTheme="minorHAnsi"/>
          <w:b/>
          <w:bCs/>
        </w:rPr>
        <w:t>110</w:t>
      </w:r>
      <w:r w:rsidRPr="00926033">
        <w:rPr>
          <w:rFonts w:eastAsiaTheme="minorHAnsi" w:hint="eastAsia"/>
          <w:b/>
          <w:bCs/>
        </w:rPr>
        <w:t>番通報で伝えること</w:t>
      </w:r>
    </w:p>
    <w:p w14:paraId="39C0F232" w14:textId="77777777" w:rsidR="00643532" w:rsidRPr="00780E34" w:rsidRDefault="00643532" w:rsidP="00643532">
      <w:pPr>
        <w:ind w:firstLineChars="500" w:firstLine="1050"/>
        <w:jc w:val="left"/>
        <w:rPr>
          <w:rFonts w:eastAsiaTheme="minorHAnsi"/>
        </w:rPr>
      </w:pPr>
      <w:r>
        <w:rPr>
          <w:rFonts w:eastAsiaTheme="minorHAnsi" w:hint="eastAsia"/>
        </w:rPr>
        <w:t>・</w:t>
      </w:r>
      <w:r w:rsidRPr="00780E34">
        <w:rPr>
          <w:rFonts w:eastAsiaTheme="minorHAnsi" w:hint="eastAsia"/>
        </w:rPr>
        <w:t>何があったか</w:t>
      </w:r>
    </w:p>
    <w:p w14:paraId="3A182A8D" w14:textId="77777777" w:rsidR="00643532" w:rsidRPr="00780E34" w:rsidRDefault="00643532" w:rsidP="00643532">
      <w:pPr>
        <w:ind w:firstLineChars="500" w:firstLine="1050"/>
        <w:jc w:val="left"/>
        <w:rPr>
          <w:rFonts w:eastAsiaTheme="minorHAnsi"/>
        </w:rPr>
      </w:pPr>
      <w:r>
        <w:rPr>
          <w:rFonts w:eastAsiaTheme="minorHAnsi" w:hint="eastAsia"/>
        </w:rPr>
        <w:t>・</w:t>
      </w:r>
      <w:r w:rsidRPr="00780E34">
        <w:rPr>
          <w:rFonts w:eastAsiaTheme="minorHAnsi" w:hint="eastAsia"/>
        </w:rPr>
        <w:t>通報の何分前のことか</w:t>
      </w:r>
    </w:p>
    <w:p w14:paraId="4C253A84" w14:textId="77777777" w:rsidR="00643532" w:rsidRPr="00780E34" w:rsidRDefault="00643532" w:rsidP="00643532">
      <w:pPr>
        <w:ind w:firstLineChars="500" w:firstLine="1050"/>
        <w:jc w:val="left"/>
        <w:rPr>
          <w:rFonts w:eastAsiaTheme="minorHAnsi"/>
        </w:rPr>
      </w:pPr>
      <w:r>
        <w:rPr>
          <w:rFonts w:eastAsiaTheme="minorHAnsi" w:hint="eastAsia"/>
        </w:rPr>
        <w:t>・</w:t>
      </w:r>
      <w:r w:rsidRPr="00780E34">
        <w:rPr>
          <w:rFonts w:eastAsiaTheme="minorHAnsi" w:hint="eastAsia"/>
        </w:rPr>
        <w:t>場所</w:t>
      </w:r>
      <w:r>
        <w:rPr>
          <w:rFonts w:eastAsiaTheme="minorHAnsi" w:hint="eastAsia"/>
        </w:rPr>
        <w:t>（</w:t>
      </w:r>
      <w:r w:rsidRPr="00780E34">
        <w:rPr>
          <w:rFonts w:eastAsiaTheme="minorHAnsi" w:hint="eastAsia"/>
        </w:rPr>
        <w:t>住所や目標となる店舗や建物、階数等</w:t>
      </w:r>
      <w:r>
        <w:rPr>
          <w:rFonts w:eastAsiaTheme="minorHAnsi" w:hint="eastAsia"/>
        </w:rPr>
        <w:t>）</w:t>
      </w:r>
    </w:p>
    <w:p w14:paraId="4B42A4E2" w14:textId="77777777" w:rsidR="00643532" w:rsidRPr="00780E34" w:rsidRDefault="00643532" w:rsidP="00643532">
      <w:pPr>
        <w:ind w:firstLineChars="500" w:firstLine="1050"/>
        <w:jc w:val="left"/>
        <w:rPr>
          <w:rFonts w:eastAsiaTheme="minorHAnsi"/>
        </w:rPr>
      </w:pPr>
      <w:r>
        <w:rPr>
          <w:rFonts w:eastAsiaTheme="minorHAnsi" w:hint="eastAsia"/>
        </w:rPr>
        <w:t>・</w:t>
      </w:r>
      <w:r w:rsidRPr="00780E34">
        <w:rPr>
          <w:rFonts w:eastAsiaTheme="minorHAnsi" w:hint="eastAsia"/>
        </w:rPr>
        <w:t>被害や目撃の状況、けが人の有無</w:t>
      </w:r>
    </w:p>
    <w:p w14:paraId="56BC3E27" w14:textId="77777777" w:rsidR="00643532" w:rsidRDefault="00643532" w:rsidP="00643532">
      <w:pPr>
        <w:ind w:firstLineChars="500" w:firstLine="1050"/>
        <w:jc w:val="left"/>
      </w:pPr>
      <w:r>
        <w:rPr>
          <w:rFonts w:eastAsiaTheme="minorHAnsi" w:hint="eastAsia"/>
        </w:rPr>
        <w:t>・</w:t>
      </w:r>
      <w:r w:rsidRPr="00780E34">
        <w:rPr>
          <w:rFonts w:eastAsiaTheme="minorHAnsi" w:hint="eastAsia"/>
        </w:rPr>
        <w:t>犯人について</w:t>
      </w:r>
      <w:r>
        <w:rPr>
          <w:rFonts w:eastAsiaTheme="minorHAnsi" w:hint="eastAsia"/>
        </w:rPr>
        <w:t>（</w:t>
      </w:r>
      <w:r w:rsidRPr="00780E34">
        <w:rPr>
          <w:rFonts w:eastAsiaTheme="minorHAnsi" w:hint="eastAsia"/>
        </w:rPr>
        <w:t>性別、人数、年齢、服装や逃走方向等</w:t>
      </w:r>
      <w:r>
        <w:rPr>
          <w:rFonts w:eastAsiaTheme="minorHAnsi" w:hint="eastAsia"/>
        </w:rPr>
        <w:t>）</w:t>
      </w:r>
    </w:p>
    <w:p w14:paraId="402A6DFE" w14:textId="77777777" w:rsidR="00112FD5" w:rsidRPr="00926033" w:rsidRDefault="00112FD5" w:rsidP="00643532">
      <w:pPr>
        <w:ind w:firstLineChars="500" w:firstLine="1050"/>
        <w:jc w:val="left"/>
      </w:pPr>
    </w:p>
    <w:p w14:paraId="0EA94606" w14:textId="77777777" w:rsidR="00643532" w:rsidRPr="00926033" w:rsidRDefault="00643532" w:rsidP="00643532">
      <w:pPr>
        <w:ind w:firstLineChars="300" w:firstLine="632"/>
        <w:jc w:val="left"/>
        <w:rPr>
          <w:rFonts w:eastAsiaTheme="minorHAnsi"/>
          <w:b/>
          <w:bCs/>
        </w:rPr>
      </w:pPr>
      <w:r w:rsidRPr="00926033">
        <w:rPr>
          <w:rFonts w:eastAsiaTheme="minorHAnsi" w:hint="eastAsia"/>
          <w:b/>
          <w:bCs/>
        </w:rPr>
        <w:t>②　正しい場所を伝える</w:t>
      </w:r>
    </w:p>
    <w:p w14:paraId="0EEFFE38" w14:textId="77777777" w:rsidR="00643532" w:rsidRDefault="00643532" w:rsidP="00643532">
      <w:pPr>
        <w:ind w:leftChars="500" w:left="1260" w:hangingChars="100" w:hanging="210"/>
        <w:jc w:val="left"/>
        <w:rPr>
          <w:rFonts w:eastAsiaTheme="minorHAnsi"/>
        </w:rPr>
      </w:pPr>
      <w:r>
        <w:rPr>
          <w:rFonts w:eastAsiaTheme="minorHAnsi" w:hint="eastAsia"/>
        </w:rPr>
        <w:t>・</w:t>
      </w:r>
      <w:r w:rsidRPr="00780E34">
        <w:rPr>
          <w:rFonts w:eastAsiaTheme="minorHAnsi" w:hint="eastAsia"/>
        </w:rPr>
        <w:t>警察官がすばやく現場に到着するために、</w:t>
      </w:r>
      <w:r w:rsidRPr="00780E34">
        <w:rPr>
          <w:rFonts w:eastAsiaTheme="minorHAnsi"/>
        </w:rPr>
        <w:t>110番通報では正しい場所を伝える。</w:t>
      </w:r>
    </w:p>
    <w:p w14:paraId="2D8636A0" w14:textId="4C29E76C" w:rsidR="00112FD5" w:rsidRDefault="00643532" w:rsidP="00643532">
      <w:pPr>
        <w:ind w:leftChars="500" w:left="1260" w:hangingChars="100" w:hanging="210"/>
        <w:jc w:val="left"/>
      </w:pPr>
      <w:r>
        <w:rPr>
          <w:rFonts w:eastAsiaTheme="minorHAnsi" w:hint="eastAsia"/>
        </w:rPr>
        <w:t>・</w:t>
      </w:r>
      <w:r w:rsidRPr="00780E34">
        <w:rPr>
          <w:rFonts w:eastAsiaTheme="minorHAnsi" w:hint="eastAsia"/>
        </w:rPr>
        <w:t>通報（発生）場所がわからないときは、交差点の名前や近くの建物の名前を伝える。</w:t>
      </w:r>
    </w:p>
    <w:p w14:paraId="5072BB96" w14:textId="77777777" w:rsidR="00112FD5" w:rsidRPr="00926033" w:rsidRDefault="00112FD5" w:rsidP="00643532">
      <w:pPr>
        <w:ind w:leftChars="500" w:left="1260" w:hangingChars="100" w:hanging="210"/>
        <w:jc w:val="left"/>
      </w:pPr>
    </w:p>
    <w:p w14:paraId="7DA1798E" w14:textId="77777777" w:rsidR="00643532" w:rsidRPr="00926033" w:rsidRDefault="00643532" w:rsidP="00643532">
      <w:pPr>
        <w:ind w:firstLineChars="300" w:firstLine="632"/>
        <w:jc w:val="left"/>
        <w:rPr>
          <w:rFonts w:eastAsiaTheme="minorHAnsi"/>
          <w:b/>
          <w:bCs/>
        </w:rPr>
      </w:pPr>
      <w:r w:rsidRPr="00926033">
        <w:rPr>
          <w:rFonts w:eastAsiaTheme="minorHAnsi" w:hint="eastAsia"/>
          <w:b/>
          <w:bCs/>
        </w:rPr>
        <w:t xml:space="preserve">③　</w:t>
      </w:r>
      <w:r w:rsidRPr="00926033">
        <w:rPr>
          <w:rFonts w:eastAsiaTheme="minorHAnsi"/>
          <w:b/>
          <w:bCs/>
        </w:rPr>
        <w:t>110</w:t>
      </w:r>
      <w:r w:rsidRPr="00926033">
        <w:rPr>
          <w:rFonts w:eastAsiaTheme="minorHAnsi" w:hint="eastAsia"/>
          <w:b/>
          <w:bCs/>
        </w:rPr>
        <w:t>番につながらない時は</w:t>
      </w:r>
    </w:p>
    <w:p w14:paraId="36C12855" w14:textId="77777777" w:rsidR="00643532" w:rsidRDefault="00643532" w:rsidP="00643532">
      <w:pPr>
        <w:ind w:leftChars="500" w:left="1260" w:hangingChars="100" w:hanging="210"/>
        <w:jc w:val="left"/>
        <w:rPr>
          <w:rFonts w:eastAsiaTheme="minorHAnsi"/>
        </w:rPr>
      </w:pPr>
      <w:r>
        <w:rPr>
          <w:rFonts w:eastAsiaTheme="minorHAnsi" w:hint="eastAsia"/>
        </w:rPr>
        <w:t>・</w:t>
      </w:r>
      <w:r w:rsidRPr="004529C3">
        <w:rPr>
          <w:rFonts w:eastAsiaTheme="minorHAnsi" w:hint="eastAsia"/>
        </w:rPr>
        <w:t>災害、停電、携帯電話回線のトラブルなどの影響により、通信障害が発生し、</w:t>
      </w:r>
      <w:r w:rsidRPr="004529C3">
        <w:rPr>
          <w:rFonts w:eastAsiaTheme="minorHAnsi"/>
        </w:rPr>
        <w:t>110番通報できなくなった場合は、慌てることなく、周囲に助けを求めて、他のキャリアの携帯電話、固定電話、公衆電話を利用して通報する。</w:t>
      </w:r>
    </w:p>
    <w:p w14:paraId="2B352683" w14:textId="77777777" w:rsidR="00643532" w:rsidRPr="00926033" w:rsidRDefault="00643532" w:rsidP="00643532">
      <w:pPr>
        <w:ind w:leftChars="500" w:left="1260" w:hangingChars="100" w:hanging="210"/>
        <w:jc w:val="left"/>
      </w:pPr>
      <w:r>
        <w:rPr>
          <w:rFonts w:eastAsiaTheme="minorHAnsi" w:hint="eastAsia"/>
        </w:rPr>
        <w:t>・</w:t>
      </w:r>
      <w:r w:rsidRPr="00780E34">
        <w:rPr>
          <w:rFonts w:eastAsiaTheme="minorHAnsi" w:hint="eastAsia"/>
        </w:rPr>
        <w:t>あらかじめ、自宅や勤務先等の周辺の警察署や交番の所在地を確認しておき、有事の際は、直接訴え出る。</w:t>
      </w:r>
    </w:p>
    <w:p w14:paraId="31133D11" w14:textId="77777777" w:rsidR="00643532" w:rsidRDefault="00643532" w:rsidP="00643532">
      <w:pPr>
        <w:ind w:firstLineChars="500" w:firstLine="1050"/>
        <w:jc w:val="left"/>
      </w:pPr>
      <w:r>
        <w:rPr>
          <w:rFonts w:eastAsiaTheme="minorHAnsi" w:hint="eastAsia"/>
        </w:rPr>
        <w:t>・</w:t>
      </w:r>
      <w:r w:rsidRPr="00780E34">
        <w:rPr>
          <w:rFonts w:eastAsiaTheme="minorHAnsi" w:hint="eastAsia"/>
        </w:rPr>
        <w:t>パトロール中の警察官やパトカーに直接訴え出る。</w:t>
      </w:r>
    </w:p>
    <w:p w14:paraId="621BB225" w14:textId="77777777" w:rsidR="00D67E13" w:rsidRPr="00926033" w:rsidRDefault="00D67E13" w:rsidP="00643532">
      <w:pPr>
        <w:ind w:firstLineChars="500" w:firstLine="1050"/>
        <w:jc w:val="left"/>
      </w:pPr>
    </w:p>
    <w:p w14:paraId="4A1A87F9" w14:textId="77777777" w:rsidR="00643532" w:rsidRPr="00926033" w:rsidRDefault="00643532" w:rsidP="00643532">
      <w:pPr>
        <w:ind w:firstLineChars="300" w:firstLine="632"/>
        <w:jc w:val="left"/>
        <w:rPr>
          <w:rFonts w:eastAsiaTheme="minorHAnsi"/>
          <w:b/>
          <w:bCs/>
        </w:rPr>
      </w:pPr>
      <w:r w:rsidRPr="00926033">
        <w:rPr>
          <w:rFonts w:eastAsiaTheme="minorHAnsi" w:hint="eastAsia"/>
          <w:b/>
          <w:bCs/>
        </w:rPr>
        <w:t xml:space="preserve">④　</w:t>
      </w:r>
      <w:r w:rsidRPr="00926033">
        <w:rPr>
          <w:rFonts w:eastAsiaTheme="minorHAnsi"/>
          <w:b/>
          <w:bCs/>
        </w:rPr>
        <w:t>110</w:t>
      </w:r>
      <w:r w:rsidRPr="00926033">
        <w:rPr>
          <w:rFonts w:eastAsiaTheme="minorHAnsi" w:hint="eastAsia"/>
          <w:b/>
          <w:bCs/>
        </w:rPr>
        <w:t>番映像通報システム</w:t>
      </w:r>
    </w:p>
    <w:p w14:paraId="76DF2A47" w14:textId="77777777" w:rsidR="00643532" w:rsidRDefault="00643532" w:rsidP="00643532">
      <w:pPr>
        <w:ind w:leftChars="500" w:left="1260" w:hangingChars="100" w:hanging="210"/>
        <w:jc w:val="left"/>
        <w:rPr>
          <w:rFonts w:eastAsiaTheme="minorHAnsi"/>
        </w:rPr>
      </w:pPr>
      <w:r>
        <w:rPr>
          <w:rFonts w:eastAsiaTheme="minorHAnsi" w:hint="eastAsia"/>
        </w:rPr>
        <w:t>・</w:t>
      </w:r>
      <w:r w:rsidRPr="00780E34">
        <w:rPr>
          <w:rFonts w:eastAsiaTheme="minorHAnsi" w:hint="eastAsia"/>
        </w:rPr>
        <w:t>音声だけでは把握が難しい事件・事故等の現場の状況を、通報者のスマートフォン又はタブレット端末で撮影し、写真や映像とともに警察へ通報することができるシステム。</w:t>
      </w:r>
    </w:p>
    <w:p w14:paraId="4B600152" w14:textId="7EEB7702" w:rsidR="00643532" w:rsidRDefault="00643532" w:rsidP="00643532">
      <w:pPr>
        <w:widowControl/>
        <w:jc w:val="left"/>
        <w:rPr>
          <w:rFonts w:eastAsiaTheme="minorHAnsi"/>
        </w:rPr>
      </w:pPr>
    </w:p>
    <w:p w14:paraId="3D1F7D55" w14:textId="7E98F1D0" w:rsidR="00643532" w:rsidRPr="00926033" w:rsidRDefault="00643532" w:rsidP="00926033">
      <w:pPr>
        <w:widowControl/>
        <w:spacing w:afterLines="50" w:after="120"/>
        <w:jc w:val="left"/>
        <w:rPr>
          <w:rFonts w:ascii="ＭＳ Ｐゴシック" w:eastAsia="ＭＳ Ｐゴシック" w:hAnsi="ＭＳ Ｐゴシック" w:cs="ＭＳ 明朝"/>
          <w:b/>
          <w:bCs/>
          <w:sz w:val="28"/>
          <w:szCs w:val="28"/>
        </w:rPr>
      </w:pPr>
      <w:r w:rsidRPr="00926033">
        <w:rPr>
          <w:rFonts w:ascii="ＭＳ Ｐゴシック" w:eastAsia="ＭＳ Ｐゴシック" w:hAnsi="ＭＳ Ｐゴシック" w:cs="ＭＳ 明朝" w:hint="eastAsia"/>
          <w:b/>
          <w:bCs/>
          <w:sz w:val="28"/>
          <w:szCs w:val="28"/>
        </w:rPr>
        <w:t>（２）</w:t>
      </w:r>
      <w:r w:rsidR="00F67EDF" w:rsidRPr="00926033">
        <w:rPr>
          <w:rFonts w:ascii="ＭＳ Ｐゴシック" w:eastAsia="ＭＳ Ｐゴシック" w:hAnsi="ＭＳ Ｐゴシック" w:cs="ＭＳ 明朝"/>
          <w:b/>
          <w:bCs/>
          <w:sz w:val="28"/>
          <w:szCs w:val="28"/>
        </w:rPr>
        <w:t xml:space="preserve"> </w:t>
      </w:r>
      <w:r w:rsidRPr="00926033">
        <w:rPr>
          <w:rFonts w:ascii="ＭＳ Ｐゴシック" w:eastAsia="ＭＳ Ｐゴシック" w:hAnsi="ＭＳ Ｐゴシック" w:cs="ＭＳ 明朝" w:hint="eastAsia"/>
          <w:b/>
          <w:bCs/>
          <w:sz w:val="28"/>
          <w:szCs w:val="28"/>
        </w:rPr>
        <w:t>＃</w:t>
      </w:r>
      <w:r w:rsidRPr="00926033">
        <w:rPr>
          <w:rFonts w:ascii="ＭＳ Ｐゴシック" w:eastAsia="ＭＳ Ｐゴシック" w:hAnsi="ＭＳ Ｐゴシック" w:cs="ＭＳ 明朝"/>
          <w:b/>
          <w:bCs/>
          <w:sz w:val="28"/>
          <w:szCs w:val="28"/>
        </w:rPr>
        <w:t>9110</w:t>
      </w:r>
      <w:r w:rsidRPr="00926033">
        <w:rPr>
          <w:rFonts w:ascii="ＭＳ Ｐゴシック" w:eastAsia="ＭＳ Ｐゴシック" w:hAnsi="ＭＳ Ｐゴシック" w:cs="ＭＳ 明朝" w:hint="eastAsia"/>
          <w:b/>
          <w:bCs/>
          <w:sz w:val="28"/>
          <w:szCs w:val="28"/>
        </w:rPr>
        <w:t>について　※警視庁ＨＰを基に作成</w:t>
      </w:r>
    </w:p>
    <w:p w14:paraId="7C17F7D9" w14:textId="77777777" w:rsidR="00643532" w:rsidRPr="00926033" w:rsidRDefault="00643532" w:rsidP="00643532">
      <w:pPr>
        <w:ind w:firstLineChars="300" w:firstLine="632"/>
        <w:jc w:val="left"/>
        <w:rPr>
          <w:rFonts w:eastAsiaTheme="minorHAnsi"/>
          <w:b/>
          <w:bCs/>
        </w:rPr>
      </w:pPr>
      <w:r w:rsidRPr="00926033">
        <w:rPr>
          <w:rFonts w:eastAsiaTheme="minorHAnsi" w:hint="eastAsia"/>
          <w:b/>
          <w:bCs/>
        </w:rPr>
        <w:t>①　警察に対する相談があるときは？</w:t>
      </w:r>
    </w:p>
    <w:p w14:paraId="3E8C3518" w14:textId="3B466C8A" w:rsidR="00643532" w:rsidRDefault="00643532" w:rsidP="00162C20">
      <w:pPr>
        <w:ind w:leftChars="500" w:left="1260" w:hangingChars="100" w:hanging="210"/>
        <w:jc w:val="left"/>
        <w:rPr>
          <w:rFonts w:eastAsiaTheme="minorHAnsi"/>
        </w:rPr>
      </w:pPr>
      <w:r>
        <w:rPr>
          <w:rFonts w:eastAsiaTheme="minorHAnsi" w:hint="eastAsia"/>
        </w:rPr>
        <w:t>・</w:t>
      </w:r>
      <w:r w:rsidRPr="004529C3">
        <w:rPr>
          <w:rFonts w:eastAsiaTheme="minorHAnsi" w:hint="eastAsia"/>
        </w:rPr>
        <w:t>お困りごとや不安に思うことなど、警察に相談したいことがあるときには、警察相談ダイヤル♯</w:t>
      </w:r>
      <w:r w:rsidRPr="004529C3">
        <w:rPr>
          <w:rFonts w:eastAsiaTheme="minorHAnsi"/>
        </w:rPr>
        <w:t>9110をご利用ください。</w:t>
      </w:r>
    </w:p>
    <w:p w14:paraId="23DDBDE6" w14:textId="0BF27ED3" w:rsidR="00643532" w:rsidRDefault="00643532" w:rsidP="00162C20">
      <w:pPr>
        <w:ind w:leftChars="500" w:left="1260" w:hangingChars="100" w:hanging="210"/>
        <w:jc w:val="left"/>
        <w:rPr>
          <w:rFonts w:eastAsiaTheme="minorHAnsi"/>
        </w:rPr>
      </w:pPr>
      <w:r>
        <w:rPr>
          <w:rFonts w:eastAsiaTheme="minorHAnsi" w:hint="eastAsia"/>
        </w:rPr>
        <w:t>・</w:t>
      </w:r>
      <w:r w:rsidRPr="004529C3">
        <w:rPr>
          <w:rFonts w:eastAsiaTheme="minorHAnsi" w:hint="eastAsia"/>
        </w:rPr>
        <w:t>警視庁総合相談センターでは、相談内容に応じて、相談窓口等をご案内します。</w:t>
      </w:r>
    </w:p>
    <w:p w14:paraId="0CCAF4C7" w14:textId="771ECE8A" w:rsidR="00643532" w:rsidRDefault="00643532" w:rsidP="00162C20">
      <w:pPr>
        <w:ind w:leftChars="500" w:left="1260" w:hangingChars="100" w:hanging="210"/>
        <w:jc w:val="left"/>
      </w:pPr>
      <w:r>
        <w:rPr>
          <w:rFonts w:eastAsiaTheme="minorHAnsi" w:hint="eastAsia"/>
        </w:rPr>
        <w:t>・</w:t>
      </w:r>
      <w:r w:rsidRPr="004529C3">
        <w:rPr>
          <w:rFonts w:eastAsiaTheme="minorHAnsi" w:hint="eastAsia"/>
        </w:rPr>
        <w:t>相談は、最寄りの警察署でも直接受け付けています</w:t>
      </w:r>
      <w:r>
        <w:rPr>
          <w:rFonts w:eastAsiaTheme="minorHAnsi" w:hint="eastAsia"/>
        </w:rPr>
        <w:t>。</w:t>
      </w:r>
    </w:p>
    <w:p w14:paraId="35104C67" w14:textId="77777777" w:rsidR="00112FD5" w:rsidRPr="00926033" w:rsidRDefault="00112FD5" w:rsidP="00162C20">
      <w:pPr>
        <w:ind w:leftChars="500" w:left="1260" w:hangingChars="100" w:hanging="210"/>
        <w:jc w:val="left"/>
      </w:pPr>
    </w:p>
    <w:p w14:paraId="611D3010" w14:textId="77777777" w:rsidR="00643532" w:rsidRPr="00926033" w:rsidRDefault="00643532" w:rsidP="00643532">
      <w:pPr>
        <w:ind w:firstLineChars="300" w:firstLine="632"/>
        <w:jc w:val="left"/>
        <w:rPr>
          <w:rFonts w:eastAsiaTheme="minorHAnsi"/>
          <w:b/>
          <w:bCs/>
        </w:rPr>
      </w:pPr>
      <w:r w:rsidRPr="00926033">
        <w:rPr>
          <w:rFonts w:eastAsiaTheme="minorHAnsi" w:hint="eastAsia"/>
          <w:b/>
          <w:bCs/>
        </w:rPr>
        <w:t>②　警視庁総合相談センター</w:t>
      </w:r>
    </w:p>
    <w:p w14:paraId="37C9B160" w14:textId="6B8CBEB7" w:rsidR="00643532" w:rsidRPr="005028C9" w:rsidRDefault="00643532" w:rsidP="00162C20">
      <w:pPr>
        <w:ind w:leftChars="500" w:left="1260" w:hangingChars="100" w:hanging="210"/>
        <w:jc w:val="left"/>
        <w:rPr>
          <w:rFonts w:eastAsiaTheme="minorHAnsi"/>
        </w:rPr>
      </w:pPr>
      <w:r>
        <w:rPr>
          <w:rFonts w:eastAsiaTheme="minorHAnsi" w:hint="eastAsia"/>
        </w:rPr>
        <w:t>・</w:t>
      </w:r>
      <w:r w:rsidRPr="005028C9">
        <w:rPr>
          <w:rFonts w:eastAsiaTheme="minorHAnsi"/>
        </w:rPr>
        <w:t>110番の前に「#9」をつけて#9110にかけてください。</w:t>
      </w:r>
    </w:p>
    <w:p w14:paraId="4FA6885D" w14:textId="1027A90E" w:rsidR="00643532" w:rsidRPr="005028C9" w:rsidRDefault="00643532" w:rsidP="00162C20">
      <w:pPr>
        <w:ind w:leftChars="500" w:left="1260" w:hangingChars="100" w:hanging="210"/>
        <w:jc w:val="left"/>
        <w:rPr>
          <w:rFonts w:eastAsiaTheme="minorHAnsi"/>
        </w:rPr>
      </w:pPr>
      <w:r w:rsidRPr="005028C9">
        <w:rPr>
          <w:rFonts w:eastAsiaTheme="minorHAnsi" w:hint="eastAsia"/>
        </w:rPr>
        <w:t>・電話：</w:t>
      </w:r>
      <w:r w:rsidRPr="005028C9">
        <w:rPr>
          <w:rFonts w:eastAsiaTheme="minorHAnsi"/>
        </w:rPr>
        <w:t>#9110（東京都内でダイヤルすると当センターにつながります。）</w:t>
      </w:r>
    </w:p>
    <w:p w14:paraId="5A7C4086" w14:textId="700021E4" w:rsidR="00643532" w:rsidRDefault="00643532" w:rsidP="00926033">
      <w:pPr>
        <w:ind w:leftChars="700" w:left="1680" w:hangingChars="100" w:hanging="210"/>
        <w:jc w:val="left"/>
      </w:pPr>
      <w:r w:rsidRPr="005028C9">
        <w:rPr>
          <w:rFonts w:eastAsiaTheme="minorHAnsi" w:hint="eastAsia"/>
        </w:rPr>
        <w:t>※都県境では、他県につながることがあります。</w:t>
      </w:r>
      <w:bookmarkEnd w:id="15"/>
    </w:p>
    <w:p w14:paraId="75DBBB12" w14:textId="77777777" w:rsidR="00C769BF" w:rsidRDefault="00C769BF" w:rsidP="00643532">
      <w:pPr>
        <w:widowControl/>
        <w:jc w:val="left"/>
        <w:sectPr w:rsidR="00C769BF" w:rsidSect="0095152B">
          <w:footerReference w:type="default" r:id="rId10"/>
          <w:pgSz w:w="11906" w:h="16838" w:code="9"/>
          <w:pgMar w:top="1134" w:right="1418" w:bottom="1134" w:left="1418" w:header="851" w:footer="737" w:gutter="0"/>
          <w:pgNumType w:start="1"/>
          <w:cols w:space="425"/>
          <w:docGrid w:linePitch="291"/>
        </w:sectPr>
      </w:pPr>
    </w:p>
    <w:p w14:paraId="25004152" w14:textId="77777777" w:rsidR="00C769BF" w:rsidRPr="00926033" w:rsidRDefault="00C769BF" w:rsidP="00C769BF">
      <w:pPr>
        <w:widowControl/>
        <w:jc w:val="left"/>
        <w:rPr>
          <w:rFonts w:asciiTheme="majorEastAsia" w:eastAsiaTheme="majorEastAsia" w:hAnsiTheme="majorEastAsia"/>
          <w:sz w:val="44"/>
          <w:szCs w:val="44"/>
        </w:rPr>
      </w:pPr>
      <w:r w:rsidRPr="00926033">
        <w:rPr>
          <w:rFonts w:asciiTheme="majorEastAsia" w:eastAsiaTheme="majorEastAsia" w:hAnsiTheme="majorEastAsia" w:hint="eastAsia"/>
          <w:b/>
          <w:bCs/>
          <w:sz w:val="44"/>
          <w:szCs w:val="44"/>
        </w:rPr>
        <w:lastRenderedPageBreak/>
        <w:t>カスタマーハラスメント発生時の対応早見表</w:t>
      </w:r>
    </w:p>
    <w:p w14:paraId="6EB826E2" w14:textId="77777777" w:rsidR="006713F4" w:rsidRPr="00C769BF" w:rsidRDefault="006713F4" w:rsidP="00643532">
      <w:pPr>
        <w:widowControl/>
        <w:jc w:val="left"/>
      </w:pPr>
    </w:p>
    <w:p w14:paraId="68B487E4" w14:textId="77777777" w:rsidR="00C769BF" w:rsidRPr="00926033" w:rsidRDefault="00C769BF" w:rsidP="00C769BF">
      <w:pPr>
        <w:widowControl/>
        <w:jc w:val="left"/>
        <w:rPr>
          <w:color w:val="EE0000"/>
          <w:sz w:val="32"/>
          <w:szCs w:val="32"/>
        </w:rPr>
      </w:pPr>
      <w:r w:rsidRPr="00926033">
        <w:rPr>
          <w:rFonts w:hint="eastAsia"/>
          <w:b/>
          <w:bCs/>
          <w:color w:val="EE0000"/>
          <w:sz w:val="32"/>
          <w:szCs w:val="32"/>
        </w:rPr>
        <w:t>生命・身体に危険があるときは、対応を中止して退避し、上司の判断を待たず</w:t>
      </w:r>
      <w:r w:rsidRPr="00926033">
        <w:rPr>
          <w:b/>
          <w:bCs/>
          <w:color w:val="EE0000"/>
          <w:sz w:val="32"/>
          <w:szCs w:val="32"/>
        </w:rPr>
        <w:t>110</w:t>
      </w:r>
      <w:r w:rsidRPr="00926033">
        <w:rPr>
          <w:rFonts w:hint="eastAsia"/>
          <w:b/>
          <w:bCs/>
          <w:color w:val="EE0000"/>
          <w:sz w:val="32"/>
          <w:szCs w:val="32"/>
        </w:rPr>
        <w:t>番</w:t>
      </w:r>
    </w:p>
    <w:p w14:paraId="512899D4" w14:textId="4371FE49" w:rsidR="006713F4" w:rsidRDefault="006713F4" w:rsidP="00643532">
      <w:pPr>
        <w:widowControl/>
        <w:jc w:val="left"/>
      </w:pPr>
    </w:p>
    <w:tbl>
      <w:tblPr>
        <w:tblStyle w:val="ad"/>
        <w:tblW w:w="0" w:type="auto"/>
        <w:tblLook w:val="04A0" w:firstRow="1" w:lastRow="0" w:firstColumn="1" w:lastColumn="0" w:noHBand="0" w:noVBand="1"/>
      </w:tblPr>
      <w:tblGrid>
        <w:gridCol w:w="3539"/>
        <w:gridCol w:w="11021"/>
      </w:tblGrid>
      <w:tr w:rsidR="00C769BF" w:rsidRPr="00FE7F9D" w14:paraId="2179618D" w14:textId="77777777" w:rsidTr="00926033">
        <w:trPr>
          <w:trHeight w:val="680"/>
        </w:trPr>
        <w:tc>
          <w:tcPr>
            <w:tcW w:w="3539" w:type="dxa"/>
            <w:shd w:val="clear" w:color="auto" w:fill="002060"/>
            <w:vAlign w:val="center"/>
          </w:tcPr>
          <w:p w14:paraId="40A77F32" w14:textId="64C1F0E1" w:rsidR="00C769BF" w:rsidRPr="00926033" w:rsidRDefault="00C769BF" w:rsidP="00926033">
            <w:pPr>
              <w:widowControl/>
              <w:jc w:val="center"/>
              <w:rPr>
                <w:color w:val="FFFFFF" w:themeColor="background1"/>
                <w:sz w:val="32"/>
                <w:szCs w:val="32"/>
              </w:rPr>
            </w:pPr>
            <w:r w:rsidRPr="00926033">
              <w:rPr>
                <w:rFonts w:hint="eastAsia"/>
                <w:b/>
                <w:bCs/>
                <w:color w:val="FFFFFF" w:themeColor="background1"/>
                <w:sz w:val="32"/>
                <w:szCs w:val="32"/>
              </w:rPr>
              <w:t>場面・判断</w:t>
            </w:r>
          </w:p>
        </w:tc>
        <w:tc>
          <w:tcPr>
            <w:tcW w:w="11021" w:type="dxa"/>
            <w:shd w:val="clear" w:color="auto" w:fill="002060"/>
            <w:vAlign w:val="center"/>
          </w:tcPr>
          <w:p w14:paraId="74C76BA4" w14:textId="1E92EE21" w:rsidR="00C769BF" w:rsidRPr="00926033" w:rsidRDefault="00C769BF" w:rsidP="00926033">
            <w:pPr>
              <w:widowControl/>
              <w:jc w:val="center"/>
              <w:rPr>
                <w:color w:val="FFFFFF" w:themeColor="background1"/>
                <w:sz w:val="32"/>
                <w:szCs w:val="32"/>
              </w:rPr>
            </w:pPr>
            <w:r w:rsidRPr="00926033">
              <w:rPr>
                <w:rFonts w:hint="eastAsia"/>
                <w:b/>
                <w:bCs/>
                <w:color w:val="FFFFFF" w:themeColor="background1"/>
                <w:sz w:val="32"/>
                <w:szCs w:val="32"/>
              </w:rPr>
              <w:t>現場で行うこと</w:t>
            </w:r>
          </w:p>
        </w:tc>
      </w:tr>
      <w:tr w:rsidR="00C769BF" w:rsidRPr="006E3882" w14:paraId="5D7411D3" w14:textId="77777777" w:rsidTr="00926033">
        <w:trPr>
          <w:trHeight w:val="850"/>
        </w:trPr>
        <w:tc>
          <w:tcPr>
            <w:tcW w:w="3539" w:type="dxa"/>
            <w:vAlign w:val="center"/>
          </w:tcPr>
          <w:p w14:paraId="7AEA7948" w14:textId="01B52E96" w:rsidR="00C769BF" w:rsidRPr="00926033" w:rsidRDefault="00C769BF" w:rsidP="00926033">
            <w:pPr>
              <w:widowControl/>
              <w:spacing w:line="360" w:lineRule="atLeast"/>
              <w:jc w:val="left"/>
              <w:rPr>
                <w:rFonts w:asciiTheme="minorEastAsia" w:hAnsiTheme="minorEastAsia"/>
                <w:sz w:val="28"/>
                <w:szCs w:val="28"/>
              </w:rPr>
            </w:pPr>
            <w:r w:rsidRPr="00926033">
              <w:rPr>
                <w:rFonts w:asciiTheme="minorEastAsia" w:hAnsiTheme="minorEastAsia" w:cs="Noto Sans CJK JP"/>
                <w:b/>
                <w:bCs/>
                <w:sz w:val="28"/>
                <w:szCs w:val="28"/>
              </w:rPr>
              <w:t>1</w:t>
            </w:r>
            <w:r w:rsidRPr="00926033">
              <w:rPr>
                <w:rFonts w:asciiTheme="minorEastAsia" w:hAnsiTheme="minorEastAsia" w:cs="ＭＳ 明朝" w:hint="eastAsia"/>
                <w:b/>
                <w:bCs/>
                <w:sz w:val="28"/>
                <w:szCs w:val="28"/>
              </w:rPr>
              <w:t xml:space="preserve">　初期対応</w:t>
            </w:r>
          </w:p>
        </w:tc>
        <w:tc>
          <w:tcPr>
            <w:tcW w:w="11021" w:type="dxa"/>
            <w:vAlign w:val="center"/>
          </w:tcPr>
          <w:p w14:paraId="6D762191" w14:textId="77777777" w:rsidR="00C769BF" w:rsidRPr="00926033" w:rsidRDefault="00C769BF" w:rsidP="00926033">
            <w:pPr>
              <w:pStyle w:val="Web"/>
              <w:spacing w:before="0" w:beforeAutospacing="0" w:after="0" w:afterAutospacing="0" w:line="360" w:lineRule="atLeast"/>
              <w:rPr>
                <w:rFonts w:asciiTheme="minorEastAsia" w:eastAsiaTheme="minorEastAsia" w:hAnsiTheme="minorEastAsia" w:cs="Arial"/>
              </w:rPr>
            </w:pPr>
            <w:r w:rsidRPr="00926033">
              <w:rPr>
                <w:rFonts w:asciiTheme="minorEastAsia" w:eastAsiaTheme="minorEastAsia" w:hAnsiTheme="minorEastAsia" w:cs="ＭＳ 明朝" w:hint="eastAsia"/>
              </w:rPr>
              <w:t>落ち着いて要望と事実を確認し、必要な説明を行う。</w:t>
            </w:r>
          </w:p>
          <w:p w14:paraId="103BB3F9" w14:textId="67F2AA9D" w:rsidR="00C769BF" w:rsidRPr="00926033" w:rsidRDefault="00C769BF" w:rsidP="00926033">
            <w:pPr>
              <w:widowControl/>
              <w:spacing w:line="360" w:lineRule="atLeast"/>
              <w:jc w:val="left"/>
              <w:rPr>
                <w:rFonts w:asciiTheme="minorEastAsia" w:hAnsiTheme="minorEastAsia"/>
                <w:sz w:val="24"/>
                <w:szCs w:val="24"/>
              </w:rPr>
            </w:pPr>
            <w:r w:rsidRPr="00926033">
              <w:rPr>
                <w:rFonts w:asciiTheme="minorEastAsia" w:hAnsiTheme="minorEastAsia" w:cs="ＭＳ 明朝" w:hint="eastAsia"/>
                <w:sz w:val="24"/>
                <w:szCs w:val="24"/>
              </w:rPr>
              <w:t>迷惑行為には中止を求め、無理な約束や個人での判断を避ける。</w:t>
            </w:r>
          </w:p>
        </w:tc>
      </w:tr>
      <w:tr w:rsidR="00C769BF" w:rsidRPr="006E3882" w14:paraId="51C714C3" w14:textId="77777777" w:rsidTr="00926033">
        <w:trPr>
          <w:trHeight w:val="850"/>
        </w:trPr>
        <w:tc>
          <w:tcPr>
            <w:tcW w:w="3539" w:type="dxa"/>
            <w:vAlign w:val="center"/>
          </w:tcPr>
          <w:p w14:paraId="48A01226" w14:textId="1EC8DDAD" w:rsidR="00C769BF" w:rsidRPr="00926033" w:rsidRDefault="00C769BF" w:rsidP="00926033">
            <w:pPr>
              <w:widowControl/>
              <w:spacing w:line="360" w:lineRule="atLeast"/>
              <w:jc w:val="left"/>
              <w:rPr>
                <w:rFonts w:asciiTheme="minorEastAsia" w:hAnsiTheme="minorEastAsia"/>
                <w:sz w:val="28"/>
                <w:szCs w:val="28"/>
              </w:rPr>
            </w:pPr>
            <w:r w:rsidRPr="00926033">
              <w:rPr>
                <w:rFonts w:asciiTheme="minorEastAsia" w:hAnsiTheme="minorEastAsia" w:cs="Noto Sans CJK JP"/>
                <w:b/>
                <w:bCs/>
                <w:sz w:val="28"/>
                <w:szCs w:val="28"/>
              </w:rPr>
              <w:t>2</w:t>
            </w:r>
            <w:r w:rsidRPr="00926033">
              <w:rPr>
                <w:rFonts w:asciiTheme="minorEastAsia" w:hAnsiTheme="minorEastAsia" w:cs="ＭＳ 明朝" w:hint="eastAsia"/>
                <w:b/>
                <w:bCs/>
                <w:sz w:val="28"/>
                <w:szCs w:val="28"/>
              </w:rPr>
              <w:t xml:space="preserve">　上司への報告・相談</w:t>
            </w:r>
          </w:p>
        </w:tc>
        <w:tc>
          <w:tcPr>
            <w:tcW w:w="11021" w:type="dxa"/>
            <w:vAlign w:val="center"/>
          </w:tcPr>
          <w:p w14:paraId="63883B73" w14:textId="77777777" w:rsidR="00C769BF" w:rsidRPr="00926033" w:rsidRDefault="00C769BF" w:rsidP="00926033">
            <w:pPr>
              <w:pStyle w:val="Web"/>
              <w:spacing w:before="0" w:beforeAutospacing="0" w:after="0" w:afterAutospacing="0" w:line="360" w:lineRule="atLeast"/>
              <w:rPr>
                <w:rFonts w:asciiTheme="minorEastAsia" w:eastAsiaTheme="minorEastAsia" w:hAnsiTheme="minorEastAsia" w:cs="Arial"/>
              </w:rPr>
            </w:pPr>
            <w:r w:rsidRPr="00926033">
              <w:rPr>
                <w:rFonts w:asciiTheme="minorEastAsia" w:eastAsiaTheme="minorEastAsia" w:hAnsiTheme="minorEastAsia" w:cs="ＭＳ 明朝" w:hint="eastAsia"/>
              </w:rPr>
              <w:t>カスハラを疑った時点で、上司に状況を報告し、対応方針を相談する。</w:t>
            </w:r>
          </w:p>
          <w:p w14:paraId="3FE510EC" w14:textId="7C5D92A0" w:rsidR="00C769BF" w:rsidRPr="00926033" w:rsidRDefault="00C769BF" w:rsidP="00926033">
            <w:pPr>
              <w:widowControl/>
              <w:spacing w:line="360" w:lineRule="atLeast"/>
              <w:jc w:val="left"/>
              <w:rPr>
                <w:rFonts w:asciiTheme="minorEastAsia" w:hAnsiTheme="minorEastAsia"/>
                <w:sz w:val="24"/>
                <w:szCs w:val="24"/>
              </w:rPr>
            </w:pPr>
            <w:r w:rsidRPr="00926033">
              <w:rPr>
                <w:rFonts w:asciiTheme="minorEastAsia" w:hAnsiTheme="minorEastAsia" w:cs="ＭＳ 明朝" w:hint="eastAsia"/>
                <w:sz w:val="24"/>
                <w:szCs w:val="24"/>
              </w:rPr>
              <w:t>上司・相談窓口へ相談する。該当するか判断がつかない場合も相談する。</w:t>
            </w:r>
          </w:p>
        </w:tc>
      </w:tr>
      <w:tr w:rsidR="00C769BF" w:rsidRPr="006E3882" w14:paraId="539B5D28" w14:textId="77777777" w:rsidTr="00926033">
        <w:trPr>
          <w:trHeight w:val="850"/>
        </w:trPr>
        <w:tc>
          <w:tcPr>
            <w:tcW w:w="3539" w:type="dxa"/>
            <w:vAlign w:val="center"/>
          </w:tcPr>
          <w:p w14:paraId="5D744D50" w14:textId="1AECFDA2" w:rsidR="00C769BF" w:rsidRPr="00926033" w:rsidRDefault="00C769BF" w:rsidP="00926033">
            <w:pPr>
              <w:widowControl/>
              <w:spacing w:line="360" w:lineRule="atLeast"/>
              <w:jc w:val="left"/>
              <w:rPr>
                <w:rFonts w:asciiTheme="minorEastAsia" w:hAnsiTheme="minorEastAsia"/>
                <w:sz w:val="28"/>
                <w:szCs w:val="28"/>
              </w:rPr>
            </w:pPr>
            <w:r w:rsidRPr="00926033">
              <w:rPr>
                <w:rFonts w:asciiTheme="minorEastAsia" w:hAnsiTheme="minorEastAsia" w:cs="Noto Sans CJK JP"/>
                <w:b/>
                <w:bCs/>
                <w:sz w:val="28"/>
                <w:szCs w:val="28"/>
              </w:rPr>
              <w:t>3</w:t>
            </w:r>
            <w:r w:rsidRPr="00926033">
              <w:rPr>
                <w:rFonts w:asciiTheme="minorEastAsia" w:hAnsiTheme="minorEastAsia" w:cs="ＭＳ 明朝" w:hint="eastAsia"/>
                <w:b/>
                <w:bCs/>
                <w:sz w:val="28"/>
                <w:szCs w:val="28"/>
              </w:rPr>
              <w:t xml:space="preserve">　複数人対応・交代</w:t>
            </w:r>
          </w:p>
        </w:tc>
        <w:tc>
          <w:tcPr>
            <w:tcW w:w="11021" w:type="dxa"/>
            <w:vAlign w:val="center"/>
          </w:tcPr>
          <w:p w14:paraId="51C6D30C" w14:textId="33C82664" w:rsidR="00C769BF" w:rsidRPr="00926033" w:rsidRDefault="00C769BF" w:rsidP="00926033">
            <w:pPr>
              <w:pStyle w:val="Web"/>
              <w:spacing w:before="0" w:beforeAutospacing="0" w:after="0" w:afterAutospacing="0" w:line="360" w:lineRule="atLeast"/>
              <w:rPr>
                <w:rFonts w:asciiTheme="minorEastAsia" w:hAnsiTheme="minorEastAsia"/>
              </w:rPr>
            </w:pPr>
            <w:r w:rsidRPr="00926033">
              <w:rPr>
                <w:rFonts w:asciiTheme="minorEastAsia" w:eastAsiaTheme="minorEastAsia" w:hAnsiTheme="minorEastAsia" w:cs="ＭＳ 明朝" w:hint="eastAsia"/>
              </w:rPr>
              <w:t>迷惑行為が続く場合や、安全・心身への影響が懸念される場合は、対応を中断し、</w:t>
            </w:r>
            <w:r w:rsidR="006C1644" w:rsidRPr="00926033">
              <w:rPr>
                <w:rFonts w:asciiTheme="minorEastAsia" w:eastAsiaTheme="minorEastAsia" w:hAnsiTheme="minorEastAsia" w:cs="ＭＳ 明朝"/>
              </w:rPr>
              <w:br/>
            </w:r>
            <w:r w:rsidRPr="00926033">
              <w:rPr>
                <w:rFonts w:asciiTheme="minorEastAsia" w:eastAsiaTheme="minorEastAsia" w:hAnsiTheme="minorEastAsia" w:cs="ＭＳ 明朝" w:hint="eastAsia"/>
              </w:rPr>
              <w:t>上司等への交代・複数人対応に移る。該当性の判断を待たない。</w:t>
            </w:r>
          </w:p>
        </w:tc>
      </w:tr>
      <w:tr w:rsidR="00C769BF" w14:paraId="100D50CA" w14:textId="77777777" w:rsidTr="00926033">
        <w:trPr>
          <w:trHeight w:val="850"/>
        </w:trPr>
        <w:tc>
          <w:tcPr>
            <w:tcW w:w="3539" w:type="dxa"/>
            <w:vAlign w:val="center"/>
          </w:tcPr>
          <w:p w14:paraId="0A51B3A8" w14:textId="10CAFAC8" w:rsidR="00C769BF" w:rsidRPr="00926033" w:rsidRDefault="00C769BF" w:rsidP="00926033">
            <w:pPr>
              <w:widowControl/>
              <w:spacing w:line="360" w:lineRule="atLeast"/>
              <w:jc w:val="left"/>
              <w:rPr>
                <w:rFonts w:asciiTheme="minorEastAsia" w:hAnsiTheme="minorEastAsia"/>
                <w:sz w:val="28"/>
                <w:szCs w:val="28"/>
              </w:rPr>
            </w:pPr>
            <w:r w:rsidRPr="00926033">
              <w:rPr>
                <w:rFonts w:asciiTheme="minorEastAsia" w:hAnsiTheme="minorEastAsia" w:cs="Noto Sans CJK JP"/>
                <w:b/>
                <w:bCs/>
                <w:color w:val="A92B25"/>
                <w:sz w:val="28"/>
                <w:szCs w:val="28"/>
              </w:rPr>
              <w:t>4</w:t>
            </w:r>
            <w:r w:rsidRPr="00926033">
              <w:rPr>
                <w:rFonts w:asciiTheme="minorEastAsia" w:hAnsiTheme="minorEastAsia" w:cs="ＭＳ 明朝" w:hint="eastAsia"/>
                <w:b/>
                <w:bCs/>
                <w:color w:val="A92B25"/>
                <w:sz w:val="28"/>
                <w:szCs w:val="28"/>
              </w:rPr>
              <w:t xml:space="preserve">　対応中止・退避</w:t>
            </w:r>
          </w:p>
        </w:tc>
        <w:tc>
          <w:tcPr>
            <w:tcW w:w="11021" w:type="dxa"/>
            <w:vAlign w:val="center"/>
          </w:tcPr>
          <w:p w14:paraId="7297B879" w14:textId="77777777" w:rsidR="00C769BF" w:rsidRPr="00926033" w:rsidRDefault="00C769BF" w:rsidP="00926033">
            <w:pPr>
              <w:pStyle w:val="Web"/>
              <w:spacing w:before="0" w:beforeAutospacing="0" w:after="0" w:afterAutospacing="0" w:line="360" w:lineRule="atLeast"/>
              <w:rPr>
                <w:rFonts w:asciiTheme="minorEastAsia" w:eastAsiaTheme="minorEastAsia" w:hAnsiTheme="minorEastAsia" w:cs="Arial"/>
              </w:rPr>
            </w:pPr>
            <w:r w:rsidRPr="00926033">
              <w:rPr>
                <w:rFonts w:asciiTheme="minorEastAsia" w:eastAsiaTheme="minorEastAsia" w:hAnsiTheme="minorEastAsia" w:cs="ＭＳ 明朝" w:hint="eastAsia"/>
              </w:rPr>
              <w:t>説明を尽くしても収まらず、業務に支障がある場合は、上司を含む複数名で中止を判断する。</w:t>
            </w:r>
          </w:p>
          <w:p w14:paraId="7B65EBA0" w14:textId="418CE195" w:rsidR="00C769BF" w:rsidRPr="00926033" w:rsidRDefault="00C769BF" w:rsidP="00926033">
            <w:pPr>
              <w:widowControl/>
              <w:spacing w:line="360" w:lineRule="atLeast"/>
              <w:jc w:val="left"/>
              <w:rPr>
                <w:rFonts w:asciiTheme="minorEastAsia" w:hAnsiTheme="minorEastAsia"/>
                <w:sz w:val="24"/>
                <w:szCs w:val="24"/>
              </w:rPr>
            </w:pPr>
            <w:r w:rsidRPr="00926033">
              <w:rPr>
                <w:rFonts w:asciiTheme="minorEastAsia" w:hAnsiTheme="minorEastAsia" w:cs="ＭＳ 明朝" w:hint="eastAsia"/>
                <w:sz w:val="24"/>
                <w:szCs w:val="24"/>
              </w:rPr>
              <w:t>危険があるときは直ちに中止・退避する。安全に配慮し、中止の伝達や退去要求を行う。</w:t>
            </w:r>
          </w:p>
        </w:tc>
      </w:tr>
      <w:tr w:rsidR="00C769BF" w14:paraId="1AC04D05" w14:textId="77777777" w:rsidTr="00926033">
        <w:trPr>
          <w:trHeight w:val="1247"/>
        </w:trPr>
        <w:tc>
          <w:tcPr>
            <w:tcW w:w="3539" w:type="dxa"/>
            <w:vAlign w:val="center"/>
          </w:tcPr>
          <w:p w14:paraId="69E10C01" w14:textId="560396B5" w:rsidR="00C769BF" w:rsidRPr="00926033" w:rsidRDefault="00C769BF" w:rsidP="00926033">
            <w:pPr>
              <w:widowControl/>
              <w:spacing w:line="360" w:lineRule="atLeast"/>
              <w:jc w:val="left"/>
              <w:rPr>
                <w:rFonts w:asciiTheme="minorEastAsia" w:hAnsiTheme="minorEastAsia"/>
                <w:sz w:val="28"/>
                <w:szCs w:val="28"/>
              </w:rPr>
            </w:pPr>
            <w:r w:rsidRPr="00926033">
              <w:rPr>
                <w:rFonts w:asciiTheme="minorEastAsia" w:hAnsiTheme="minorEastAsia" w:cs="Noto Sans CJK JP"/>
                <w:b/>
                <w:bCs/>
                <w:color w:val="A92B25"/>
                <w:sz w:val="28"/>
                <w:szCs w:val="28"/>
              </w:rPr>
              <w:t>5</w:t>
            </w:r>
            <w:r w:rsidRPr="00926033">
              <w:rPr>
                <w:rFonts w:asciiTheme="minorEastAsia" w:hAnsiTheme="minorEastAsia" w:cs="ＭＳ 明朝" w:hint="eastAsia"/>
                <w:b/>
                <w:bCs/>
                <w:color w:val="A92B25"/>
                <w:sz w:val="28"/>
                <w:szCs w:val="28"/>
              </w:rPr>
              <w:t xml:space="preserve">　警察への通報・相談</w:t>
            </w:r>
          </w:p>
        </w:tc>
        <w:tc>
          <w:tcPr>
            <w:tcW w:w="11021" w:type="dxa"/>
            <w:vAlign w:val="center"/>
          </w:tcPr>
          <w:p w14:paraId="54B6F30F" w14:textId="77777777" w:rsidR="00C769BF" w:rsidRPr="00926033" w:rsidRDefault="00C769BF" w:rsidP="00926033">
            <w:pPr>
              <w:pStyle w:val="Web"/>
              <w:spacing w:before="0" w:beforeAutospacing="0" w:after="0" w:afterAutospacing="0" w:line="360" w:lineRule="atLeast"/>
              <w:rPr>
                <w:rFonts w:asciiTheme="minorEastAsia" w:eastAsiaTheme="minorEastAsia" w:hAnsiTheme="minorEastAsia" w:cs="Arial"/>
              </w:rPr>
            </w:pPr>
            <w:r w:rsidRPr="00926033">
              <w:rPr>
                <w:rFonts w:asciiTheme="minorEastAsia" w:eastAsiaTheme="minorEastAsia" w:hAnsiTheme="minorEastAsia" w:cs="ＭＳ 明朝" w:hint="eastAsia"/>
              </w:rPr>
              <w:t>暴力・器物破損など身の危険がある場合や、緊急の警察対応が必要な場合は</w:t>
            </w:r>
            <w:r w:rsidRPr="00926033">
              <w:rPr>
                <w:rFonts w:asciiTheme="minorEastAsia" w:eastAsiaTheme="minorEastAsia" w:hAnsiTheme="minorEastAsia" w:cs="Noto Sans CJK JP"/>
              </w:rPr>
              <w:t>110</w:t>
            </w:r>
            <w:r w:rsidRPr="00926033">
              <w:rPr>
                <w:rFonts w:asciiTheme="minorEastAsia" w:eastAsiaTheme="minorEastAsia" w:hAnsiTheme="minorEastAsia" w:cs="ＭＳ 明朝" w:hint="eastAsia"/>
              </w:rPr>
              <w:t>番。</w:t>
            </w:r>
          </w:p>
          <w:p w14:paraId="09976FCD" w14:textId="77777777" w:rsidR="00C769BF" w:rsidRPr="00926033" w:rsidRDefault="00C769BF" w:rsidP="00926033">
            <w:pPr>
              <w:pStyle w:val="Web"/>
              <w:spacing w:before="0" w:beforeAutospacing="0" w:after="0" w:afterAutospacing="0" w:line="360" w:lineRule="atLeast"/>
              <w:rPr>
                <w:rFonts w:asciiTheme="minorEastAsia" w:eastAsiaTheme="minorEastAsia" w:hAnsiTheme="minorEastAsia" w:cs="Arial"/>
              </w:rPr>
            </w:pPr>
            <w:r w:rsidRPr="00926033">
              <w:rPr>
                <w:rFonts w:asciiTheme="minorEastAsia" w:eastAsiaTheme="minorEastAsia" w:hAnsiTheme="minorEastAsia" w:cs="ＭＳ 明朝" w:hint="eastAsia"/>
              </w:rPr>
              <w:t>退去要求に従わない場合も通報を検討。緊急性のない相談は所轄警察署または＃</w:t>
            </w:r>
            <w:r w:rsidRPr="00926033">
              <w:rPr>
                <w:rFonts w:asciiTheme="minorEastAsia" w:eastAsiaTheme="minorEastAsia" w:hAnsiTheme="minorEastAsia" w:cs="Noto Sans CJK JP"/>
              </w:rPr>
              <w:t>9110</w:t>
            </w:r>
            <w:r w:rsidRPr="00926033">
              <w:rPr>
                <w:rFonts w:asciiTheme="minorEastAsia" w:eastAsiaTheme="minorEastAsia" w:hAnsiTheme="minorEastAsia" w:cs="ＭＳ 明朝" w:hint="eastAsia"/>
              </w:rPr>
              <w:t>。</w:t>
            </w:r>
          </w:p>
          <w:p w14:paraId="79966C29" w14:textId="11A8CDCA" w:rsidR="00C769BF" w:rsidRPr="00926033" w:rsidRDefault="00C769BF" w:rsidP="00926033">
            <w:pPr>
              <w:widowControl/>
              <w:spacing w:line="360" w:lineRule="atLeast"/>
              <w:jc w:val="left"/>
              <w:rPr>
                <w:rFonts w:asciiTheme="minorEastAsia" w:hAnsiTheme="minorEastAsia"/>
                <w:sz w:val="24"/>
                <w:szCs w:val="24"/>
              </w:rPr>
            </w:pPr>
            <w:r w:rsidRPr="00926033">
              <w:rPr>
                <w:rFonts w:asciiTheme="minorEastAsia" w:hAnsiTheme="minorEastAsia" w:cs="ＭＳ 明朝" w:hint="eastAsia"/>
                <w:sz w:val="24"/>
                <w:szCs w:val="24"/>
              </w:rPr>
              <w:t>通報時は、場所・何が起きたか・相手の特徴・けが人の有無を伝える。</w:t>
            </w:r>
          </w:p>
        </w:tc>
      </w:tr>
      <w:tr w:rsidR="00C769BF" w14:paraId="55C81CA3" w14:textId="77777777" w:rsidTr="00926033">
        <w:trPr>
          <w:trHeight w:val="1247"/>
        </w:trPr>
        <w:tc>
          <w:tcPr>
            <w:tcW w:w="3539" w:type="dxa"/>
            <w:vAlign w:val="center"/>
          </w:tcPr>
          <w:p w14:paraId="5E57707D" w14:textId="62B9859A" w:rsidR="00C769BF" w:rsidRPr="00926033" w:rsidRDefault="00C769BF" w:rsidP="00926033">
            <w:pPr>
              <w:widowControl/>
              <w:spacing w:line="360" w:lineRule="atLeast"/>
              <w:jc w:val="left"/>
              <w:rPr>
                <w:rFonts w:asciiTheme="minorEastAsia" w:hAnsiTheme="minorEastAsia"/>
                <w:sz w:val="28"/>
                <w:szCs w:val="28"/>
              </w:rPr>
            </w:pPr>
            <w:r w:rsidRPr="00926033">
              <w:rPr>
                <w:rFonts w:asciiTheme="minorEastAsia" w:hAnsiTheme="minorEastAsia" w:cs="Noto Sans CJK JP"/>
                <w:b/>
                <w:bCs/>
                <w:sz w:val="28"/>
                <w:szCs w:val="28"/>
              </w:rPr>
              <w:t>6</w:t>
            </w:r>
            <w:r w:rsidRPr="00926033">
              <w:rPr>
                <w:rFonts w:asciiTheme="minorEastAsia" w:hAnsiTheme="minorEastAsia" w:cs="ＭＳ 明朝" w:hint="eastAsia"/>
                <w:b/>
                <w:bCs/>
                <w:sz w:val="28"/>
                <w:szCs w:val="28"/>
              </w:rPr>
              <w:t xml:space="preserve">　事案後の記録・報告</w:t>
            </w:r>
          </w:p>
        </w:tc>
        <w:tc>
          <w:tcPr>
            <w:tcW w:w="11021" w:type="dxa"/>
            <w:vAlign w:val="center"/>
          </w:tcPr>
          <w:p w14:paraId="13EB6858" w14:textId="77777777" w:rsidR="00C769BF" w:rsidRPr="00926033" w:rsidRDefault="00C769BF" w:rsidP="00926033">
            <w:pPr>
              <w:pStyle w:val="Web"/>
              <w:spacing w:before="0" w:beforeAutospacing="0" w:after="0" w:afterAutospacing="0" w:line="360" w:lineRule="atLeast"/>
              <w:rPr>
                <w:rFonts w:asciiTheme="minorEastAsia" w:eastAsiaTheme="minorEastAsia" w:hAnsiTheme="minorEastAsia" w:cs="Arial"/>
              </w:rPr>
            </w:pPr>
            <w:r w:rsidRPr="00926033">
              <w:rPr>
                <w:rFonts w:asciiTheme="minorEastAsia" w:eastAsiaTheme="minorEastAsia" w:hAnsiTheme="minorEastAsia" w:cs="ＭＳ 明朝" w:hint="eastAsia"/>
              </w:rPr>
              <w:t>日時・場所・相手の言動・要求・対応経過・目撃者・被害を、時系列で記録する。</w:t>
            </w:r>
          </w:p>
          <w:p w14:paraId="490EC705" w14:textId="77777777" w:rsidR="00C769BF" w:rsidRPr="00926033" w:rsidRDefault="00C769BF" w:rsidP="00926033">
            <w:pPr>
              <w:pStyle w:val="Web"/>
              <w:spacing w:before="0" w:beforeAutospacing="0" w:after="0" w:afterAutospacing="0" w:line="360" w:lineRule="atLeast"/>
              <w:rPr>
                <w:rFonts w:asciiTheme="minorEastAsia" w:eastAsiaTheme="minorEastAsia" w:hAnsiTheme="minorEastAsia" w:cs="Arial"/>
              </w:rPr>
            </w:pPr>
            <w:r w:rsidRPr="00926033">
              <w:rPr>
                <w:rFonts w:asciiTheme="minorEastAsia" w:eastAsiaTheme="minorEastAsia" w:hAnsiTheme="minorEastAsia" w:cs="ＭＳ 明朝" w:hint="eastAsia"/>
              </w:rPr>
              <w:t>録音・録画・メール等の証拠を保存し、速やかに上司・相談窓口へ報告する。</w:t>
            </w:r>
          </w:p>
          <w:p w14:paraId="5B8343AD" w14:textId="56F5D67E" w:rsidR="00C769BF" w:rsidRPr="00926033" w:rsidRDefault="00C769BF" w:rsidP="00926033">
            <w:pPr>
              <w:widowControl/>
              <w:spacing w:line="360" w:lineRule="atLeast"/>
              <w:jc w:val="left"/>
              <w:rPr>
                <w:rFonts w:asciiTheme="minorEastAsia" w:hAnsiTheme="minorEastAsia"/>
                <w:sz w:val="24"/>
                <w:szCs w:val="24"/>
              </w:rPr>
            </w:pPr>
            <w:r w:rsidRPr="00926033">
              <w:rPr>
                <w:rFonts w:asciiTheme="minorEastAsia" w:hAnsiTheme="minorEastAsia" w:cs="ＭＳ 明朝" w:hint="eastAsia"/>
                <w:sz w:val="24"/>
                <w:szCs w:val="24"/>
              </w:rPr>
              <w:t>記録・証拠はプライバシーに配慮して管理し、必要な関係者に共有する。</w:t>
            </w:r>
          </w:p>
        </w:tc>
      </w:tr>
    </w:tbl>
    <w:p w14:paraId="4D83426A" w14:textId="77777777" w:rsidR="00C769BF" w:rsidRDefault="00C769BF" w:rsidP="00643532">
      <w:pPr>
        <w:widowControl/>
        <w:jc w:val="left"/>
      </w:pPr>
    </w:p>
    <w:p w14:paraId="1544AD78" w14:textId="77777777" w:rsidR="00C769BF" w:rsidRPr="00926033" w:rsidRDefault="00C769BF" w:rsidP="00C769BF">
      <w:pPr>
        <w:widowControl/>
        <w:jc w:val="left"/>
        <w:rPr>
          <w:b/>
          <w:bCs/>
          <w:color w:val="EE0000"/>
          <w:sz w:val="28"/>
          <w:szCs w:val="28"/>
        </w:rPr>
      </w:pPr>
      <w:r w:rsidRPr="00926033">
        <w:rPr>
          <w:rFonts w:hint="eastAsia"/>
          <w:b/>
          <w:bCs/>
          <w:color w:val="EE0000"/>
          <w:sz w:val="28"/>
          <w:szCs w:val="28"/>
        </w:rPr>
        <w:t>時間・回数の目安に達する前でも、安全・心身への影響に応じて交代・中止・退避・通報を行います。</w:t>
      </w:r>
    </w:p>
    <w:p w14:paraId="3F5F067D" w14:textId="77777777" w:rsidR="00C769BF" w:rsidRPr="00C769BF" w:rsidRDefault="00C769BF" w:rsidP="00643532">
      <w:pPr>
        <w:widowControl/>
        <w:jc w:val="left"/>
      </w:pPr>
    </w:p>
    <w:p w14:paraId="25D5B5FD" w14:textId="77777777" w:rsidR="00C769BF" w:rsidRPr="00926033" w:rsidRDefault="00C769BF" w:rsidP="00C769BF">
      <w:pPr>
        <w:widowControl/>
        <w:jc w:val="left"/>
      </w:pPr>
    </w:p>
    <w:sectPr w:rsidR="00C769BF" w:rsidRPr="00926033" w:rsidSect="00926033">
      <w:pgSz w:w="16838" w:h="11906" w:orient="landscape" w:code="9"/>
      <w:pgMar w:top="1134" w:right="1134" w:bottom="851" w:left="1134" w:header="851" w:footer="737" w:gutter="0"/>
      <w:pgNumType w:start="0"/>
      <w:cols w:space="425"/>
      <w:docGrid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02870" w14:textId="77777777" w:rsidR="00602737" w:rsidRDefault="00602737" w:rsidP="00E464EB">
      <w:r>
        <w:separator/>
      </w:r>
    </w:p>
  </w:endnote>
  <w:endnote w:type="continuationSeparator" w:id="0">
    <w:p w14:paraId="7F23625E" w14:textId="77777777" w:rsidR="00602737" w:rsidRDefault="00602737" w:rsidP="00E46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Noto Sans CJK JP">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861BA" w14:textId="7E029161" w:rsidR="008141F7" w:rsidRDefault="008141F7">
    <w:pPr>
      <w:pStyle w:val="a5"/>
      <w:jc w:val="center"/>
    </w:pPr>
  </w:p>
  <w:p w14:paraId="6BAEB846" w14:textId="77777777" w:rsidR="00681E34" w:rsidRDefault="00681E34" w:rsidP="00C0246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434926"/>
      <w:docPartObj>
        <w:docPartGallery w:val="Page Numbers (Bottom of Page)"/>
        <w:docPartUnique/>
      </w:docPartObj>
    </w:sdtPr>
    <w:sdtEndPr/>
    <w:sdtContent>
      <w:p w14:paraId="20D2461F" w14:textId="4D9F3B0F" w:rsidR="00C34E3A" w:rsidRDefault="00602737" w:rsidP="009059EE">
        <w:pPr>
          <w:pStyle w:val="a5"/>
          <w:jc w:val="center"/>
        </w:pPr>
        <w:sdt>
          <w:sdtPr>
            <w:id w:val="1110695913"/>
            <w:docPartObj>
              <w:docPartGallery w:val="Page Numbers (Bottom of Page)"/>
              <w:docPartUnique/>
            </w:docPartObj>
          </w:sdtPr>
          <w:sdtEndPr/>
          <w:sdtContent>
            <w:r w:rsidR="009059EE">
              <w:fldChar w:fldCharType="begin"/>
            </w:r>
            <w:r w:rsidR="009059EE">
              <w:instrText>PAGE   \* MERGEFORMAT</w:instrText>
            </w:r>
            <w:r w:rsidR="009059EE">
              <w:fldChar w:fldCharType="separate"/>
            </w:r>
            <w:r w:rsidR="009059EE">
              <w:t>8</w:t>
            </w:r>
            <w:r w:rsidR="009059EE">
              <w:fldChar w:fldCharType="end"/>
            </w:r>
          </w:sdtContent>
        </w:sdt>
      </w:p>
    </w:sdtContent>
  </w:sdt>
  <w:p w14:paraId="43FBE7EA" w14:textId="1A82D0A7" w:rsidR="00C34E3A" w:rsidRDefault="00C34E3A" w:rsidP="007F0A53">
    <w:pPr>
      <w:pStyle w:val="a5"/>
      <w:ind w:rightChars="-406" w:right="-85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130E9" w14:textId="77777777" w:rsidR="00602737" w:rsidRDefault="00602737" w:rsidP="00E464EB">
      <w:r>
        <w:separator/>
      </w:r>
    </w:p>
  </w:footnote>
  <w:footnote w:type="continuationSeparator" w:id="0">
    <w:p w14:paraId="240FEF73" w14:textId="77777777" w:rsidR="00602737" w:rsidRDefault="00602737" w:rsidP="00E46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405"/>
    <w:multiLevelType w:val="hybridMultilevel"/>
    <w:tmpl w:val="5FB8810E"/>
    <w:lvl w:ilvl="0" w:tplc="5D6C7D90">
      <w:start w:val="1"/>
      <w:numFmt w:val="decimal"/>
      <w:lvlText w:val="%1."/>
      <w:lvlJc w:val="left"/>
      <w:pPr>
        <w:tabs>
          <w:tab w:val="num" w:pos="720"/>
        </w:tabs>
        <w:ind w:left="720" w:hanging="360"/>
      </w:pPr>
    </w:lvl>
    <w:lvl w:ilvl="1" w:tplc="7ED41556" w:tentative="1">
      <w:start w:val="1"/>
      <w:numFmt w:val="decimal"/>
      <w:lvlText w:val="%2."/>
      <w:lvlJc w:val="left"/>
      <w:pPr>
        <w:tabs>
          <w:tab w:val="num" w:pos="1440"/>
        </w:tabs>
        <w:ind w:left="1440" w:hanging="360"/>
      </w:pPr>
    </w:lvl>
    <w:lvl w:ilvl="2" w:tplc="F88474C6" w:tentative="1">
      <w:start w:val="1"/>
      <w:numFmt w:val="decimal"/>
      <w:lvlText w:val="%3."/>
      <w:lvlJc w:val="left"/>
      <w:pPr>
        <w:tabs>
          <w:tab w:val="num" w:pos="2160"/>
        </w:tabs>
        <w:ind w:left="2160" w:hanging="360"/>
      </w:pPr>
    </w:lvl>
    <w:lvl w:ilvl="3" w:tplc="4A0653EC" w:tentative="1">
      <w:start w:val="1"/>
      <w:numFmt w:val="decimal"/>
      <w:lvlText w:val="%4."/>
      <w:lvlJc w:val="left"/>
      <w:pPr>
        <w:tabs>
          <w:tab w:val="num" w:pos="2880"/>
        </w:tabs>
        <w:ind w:left="2880" w:hanging="360"/>
      </w:pPr>
    </w:lvl>
    <w:lvl w:ilvl="4" w:tplc="FBF6D526" w:tentative="1">
      <w:start w:val="1"/>
      <w:numFmt w:val="decimal"/>
      <w:lvlText w:val="%5."/>
      <w:lvlJc w:val="left"/>
      <w:pPr>
        <w:tabs>
          <w:tab w:val="num" w:pos="3600"/>
        </w:tabs>
        <w:ind w:left="3600" w:hanging="360"/>
      </w:pPr>
    </w:lvl>
    <w:lvl w:ilvl="5" w:tplc="C8BA0E40" w:tentative="1">
      <w:start w:val="1"/>
      <w:numFmt w:val="decimal"/>
      <w:lvlText w:val="%6."/>
      <w:lvlJc w:val="left"/>
      <w:pPr>
        <w:tabs>
          <w:tab w:val="num" w:pos="4320"/>
        </w:tabs>
        <w:ind w:left="4320" w:hanging="360"/>
      </w:pPr>
    </w:lvl>
    <w:lvl w:ilvl="6" w:tplc="2004B900" w:tentative="1">
      <w:start w:val="1"/>
      <w:numFmt w:val="decimal"/>
      <w:lvlText w:val="%7."/>
      <w:lvlJc w:val="left"/>
      <w:pPr>
        <w:tabs>
          <w:tab w:val="num" w:pos="5040"/>
        </w:tabs>
        <w:ind w:left="5040" w:hanging="360"/>
      </w:pPr>
    </w:lvl>
    <w:lvl w:ilvl="7" w:tplc="D332D342" w:tentative="1">
      <w:start w:val="1"/>
      <w:numFmt w:val="decimal"/>
      <w:lvlText w:val="%8."/>
      <w:lvlJc w:val="left"/>
      <w:pPr>
        <w:tabs>
          <w:tab w:val="num" w:pos="5760"/>
        </w:tabs>
        <w:ind w:left="5760" w:hanging="360"/>
      </w:pPr>
    </w:lvl>
    <w:lvl w:ilvl="8" w:tplc="211EFFE2" w:tentative="1">
      <w:start w:val="1"/>
      <w:numFmt w:val="decimal"/>
      <w:lvlText w:val="%9."/>
      <w:lvlJc w:val="left"/>
      <w:pPr>
        <w:tabs>
          <w:tab w:val="num" w:pos="6480"/>
        </w:tabs>
        <w:ind w:left="6480" w:hanging="360"/>
      </w:pPr>
    </w:lvl>
  </w:abstractNum>
  <w:abstractNum w:abstractNumId="1" w15:restartNumberingAfterBreak="0">
    <w:nsid w:val="05653396"/>
    <w:multiLevelType w:val="hybridMultilevel"/>
    <w:tmpl w:val="9AD695FA"/>
    <w:lvl w:ilvl="0" w:tplc="3850BF76">
      <w:start w:val="1"/>
      <w:numFmt w:val="bullet"/>
      <w:lvlText w:val=""/>
      <w:lvlJc w:val="left"/>
      <w:pPr>
        <w:tabs>
          <w:tab w:val="num" w:pos="720"/>
        </w:tabs>
        <w:ind w:left="720" w:hanging="360"/>
      </w:pPr>
      <w:rPr>
        <w:rFonts w:ascii="Wingdings" w:hAnsi="Wingdings" w:hint="default"/>
      </w:rPr>
    </w:lvl>
    <w:lvl w:ilvl="1" w:tplc="9AFC299C" w:tentative="1">
      <w:start w:val="1"/>
      <w:numFmt w:val="bullet"/>
      <w:lvlText w:val=""/>
      <w:lvlJc w:val="left"/>
      <w:pPr>
        <w:tabs>
          <w:tab w:val="num" w:pos="1440"/>
        </w:tabs>
        <w:ind w:left="1440" w:hanging="360"/>
      </w:pPr>
      <w:rPr>
        <w:rFonts w:ascii="Wingdings" w:hAnsi="Wingdings" w:hint="default"/>
      </w:rPr>
    </w:lvl>
    <w:lvl w:ilvl="2" w:tplc="B896D560" w:tentative="1">
      <w:start w:val="1"/>
      <w:numFmt w:val="bullet"/>
      <w:lvlText w:val=""/>
      <w:lvlJc w:val="left"/>
      <w:pPr>
        <w:tabs>
          <w:tab w:val="num" w:pos="2160"/>
        </w:tabs>
        <w:ind w:left="2160" w:hanging="360"/>
      </w:pPr>
      <w:rPr>
        <w:rFonts w:ascii="Wingdings" w:hAnsi="Wingdings" w:hint="default"/>
      </w:rPr>
    </w:lvl>
    <w:lvl w:ilvl="3" w:tplc="6C20A45E" w:tentative="1">
      <w:start w:val="1"/>
      <w:numFmt w:val="bullet"/>
      <w:lvlText w:val=""/>
      <w:lvlJc w:val="left"/>
      <w:pPr>
        <w:tabs>
          <w:tab w:val="num" w:pos="2880"/>
        </w:tabs>
        <w:ind w:left="2880" w:hanging="360"/>
      </w:pPr>
      <w:rPr>
        <w:rFonts w:ascii="Wingdings" w:hAnsi="Wingdings" w:hint="default"/>
      </w:rPr>
    </w:lvl>
    <w:lvl w:ilvl="4" w:tplc="42EEF898" w:tentative="1">
      <w:start w:val="1"/>
      <w:numFmt w:val="bullet"/>
      <w:lvlText w:val=""/>
      <w:lvlJc w:val="left"/>
      <w:pPr>
        <w:tabs>
          <w:tab w:val="num" w:pos="3600"/>
        </w:tabs>
        <w:ind w:left="3600" w:hanging="360"/>
      </w:pPr>
      <w:rPr>
        <w:rFonts w:ascii="Wingdings" w:hAnsi="Wingdings" w:hint="default"/>
      </w:rPr>
    </w:lvl>
    <w:lvl w:ilvl="5" w:tplc="6CCE8DD4" w:tentative="1">
      <w:start w:val="1"/>
      <w:numFmt w:val="bullet"/>
      <w:lvlText w:val=""/>
      <w:lvlJc w:val="left"/>
      <w:pPr>
        <w:tabs>
          <w:tab w:val="num" w:pos="4320"/>
        </w:tabs>
        <w:ind w:left="4320" w:hanging="360"/>
      </w:pPr>
      <w:rPr>
        <w:rFonts w:ascii="Wingdings" w:hAnsi="Wingdings" w:hint="default"/>
      </w:rPr>
    </w:lvl>
    <w:lvl w:ilvl="6" w:tplc="AADAF2A4" w:tentative="1">
      <w:start w:val="1"/>
      <w:numFmt w:val="bullet"/>
      <w:lvlText w:val=""/>
      <w:lvlJc w:val="left"/>
      <w:pPr>
        <w:tabs>
          <w:tab w:val="num" w:pos="5040"/>
        </w:tabs>
        <w:ind w:left="5040" w:hanging="360"/>
      </w:pPr>
      <w:rPr>
        <w:rFonts w:ascii="Wingdings" w:hAnsi="Wingdings" w:hint="default"/>
      </w:rPr>
    </w:lvl>
    <w:lvl w:ilvl="7" w:tplc="1594278E" w:tentative="1">
      <w:start w:val="1"/>
      <w:numFmt w:val="bullet"/>
      <w:lvlText w:val=""/>
      <w:lvlJc w:val="left"/>
      <w:pPr>
        <w:tabs>
          <w:tab w:val="num" w:pos="5760"/>
        </w:tabs>
        <w:ind w:left="5760" w:hanging="360"/>
      </w:pPr>
      <w:rPr>
        <w:rFonts w:ascii="Wingdings" w:hAnsi="Wingdings" w:hint="default"/>
      </w:rPr>
    </w:lvl>
    <w:lvl w:ilvl="8" w:tplc="BCA69B8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8E1EB1"/>
    <w:multiLevelType w:val="hybridMultilevel"/>
    <w:tmpl w:val="52666C5A"/>
    <w:lvl w:ilvl="0" w:tplc="4A983A86">
      <w:start w:val="1"/>
      <w:numFmt w:val="bullet"/>
      <w:lvlText w:val=""/>
      <w:lvlJc w:val="left"/>
      <w:pPr>
        <w:tabs>
          <w:tab w:val="num" w:pos="720"/>
        </w:tabs>
        <w:ind w:left="720" w:hanging="360"/>
      </w:pPr>
      <w:rPr>
        <w:rFonts w:ascii="Wingdings" w:hAnsi="Wingdings" w:hint="default"/>
      </w:rPr>
    </w:lvl>
    <w:lvl w:ilvl="1" w:tplc="A8D0E6F2" w:tentative="1">
      <w:start w:val="1"/>
      <w:numFmt w:val="bullet"/>
      <w:lvlText w:val=""/>
      <w:lvlJc w:val="left"/>
      <w:pPr>
        <w:tabs>
          <w:tab w:val="num" w:pos="1440"/>
        </w:tabs>
        <w:ind w:left="1440" w:hanging="360"/>
      </w:pPr>
      <w:rPr>
        <w:rFonts w:ascii="Wingdings" w:hAnsi="Wingdings" w:hint="default"/>
      </w:rPr>
    </w:lvl>
    <w:lvl w:ilvl="2" w:tplc="57467658" w:tentative="1">
      <w:start w:val="1"/>
      <w:numFmt w:val="bullet"/>
      <w:lvlText w:val=""/>
      <w:lvlJc w:val="left"/>
      <w:pPr>
        <w:tabs>
          <w:tab w:val="num" w:pos="2160"/>
        </w:tabs>
        <w:ind w:left="2160" w:hanging="360"/>
      </w:pPr>
      <w:rPr>
        <w:rFonts w:ascii="Wingdings" w:hAnsi="Wingdings" w:hint="default"/>
      </w:rPr>
    </w:lvl>
    <w:lvl w:ilvl="3" w:tplc="86CA7194" w:tentative="1">
      <w:start w:val="1"/>
      <w:numFmt w:val="bullet"/>
      <w:lvlText w:val=""/>
      <w:lvlJc w:val="left"/>
      <w:pPr>
        <w:tabs>
          <w:tab w:val="num" w:pos="2880"/>
        </w:tabs>
        <w:ind w:left="2880" w:hanging="360"/>
      </w:pPr>
      <w:rPr>
        <w:rFonts w:ascii="Wingdings" w:hAnsi="Wingdings" w:hint="default"/>
      </w:rPr>
    </w:lvl>
    <w:lvl w:ilvl="4" w:tplc="C67ADBD2" w:tentative="1">
      <w:start w:val="1"/>
      <w:numFmt w:val="bullet"/>
      <w:lvlText w:val=""/>
      <w:lvlJc w:val="left"/>
      <w:pPr>
        <w:tabs>
          <w:tab w:val="num" w:pos="3600"/>
        </w:tabs>
        <w:ind w:left="3600" w:hanging="360"/>
      </w:pPr>
      <w:rPr>
        <w:rFonts w:ascii="Wingdings" w:hAnsi="Wingdings" w:hint="default"/>
      </w:rPr>
    </w:lvl>
    <w:lvl w:ilvl="5" w:tplc="B2642A30" w:tentative="1">
      <w:start w:val="1"/>
      <w:numFmt w:val="bullet"/>
      <w:lvlText w:val=""/>
      <w:lvlJc w:val="left"/>
      <w:pPr>
        <w:tabs>
          <w:tab w:val="num" w:pos="4320"/>
        </w:tabs>
        <w:ind w:left="4320" w:hanging="360"/>
      </w:pPr>
      <w:rPr>
        <w:rFonts w:ascii="Wingdings" w:hAnsi="Wingdings" w:hint="default"/>
      </w:rPr>
    </w:lvl>
    <w:lvl w:ilvl="6" w:tplc="F4F87DC2" w:tentative="1">
      <w:start w:val="1"/>
      <w:numFmt w:val="bullet"/>
      <w:lvlText w:val=""/>
      <w:lvlJc w:val="left"/>
      <w:pPr>
        <w:tabs>
          <w:tab w:val="num" w:pos="5040"/>
        </w:tabs>
        <w:ind w:left="5040" w:hanging="360"/>
      </w:pPr>
      <w:rPr>
        <w:rFonts w:ascii="Wingdings" w:hAnsi="Wingdings" w:hint="default"/>
      </w:rPr>
    </w:lvl>
    <w:lvl w:ilvl="7" w:tplc="D958ACB6" w:tentative="1">
      <w:start w:val="1"/>
      <w:numFmt w:val="bullet"/>
      <w:lvlText w:val=""/>
      <w:lvlJc w:val="left"/>
      <w:pPr>
        <w:tabs>
          <w:tab w:val="num" w:pos="5760"/>
        </w:tabs>
        <w:ind w:left="5760" w:hanging="360"/>
      </w:pPr>
      <w:rPr>
        <w:rFonts w:ascii="Wingdings" w:hAnsi="Wingdings" w:hint="default"/>
      </w:rPr>
    </w:lvl>
    <w:lvl w:ilvl="8" w:tplc="6A8AB9B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B87A2B"/>
    <w:multiLevelType w:val="hybridMultilevel"/>
    <w:tmpl w:val="989ACD3E"/>
    <w:lvl w:ilvl="0" w:tplc="326CCF5A">
      <w:start w:val="1"/>
      <w:numFmt w:val="bullet"/>
      <w:lvlText w:val=""/>
      <w:lvlJc w:val="left"/>
      <w:pPr>
        <w:tabs>
          <w:tab w:val="num" w:pos="720"/>
        </w:tabs>
        <w:ind w:left="720" w:hanging="360"/>
      </w:pPr>
      <w:rPr>
        <w:rFonts w:ascii="Wingdings" w:hAnsi="Wingdings" w:hint="default"/>
      </w:rPr>
    </w:lvl>
    <w:lvl w:ilvl="1" w:tplc="2982D278" w:tentative="1">
      <w:start w:val="1"/>
      <w:numFmt w:val="bullet"/>
      <w:lvlText w:val=""/>
      <w:lvlJc w:val="left"/>
      <w:pPr>
        <w:tabs>
          <w:tab w:val="num" w:pos="1440"/>
        </w:tabs>
        <w:ind w:left="1440" w:hanging="360"/>
      </w:pPr>
      <w:rPr>
        <w:rFonts w:ascii="Wingdings" w:hAnsi="Wingdings" w:hint="default"/>
      </w:rPr>
    </w:lvl>
    <w:lvl w:ilvl="2" w:tplc="D67CDE2E" w:tentative="1">
      <w:start w:val="1"/>
      <w:numFmt w:val="bullet"/>
      <w:lvlText w:val=""/>
      <w:lvlJc w:val="left"/>
      <w:pPr>
        <w:tabs>
          <w:tab w:val="num" w:pos="2160"/>
        </w:tabs>
        <w:ind w:left="2160" w:hanging="360"/>
      </w:pPr>
      <w:rPr>
        <w:rFonts w:ascii="Wingdings" w:hAnsi="Wingdings" w:hint="default"/>
      </w:rPr>
    </w:lvl>
    <w:lvl w:ilvl="3" w:tplc="49A0F2C8" w:tentative="1">
      <w:start w:val="1"/>
      <w:numFmt w:val="bullet"/>
      <w:lvlText w:val=""/>
      <w:lvlJc w:val="left"/>
      <w:pPr>
        <w:tabs>
          <w:tab w:val="num" w:pos="2880"/>
        </w:tabs>
        <w:ind w:left="2880" w:hanging="360"/>
      </w:pPr>
      <w:rPr>
        <w:rFonts w:ascii="Wingdings" w:hAnsi="Wingdings" w:hint="default"/>
      </w:rPr>
    </w:lvl>
    <w:lvl w:ilvl="4" w:tplc="6D06E350" w:tentative="1">
      <w:start w:val="1"/>
      <w:numFmt w:val="bullet"/>
      <w:lvlText w:val=""/>
      <w:lvlJc w:val="left"/>
      <w:pPr>
        <w:tabs>
          <w:tab w:val="num" w:pos="3600"/>
        </w:tabs>
        <w:ind w:left="3600" w:hanging="360"/>
      </w:pPr>
      <w:rPr>
        <w:rFonts w:ascii="Wingdings" w:hAnsi="Wingdings" w:hint="default"/>
      </w:rPr>
    </w:lvl>
    <w:lvl w:ilvl="5" w:tplc="263E88B6" w:tentative="1">
      <w:start w:val="1"/>
      <w:numFmt w:val="bullet"/>
      <w:lvlText w:val=""/>
      <w:lvlJc w:val="left"/>
      <w:pPr>
        <w:tabs>
          <w:tab w:val="num" w:pos="4320"/>
        </w:tabs>
        <w:ind w:left="4320" w:hanging="360"/>
      </w:pPr>
      <w:rPr>
        <w:rFonts w:ascii="Wingdings" w:hAnsi="Wingdings" w:hint="default"/>
      </w:rPr>
    </w:lvl>
    <w:lvl w:ilvl="6" w:tplc="3E4A113C" w:tentative="1">
      <w:start w:val="1"/>
      <w:numFmt w:val="bullet"/>
      <w:lvlText w:val=""/>
      <w:lvlJc w:val="left"/>
      <w:pPr>
        <w:tabs>
          <w:tab w:val="num" w:pos="5040"/>
        </w:tabs>
        <w:ind w:left="5040" w:hanging="360"/>
      </w:pPr>
      <w:rPr>
        <w:rFonts w:ascii="Wingdings" w:hAnsi="Wingdings" w:hint="default"/>
      </w:rPr>
    </w:lvl>
    <w:lvl w:ilvl="7" w:tplc="A124733C" w:tentative="1">
      <w:start w:val="1"/>
      <w:numFmt w:val="bullet"/>
      <w:lvlText w:val=""/>
      <w:lvlJc w:val="left"/>
      <w:pPr>
        <w:tabs>
          <w:tab w:val="num" w:pos="5760"/>
        </w:tabs>
        <w:ind w:left="5760" w:hanging="360"/>
      </w:pPr>
      <w:rPr>
        <w:rFonts w:ascii="Wingdings" w:hAnsi="Wingdings" w:hint="default"/>
      </w:rPr>
    </w:lvl>
    <w:lvl w:ilvl="8" w:tplc="4DC0303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9436A7"/>
    <w:multiLevelType w:val="hybridMultilevel"/>
    <w:tmpl w:val="5BF09948"/>
    <w:lvl w:ilvl="0" w:tplc="E532553A">
      <w:start w:val="1"/>
      <w:numFmt w:val="bullet"/>
      <w:lvlText w:val=""/>
      <w:lvlJc w:val="left"/>
      <w:pPr>
        <w:ind w:left="1998" w:hanging="440"/>
      </w:pPr>
      <w:rPr>
        <w:rFonts w:ascii="Wingdings" w:hAnsi="Wingdings" w:hint="default"/>
      </w:rPr>
    </w:lvl>
    <w:lvl w:ilvl="1" w:tplc="0409000B" w:tentative="1">
      <w:start w:val="1"/>
      <w:numFmt w:val="bullet"/>
      <w:lvlText w:val=""/>
      <w:lvlJc w:val="left"/>
      <w:pPr>
        <w:ind w:left="2438" w:hanging="440"/>
      </w:pPr>
      <w:rPr>
        <w:rFonts w:ascii="Wingdings" w:hAnsi="Wingdings" w:hint="default"/>
      </w:rPr>
    </w:lvl>
    <w:lvl w:ilvl="2" w:tplc="0409000D" w:tentative="1">
      <w:start w:val="1"/>
      <w:numFmt w:val="bullet"/>
      <w:lvlText w:val=""/>
      <w:lvlJc w:val="left"/>
      <w:pPr>
        <w:ind w:left="2878" w:hanging="440"/>
      </w:pPr>
      <w:rPr>
        <w:rFonts w:ascii="Wingdings" w:hAnsi="Wingdings" w:hint="default"/>
      </w:rPr>
    </w:lvl>
    <w:lvl w:ilvl="3" w:tplc="04090001" w:tentative="1">
      <w:start w:val="1"/>
      <w:numFmt w:val="bullet"/>
      <w:lvlText w:val=""/>
      <w:lvlJc w:val="left"/>
      <w:pPr>
        <w:ind w:left="3318" w:hanging="440"/>
      </w:pPr>
      <w:rPr>
        <w:rFonts w:ascii="Wingdings" w:hAnsi="Wingdings" w:hint="default"/>
      </w:rPr>
    </w:lvl>
    <w:lvl w:ilvl="4" w:tplc="0409000B" w:tentative="1">
      <w:start w:val="1"/>
      <w:numFmt w:val="bullet"/>
      <w:lvlText w:val=""/>
      <w:lvlJc w:val="left"/>
      <w:pPr>
        <w:ind w:left="3758" w:hanging="440"/>
      </w:pPr>
      <w:rPr>
        <w:rFonts w:ascii="Wingdings" w:hAnsi="Wingdings" w:hint="default"/>
      </w:rPr>
    </w:lvl>
    <w:lvl w:ilvl="5" w:tplc="0409000D" w:tentative="1">
      <w:start w:val="1"/>
      <w:numFmt w:val="bullet"/>
      <w:lvlText w:val=""/>
      <w:lvlJc w:val="left"/>
      <w:pPr>
        <w:ind w:left="4198" w:hanging="440"/>
      </w:pPr>
      <w:rPr>
        <w:rFonts w:ascii="Wingdings" w:hAnsi="Wingdings" w:hint="default"/>
      </w:rPr>
    </w:lvl>
    <w:lvl w:ilvl="6" w:tplc="04090001" w:tentative="1">
      <w:start w:val="1"/>
      <w:numFmt w:val="bullet"/>
      <w:lvlText w:val=""/>
      <w:lvlJc w:val="left"/>
      <w:pPr>
        <w:ind w:left="4638" w:hanging="440"/>
      </w:pPr>
      <w:rPr>
        <w:rFonts w:ascii="Wingdings" w:hAnsi="Wingdings" w:hint="default"/>
      </w:rPr>
    </w:lvl>
    <w:lvl w:ilvl="7" w:tplc="0409000B" w:tentative="1">
      <w:start w:val="1"/>
      <w:numFmt w:val="bullet"/>
      <w:lvlText w:val=""/>
      <w:lvlJc w:val="left"/>
      <w:pPr>
        <w:ind w:left="5078" w:hanging="440"/>
      </w:pPr>
      <w:rPr>
        <w:rFonts w:ascii="Wingdings" w:hAnsi="Wingdings" w:hint="default"/>
      </w:rPr>
    </w:lvl>
    <w:lvl w:ilvl="8" w:tplc="0409000D" w:tentative="1">
      <w:start w:val="1"/>
      <w:numFmt w:val="bullet"/>
      <w:lvlText w:val=""/>
      <w:lvlJc w:val="left"/>
      <w:pPr>
        <w:ind w:left="5518" w:hanging="440"/>
      </w:pPr>
      <w:rPr>
        <w:rFonts w:ascii="Wingdings" w:hAnsi="Wingdings" w:hint="default"/>
      </w:rPr>
    </w:lvl>
  </w:abstractNum>
  <w:abstractNum w:abstractNumId="5" w15:restartNumberingAfterBreak="0">
    <w:nsid w:val="1CB041CE"/>
    <w:multiLevelType w:val="hybridMultilevel"/>
    <w:tmpl w:val="86D0680A"/>
    <w:lvl w:ilvl="0" w:tplc="AA5060A4">
      <w:start w:val="1"/>
      <w:numFmt w:val="bullet"/>
      <w:lvlText w:val=""/>
      <w:lvlJc w:val="left"/>
      <w:pPr>
        <w:tabs>
          <w:tab w:val="num" w:pos="720"/>
        </w:tabs>
        <w:ind w:left="720" w:hanging="360"/>
      </w:pPr>
      <w:rPr>
        <w:rFonts w:ascii="Wingdings" w:hAnsi="Wingdings" w:hint="default"/>
      </w:rPr>
    </w:lvl>
    <w:lvl w:ilvl="1" w:tplc="D32A8180" w:tentative="1">
      <w:start w:val="1"/>
      <w:numFmt w:val="bullet"/>
      <w:lvlText w:val=""/>
      <w:lvlJc w:val="left"/>
      <w:pPr>
        <w:tabs>
          <w:tab w:val="num" w:pos="1440"/>
        </w:tabs>
        <w:ind w:left="1440" w:hanging="360"/>
      </w:pPr>
      <w:rPr>
        <w:rFonts w:ascii="Wingdings" w:hAnsi="Wingdings" w:hint="default"/>
      </w:rPr>
    </w:lvl>
    <w:lvl w:ilvl="2" w:tplc="9D7622E4" w:tentative="1">
      <w:start w:val="1"/>
      <w:numFmt w:val="bullet"/>
      <w:lvlText w:val=""/>
      <w:lvlJc w:val="left"/>
      <w:pPr>
        <w:tabs>
          <w:tab w:val="num" w:pos="2160"/>
        </w:tabs>
        <w:ind w:left="2160" w:hanging="360"/>
      </w:pPr>
      <w:rPr>
        <w:rFonts w:ascii="Wingdings" w:hAnsi="Wingdings" w:hint="default"/>
      </w:rPr>
    </w:lvl>
    <w:lvl w:ilvl="3" w:tplc="E4B0CC52" w:tentative="1">
      <w:start w:val="1"/>
      <w:numFmt w:val="bullet"/>
      <w:lvlText w:val=""/>
      <w:lvlJc w:val="left"/>
      <w:pPr>
        <w:tabs>
          <w:tab w:val="num" w:pos="2880"/>
        </w:tabs>
        <w:ind w:left="2880" w:hanging="360"/>
      </w:pPr>
      <w:rPr>
        <w:rFonts w:ascii="Wingdings" w:hAnsi="Wingdings" w:hint="default"/>
      </w:rPr>
    </w:lvl>
    <w:lvl w:ilvl="4" w:tplc="EEE421B8" w:tentative="1">
      <w:start w:val="1"/>
      <w:numFmt w:val="bullet"/>
      <w:lvlText w:val=""/>
      <w:lvlJc w:val="left"/>
      <w:pPr>
        <w:tabs>
          <w:tab w:val="num" w:pos="3600"/>
        </w:tabs>
        <w:ind w:left="3600" w:hanging="360"/>
      </w:pPr>
      <w:rPr>
        <w:rFonts w:ascii="Wingdings" w:hAnsi="Wingdings" w:hint="default"/>
      </w:rPr>
    </w:lvl>
    <w:lvl w:ilvl="5" w:tplc="FC1C7F9A" w:tentative="1">
      <w:start w:val="1"/>
      <w:numFmt w:val="bullet"/>
      <w:lvlText w:val=""/>
      <w:lvlJc w:val="left"/>
      <w:pPr>
        <w:tabs>
          <w:tab w:val="num" w:pos="4320"/>
        </w:tabs>
        <w:ind w:left="4320" w:hanging="360"/>
      </w:pPr>
      <w:rPr>
        <w:rFonts w:ascii="Wingdings" w:hAnsi="Wingdings" w:hint="default"/>
      </w:rPr>
    </w:lvl>
    <w:lvl w:ilvl="6" w:tplc="9F24BB14" w:tentative="1">
      <w:start w:val="1"/>
      <w:numFmt w:val="bullet"/>
      <w:lvlText w:val=""/>
      <w:lvlJc w:val="left"/>
      <w:pPr>
        <w:tabs>
          <w:tab w:val="num" w:pos="5040"/>
        </w:tabs>
        <w:ind w:left="5040" w:hanging="360"/>
      </w:pPr>
      <w:rPr>
        <w:rFonts w:ascii="Wingdings" w:hAnsi="Wingdings" w:hint="default"/>
      </w:rPr>
    </w:lvl>
    <w:lvl w:ilvl="7" w:tplc="92EA9946" w:tentative="1">
      <w:start w:val="1"/>
      <w:numFmt w:val="bullet"/>
      <w:lvlText w:val=""/>
      <w:lvlJc w:val="left"/>
      <w:pPr>
        <w:tabs>
          <w:tab w:val="num" w:pos="5760"/>
        </w:tabs>
        <w:ind w:left="5760" w:hanging="360"/>
      </w:pPr>
      <w:rPr>
        <w:rFonts w:ascii="Wingdings" w:hAnsi="Wingdings" w:hint="default"/>
      </w:rPr>
    </w:lvl>
    <w:lvl w:ilvl="8" w:tplc="8E0284B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F870D3"/>
    <w:multiLevelType w:val="hybridMultilevel"/>
    <w:tmpl w:val="2F5ADE9A"/>
    <w:lvl w:ilvl="0" w:tplc="04090009">
      <w:start w:val="1"/>
      <w:numFmt w:val="bullet"/>
      <w:lvlText w:val=""/>
      <w:lvlJc w:val="left"/>
      <w:pPr>
        <w:ind w:left="1149" w:hanging="440"/>
      </w:pPr>
      <w:rPr>
        <w:rFonts w:ascii="Wingdings" w:hAnsi="Wingdings" w:hint="default"/>
      </w:rPr>
    </w:lvl>
    <w:lvl w:ilvl="1" w:tplc="0409000B" w:tentative="1">
      <w:start w:val="1"/>
      <w:numFmt w:val="bullet"/>
      <w:lvlText w:val=""/>
      <w:lvlJc w:val="left"/>
      <w:pPr>
        <w:ind w:left="1589" w:hanging="440"/>
      </w:pPr>
      <w:rPr>
        <w:rFonts w:ascii="Wingdings" w:hAnsi="Wingdings" w:hint="default"/>
      </w:rPr>
    </w:lvl>
    <w:lvl w:ilvl="2" w:tplc="0409000D" w:tentative="1">
      <w:start w:val="1"/>
      <w:numFmt w:val="bullet"/>
      <w:lvlText w:val=""/>
      <w:lvlJc w:val="left"/>
      <w:pPr>
        <w:ind w:left="2029" w:hanging="440"/>
      </w:pPr>
      <w:rPr>
        <w:rFonts w:ascii="Wingdings" w:hAnsi="Wingdings" w:hint="default"/>
      </w:rPr>
    </w:lvl>
    <w:lvl w:ilvl="3" w:tplc="04090001" w:tentative="1">
      <w:start w:val="1"/>
      <w:numFmt w:val="bullet"/>
      <w:lvlText w:val=""/>
      <w:lvlJc w:val="left"/>
      <w:pPr>
        <w:ind w:left="2469" w:hanging="440"/>
      </w:pPr>
      <w:rPr>
        <w:rFonts w:ascii="Wingdings" w:hAnsi="Wingdings" w:hint="default"/>
      </w:rPr>
    </w:lvl>
    <w:lvl w:ilvl="4" w:tplc="0409000B" w:tentative="1">
      <w:start w:val="1"/>
      <w:numFmt w:val="bullet"/>
      <w:lvlText w:val=""/>
      <w:lvlJc w:val="left"/>
      <w:pPr>
        <w:ind w:left="2909" w:hanging="440"/>
      </w:pPr>
      <w:rPr>
        <w:rFonts w:ascii="Wingdings" w:hAnsi="Wingdings" w:hint="default"/>
      </w:rPr>
    </w:lvl>
    <w:lvl w:ilvl="5" w:tplc="0409000D" w:tentative="1">
      <w:start w:val="1"/>
      <w:numFmt w:val="bullet"/>
      <w:lvlText w:val=""/>
      <w:lvlJc w:val="left"/>
      <w:pPr>
        <w:ind w:left="3349" w:hanging="440"/>
      </w:pPr>
      <w:rPr>
        <w:rFonts w:ascii="Wingdings" w:hAnsi="Wingdings" w:hint="default"/>
      </w:rPr>
    </w:lvl>
    <w:lvl w:ilvl="6" w:tplc="04090001" w:tentative="1">
      <w:start w:val="1"/>
      <w:numFmt w:val="bullet"/>
      <w:lvlText w:val=""/>
      <w:lvlJc w:val="left"/>
      <w:pPr>
        <w:ind w:left="3789" w:hanging="440"/>
      </w:pPr>
      <w:rPr>
        <w:rFonts w:ascii="Wingdings" w:hAnsi="Wingdings" w:hint="default"/>
      </w:rPr>
    </w:lvl>
    <w:lvl w:ilvl="7" w:tplc="0409000B" w:tentative="1">
      <w:start w:val="1"/>
      <w:numFmt w:val="bullet"/>
      <w:lvlText w:val=""/>
      <w:lvlJc w:val="left"/>
      <w:pPr>
        <w:ind w:left="4229" w:hanging="440"/>
      </w:pPr>
      <w:rPr>
        <w:rFonts w:ascii="Wingdings" w:hAnsi="Wingdings" w:hint="default"/>
      </w:rPr>
    </w:lvl>
    <w:lvl w:ilvl="8" w:tplc="0409000D" w:tentative="1">
      <w:start w:val="1"/>
      <w:numFmt w:val="bullet"/>
      <w:lvlText w:val=""/>
      <w:lvlJc w:val="left"/>
      <w:pPr>
        <w:ind w:left="4669" w:hanging="440"/>
      </w:pPr>
      <w:rPr>
        <w:rFonts w:ascii="Wingdings" w:hAnsi="Wingdings" w:hint="default"/>
      </w:rPr>
    </w:lvl>
  </w:abstractNum>
  <w:abstractNum w:abstractNumId="7" w15:restartNumberingAfterBreak="0">
    <w:nsid w:val="33FF0D3F"/>
    <w:multiLevelType w:val="hybridMultilevel"/>
    <w:tmpl w:val="C812F608"/>
    <w:lvl w:ilvl="0" w:tplc="AD1A4BF8">
      <w:start w:val="1"/>
      <w:numFmt w:val="bullet"/>
      <w:lvlText w:val="•"/>
      <w:lvlJc w:val="left"/>
      <w:pPr>
        <w:ind w:left="860" w:hanging="440"/>
      </w:pPr>
      <w:rPr>
        <w:rFonts w:ascii="Arial" w:hAnsi="Arial"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8" w15:restartNumberingAfterBreak="0">
    <w:nsid w:val="421F7169"/>
    <w:multiLevelType w:val="hybridMultilevel"/>
    <w:tmpl w:val="19E01EE6"/>
    <w:lvl w:ilvl="0" w:tplc="D5D04608">
      <w:start w:val="1"/>
      <w:numFmt w:val="decimal"/>
      <w:lvlText w:val="%1."/>
      <w:lvlJc w:val="left"/>
      <w:pPr>
        <w:tabs>
          <w:tab w:val="num" w:pos="720"/>
        </w:tabs>
        <w:ind w:left="720" w:hanging="360"/>
      </w:pPr>
    </w:lvl>
    <w:lvl w:ilvl="1" w:tplc="01883184" w:tentative="1">
      <w:start w:val="1"/>
      <w:numFmt w:val="decimal"/>
      <w:lvlText w:val="%2."/>
      <w:lvlJc w:val="left"/>
      <w:pPr>
        <w:tabs>
          <w:tab w:val="num" w:pos="1440"/>
        </w:tabs>
        <w:ind w:left="1440" w:hanging="360"/>
      </w:pPr>
    </w:lvl>
    <w:lvl w:ilvl="2" w:tplc="0FF0D172" w:tentative="1">
      <w:start w:val="1"/>
      <w:numFmt w:val="decimal"/>
      <w:lvlText w:val="%3."/>
      <w:lvlJc w:val="left"/>
      <w:pPr>
        <w:tabs>
          <w:tab w:val="num" w:pos="2160"/>
        </w:tabs>
        <w:ind w:left="2160" w:hanging="360"/>
      </w:pPr>
    </w:lvl>
    <w:lvl w:ilvl="3" w:tplc="A7D892AE" w:tentative="1">
      <w:start w:val="1"/>
      <w:numFmt w:val="decimal"/>
      <w:lvlText w:val="%4."/>
      <w:lvlJc w:val="left"/>
      <w:pPr>
        <w:tabs>
          <w:tab w:val="num" w:pos="2880"/>
        </w:tabs>
        <w:ind w:left="2880" w:hanging="360"/>
      </w:pPr>
    </w:lvl>
    <w:lvl w:ilvl="4" w:tplc="A96E703C" w:tentative="1">
      <w:start w:val="1"/>
      <w:numFmt w:val="decimal"/>
      <w:lvlText w:val="%5."/>
      <w:lvlJc w:val="left"/>
      <w:pPr>
        <w:tabs>
          <w:tab w:val="num" w:pos="3600"/>
        </w:tabs>
        <w:ind w:left="3600" w:hanging="360"/>
      </w:pPr>
    </w:lvl>
    <w:lvl w:ilvl="5" w:tplc="1A685126" w:tentative="1">
      <w:start w:val="1"/>
      <w:numFmt w:val="decimal"/>
      <w:lvlText w:val="%6."/>
      <w:lvlJc w:val="left"/>
      <w:pPr>
        <w:tabs>
          <w:tab w:val="num" w:pos="4320"/>
        </w:tabs>
        <w:ind w:left="4320" w:hanging="360"/>
      </w:pPr>
    </w:lvl>
    <w:lvl w:ilvl="6" w:tplc="745EA7EA" w:tentative="1">
      <w:start w:val="1"/>
      <w:numFmt w:val="decimal"/>
      <w:lvlText w:val="%7."/>
      <w:lvlJc w:val="left"/>
      <w:pPr>
        <w:tabs>
          <w:tab w:val="num" w:pos="5040"/>
        </w:tabs>
        <w:ind w:left="5040" w:hanging="360"/>
      </w:pPr>
    </w:lvl>
    <w:lvl w:ilvl="7" w:tplc="40EE6D20" w:tentative="1">
      <w:start w:val="1"/>
      <w:numFmt w:val="decimal"/>
      <w:lvlText w:val="%8."/>
      <w:lvlJc w:val="left"/>
      <w:pPr>
        <w:tabs>
          <w:tab w:val="num" w:pos="5760"/>
        </w:tabs>
        <w:ind w:left="5760" w:hanging="360"/>
      </w:pPr>
    </w:lvl>
    <w:lvl w:ilvl="8" w:tplc="00480F8A" w:tentative="1">
      <w:start w:val="1"/>
      <w:numFmt w:val="decimal"/>
      <w:lvlText w:val="%9."/>
      <w:lvlJc w:val="left"/>
      <w:pPr>
        <w:tabs>
          <w:tab w:val="num" w:pos="6480"/>
        </w:tabs>
        <w:ind w:left="6480" w:hanging="360"/>
      </w:pPr>
    </w:lvl>
  </w:abstractNum>
  <w:abstractNum w:abstractNumId="9" w15:restartNumberingAfterBreak="0">
    <w:nsid w:val="4B4605E4"/>
    <w:multiLevelType w:val="hybridMultilevel"/>
    <w:tmpl w:val="69C6364C"/>
    <w:lvl w:ilvl="0" w:tplc="5A8E706C">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82248D2"/>
    <w:multiLevelType w:val="hybridMultilevel"/>
    <w:tmpl w:val="B7B881A0"/>
    <w:lvl w:ilvl="0" w:tplc="388491F6">
      <w:start w:val="1"/>
      <w:numFmt w:val="bullet"/>
      <w:lvlText w:val="•"/>
      <w:lvlJc w:val="left"/>
      <w:pPr>
        <w:tabs>
          <w:tab w:val="num" w:pos="720"/>
        </w:tabs>
        <w:ind w:left="720" w:hanging="360"/>
      </w:pPr>
      <w:rPr>
        <w:rFonts w:ascii="Arial" w:hAnsi="Arial" w:hint="default"/>
      </w:rPr>
    </w:lvl>
    <w:lvl w:ilvl="1" w:tplc="3578A662" w:tentative="1">
      <w:start w:val="1"/>
      <w:numFmt w:val="bullet"/>
      <w:lvlText w:val="•"/>
      <w:lvlJc w:val="left"/>
      <w:pPr>
        <w:tabs>
          <w:tab w:val="num" w:pos="1440"/>
        </w:tabs>
        <w:ind w:left="1440" w:hanging="360"/>
      </w:pPr>
      <w:rPr>
        <w:rFonts w:ascii="Arial" w:hAnsi="Arial" w:hint="default"/>
      </w:rPr>
    </w:lvl>
    <w:lvl w:ilvl="2" w:tplc="68F609DC" w:tentative="1">
      <w:start w:val="1"/>
      <w:numFmt w:val="bullet"/>
      <w:lvlText w:val="•"/>
      <w:lvlJc w:val="left"/>
      <w:pPr>
        <w:tabs>
          <w:tab w:val="num" w:pos="2160"/>
        </w:tabs>
        <w:ind w:left="2160" w:hanging="360"/>
      </w:pPr>
      <w:rPr>
        <w:rFonts w:ascii="Arial" w:hAnsi="Arial" w:hint="default"/>
      </w:rPr>
    </w:lvl>
    <w:lvl w:ilvl="3" w:tplc="BC9AEC26" w:tentative="1">
      <w:start w:val="1"/>
      <w:numFmt w:val="bullet"/>
      <w:lvlText w:val="•"/>
      <w:lvlJc w:val="left"/>
      <w:pPr>
        <w:tabs>
          <w:tab w:val="num" w:pos="2880"/>
        </w:tabs>
        <w:ind w:left="2880" w:hanging="360"/>
      </w:pPr>
      <w:rPr>
        <w:rFonts w:ascii="Arial" w:hAnsi="Arial" w:hint="default"/>
      </w:rPr>
    </w:lvl>
    <w:lvl w:ilvl="4" w:tplc="1722DF40" w:tentative="1">
      <w:start w:val="1"/>
      <w:numFmt w:val="bullet"/>
      <w:lvlText w:val="•"/>
      <w:lvlJc w:val="left"/>
      <w:pPr>
        <w:tabs>
          <w:tab w:val="num" w:pos="3600"/>
        </w:tabs>
        <w:ind w:left="3600" w:hanging="360"/>
      </w:pPr>
      <w:rPr>
        <w:rFonts w:ascii="Arial" w:hAnsi="Arial" w:hint="default"/>
      </w:rPr>
    </w:lvl>
    <w:lvl w:ilvl="5" w:tplc="529CABDC" w:tentative="1">
      <w:start w:val="1"/>
      <w:numFmt w:val="bullet"/>
      <w:lvlText w:val="•"/>
      <w:lvlJc w:val="left"/>
      <w:pPr>
        <w:tabs>
          <w:tab w:val="num" w:pos="4320"/>
        </w:tabs>
        <w:ind w:left="4320" w:hanging="360"/>
      </w:pPr>
      <w:rPr>
        <w:rFonts w:ascii="Arial" w:hAnsi="Arial" w:hint="default"/>
      </w:rPr>
    </w:lvl>
    <w:lvl w:ilvl="6" w:tplc="C2584DFA" w:tentative="1">
      <w:start w:val="1"/>
      <w:numFmt w:val="bullet"/>
      <w:lvlText w:val="•"/>
      <w:lvlJc w:val="left"/>
      <w:pPr>
        <w:tabs>
          <w:tab w:val="num" w:pos="5040"/>
        </w:tabs>
        <w:ind w:left="5040" w:hanging="360"/>
      </w:pPr>
      <w:rPr>
        <w:rFonts w:ascii="Arial" w:hAnsi="Arial" w:hint="default"/>
      </w:rPr>
    </w:lvl>
    <w:lvl w:ilvl="7" w:tplc="CBCCE3EE" w:tentative="1">
      <w:start w:val="1"/>
      <w:numFmt w:val="bullet"/>
      <w:lvlText w:val="•"/>
      <w:lvlJc w:val="left"/>
      <w:pPr>
        <w:tabs>
          <w:tab w:val="num" w:pos="5760"/>
        </w:tabs>
        <w:ind w:left="5760" w:hanging="360"/>
      </w:pPr>
      <w:rPr>
        <w:rFonts w:ascii="Arial" w:hAnsi="Arial" w:hint="default"/>
      </w:rPr>
    </w:lvl>
    <w:lvl w:ilvl="8" w:tplc="B982237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9F0276B"/>
    <w:multiLevelType w:val="hybridMultilevel"/>
    <w:tmpl w:val="BCB63406"/>
    <w:lvl w:ilvl="0" w:tplc="28F4A054">
      <w:start w:val="1"/>
      <w:numFmt w:val="bullet"/>
      <w:lvlText w:val="•"/>
      <w:lvlJc w:val="left"/>
      <w:pPr>
        <w:tabs>
          <w:tab w:val="num" w:pos="720"/>
        </w:tabs>
        <w:ind w:left="720" w:hanging="360"/>
      </w:pPr>
      <w:rPr>
        <w:rFonts w:ascii="Arial" w:hAnsi="Arial" w:hint="default"/>
      </w:rPr>
    </w:lvl>
    <w:lvl w:ilvl="1" w:tplc="25D6FC78" w:tentative="1">
      <w:start w:val="1"/>
      <w:numFmt w:val="bullet"/>
      <w:lvlText w:val="•"/>
      <w:lvlJc w:val="left"/>
      <w:pPr>
        <w:tabs>
          <w:tab w:val="num" w:pos="1440"/>
        </w:tabs>
        <w:ind w:left="1440" w:hanging="360"/>
      </w:pPr>
      <w:rPr>
        <w:rFonts w:ascii="Arial" w:hAnsi="Arial" w:hint="default"/>
      </w:rPr>
    </w:lvl>
    <w:lvl w:ilvl="2" w:tplc="1610AFBC" w:tentative="1">
      <w:start w:val="1"/>
      <w:numFmt w:val="bullet"/>
      <w:lvlText w:val="•"/>
      <w:lvlJc w:val="left"/>
      <w:pPr>
        <w:tabs>
          <w:tab w:val="num" w:pos="2160"/>
        </w:tabs>
        <w:ind w:left="2160" w:hanging="360"/>
      </w:pPr>
      <w:rPr>
        <w:rFonts w:ascii="Arial" w:hAnsi="Arial" w:hint="default"/>
      </w:rPr>
    </w:lvl>
    <w:lvl w:ilvl="3" w:tplc="5FF830B8" w:tentative="1">
      <w:start w:val="1"/>
      <w:numFmt w:val="bullet"/>
      <w:lvlText w:val="•"/>
      <w:lvlJc w:val="left"/>
      <w:pPr>
        <w:tabs>
          <w:tab w:val="num" w:pos="2880"/>
        </w:tabs>
        <w:ind w:left="2880" w:hanging="360"/>
      </w:pPr>
      <w:rPr>
        <w:rFonts w:ascii="Arial" w:hAnsi="Arial" w:hint="default"/>
      </w:rPr>
    </w:lvl>
    <w:lvl w:ilvl="4" w:tplc="6E04F4EA" w:tentative="1">
      <w:start w:val="1"/>
      <w:numFmt w:val="bullet"/>
      <w:lvlText w:val="•"/>
      <w:lvlJc w:val="left"/>
      <w:pPr>
        <w:tabs>
          <w:tab w:val="num" w:pos="3600"/>
        </w:tabs>
        <w:ind w:left="3600" w:hanging="360"/>
      </w:pPr>
      <w:rPr>
        <w:rFonts w:ascii="Arial" w:hAnsi="Arial" w:hint="default"/>
      </w:rPr>
    </w:lvl>
    <w:lvl w:ilvl="5" w:tplc="704EC6FC" w:tentative="1">
      <w:start w:val="1"/>
      <w:numFmt w:val="bullet"/>
      <w:lvlText w:val="•"/>
      <w:lvlJc w:val="left"/>
      <w:pPr>
        <w:tabs>
          <w:tab w:val="num" w:pos="4320"/>
        </w:tabs>
        <w:ind w:left="4320" w:hanging="360"/>
      </w:pPr>
      <w:rPr>
        <w:rFonts w:ascii="Arial" w:hAnsi="Arial" w:hint="default"/>
      </w:rPr>
    </w:lvl>
    <w:lvl w:ilvl="6" w:tplc="66648786" w:tentative="1">
      <w:start w:val="1"/>
      <w:numFmt w:val="bullet"/>
      <w:lvlText w:val="•"/>
      <w:lvlJc w:val="left"/>
      <w:pPr>
        <w:tabs>
          <w:tab w:val="num" w:pos="5040"/>
        </w:tabs>
        <w:ind w:left="5040" w:hanging="360"/>
      </w:pPr>
      <w:rPr>
        <w:rFonts w:ascii="Arial" w:hAnsi="Arial" w:hint="default"/>
      </w:rPr>
    </w:lvl>
    <w:lvl w:ilvl="7" w:tplc="BAC6C350" w:tentative="1">
      <w:start w:val="1"/>
      <w:numFmt w:val="bullet"/>
      <w:lvlText w:val="•"/>
      <w:lvlJc w:val="left"/>
      <w:pPr>
        <w:tabs>
          <w:tab w:val="num" w:pos="5760"/>
        </w:tabs>
        <w:ind w:left="5760" w:hanging="360"/>
      </w:pPr>
      <w:rPr>
        <w:rFonts w:ascii="Arial" w:hAnsi="Arial" w:hint="default"/>
      </w:rPr>
    </w:lvl>
    <w:lvl w:ilvl="8" w:tplc="916685E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B3432B9"/>
    <w:multiLevelType w:val="hybridMultilevel"/>
    <w:tmpl w:val="267E0042"/>
    <w:lvl w:ilvl="0" w:tplc="D7265062">
      <w:start w:val="1"/>
      <w:numFmt w:val="bullet"/>
      <w:lvlText w:val=""/>
      <w:lvlJc w:val="left"/>
      <w:pPr>
        <w:tabs>
          <w:tab w:val="num" w:pos="720"/>
        </w:tabs>
        <w:ind w:left="720" w:hanging="360"/>
      </w:pPr>
      <w:rPr>
        <w:rFonts w:ascii="Wingdings" w:hAnsi="Wingdings" w:hint="default"/>
      </w:rPr>
    </w:lvl>
    <w:lvl w:ilvl="1" w:tplc="45D42478">
      <w:numFmt w:val="bullet"/>
      <w:lvlText w:val="・"/>
      <w:lvlJc w:val="left"/>
      <w:pPr>
        <w:ind w:left="1440" w:hanging="360"/>
      </w:pPr>
      <w:rPr>
        <w:rFonts w:ascii="ＭＳ 明朝" w:eastAsia="ＭＳ 明朝" w:hAnsi="ＭＳ 明朝" w:cstheme="minorBidi" w:hint="eastAsia"/>
      </w:rPr>
    </w:lvl>
    <w:lvl w:ilvl="2" w:tplc="0C765A50" w:tentative="1">
      <w:start w:val="1"/>
      <w:numFmt w:val="bullet"/>
      <w:lvlText w:val=""/>
      <w:lvlJc w:val="left"/>
      <w:pPr>
        <w:tabs>
          <w:tab w:val="num" w:pos="2160"/>
        </w:tabs>
        <w:ind w:left="2160" w:hanging="360"/>
      </w:pPr>
      <w:rPr>
        <w:rFonts w:ascii="Wingdings" w:hAnsi="Wingdings" w:hint="default"/>
      </w:rPr>
    </w:lvl>
    <w:lvl w:ilvl="3" w:tplc="21D8A448" w:tentative="1">
      <w:start w:val="1"/>
      <w:numFmt w:val="bullet"/>
      <w:lvlText w:val=""/>
      <w:lvlJc w:val="left"/>
      <w:pPr>
        <w:tabs>
          <w:tab w:val="num" w:pos="2880"/>
        </w:tabs>
        <w:ind w:left="2880" w:hanging="360"/>
      </w:pPr>
      <w:rPr>
        <w:rFonts w:ascii="Wingdings" w:hAnsi="Wingdings" w:hint="default"/>
      </w:rPr>
    </w:lvl>
    <w:lvl w:ilvl="4" w:tplc="11C8A134" w:tentative="1">
      <w:start w:val="1"/>
      <w:numFmt w:val="bullet"/>
      <w:lvlText w:val=""/>
      <w:lvlJc w:val="left"/>
      <w:pPr>
        <w:tabs>
          <w:tab w:val="num" w:pos="3600"/>
        </w:tabs>
        <w:ind w:left="3600" w:hanging="360"/>
      </w:pPr>
      <w:rPr>
        <w:rFonts w:ascii="Wingdings" w:hAnsi="Wingdings" w:hint="default"/>
      </w:rPr>
    </w:lvl>
    <w:lvl w:ilvl="5" w:tplc="EFD2E57C" w:tentative="1">
      <w:start w:val="1"/>
      <w:numFmt w:val="bullet"/>
      <w:lvlText w:val=""/>
      <w:lvlJc w:val="left"/>
      <w:pPr>
        <w:tabs>
          <w:tab w:val="num" w:pos="4320"/>
        </w:tabs>
        <w:ind w:left="4320" w:hanging="360"/>
      </w:pPr>
      <w:rPr>
        <w:rFonts w:ascii="Wingdings" w:hAnsi="Wingdings" w:hint="default"/>
      </w:rPr>
    </w:lvl>
    <w:lvl w:ilvl="6" w:tplc="646E615A" w:tentative="1">
      <w:start w:val="1"/>
      <w:numFmt w:val="bullet"/>
      <w:lvlText w:val=""/>
      <w:lvlJc w:val="left"/>
      <w:pPr>
        <w:tabs>
          <w:tab w:val="num" w:pos="5040"/>
        </w:tabs>
        <w:ind w:left="5040" w:hanging="360"/>
      </w:pPr>
      <w:rPr>
        <w:rFonts w:ascii="Wingdings" w:hAnsi="Wingdings" w:hint="default"/>
      </w:rPr>
    </w:lvl>
    <w:lvl w:ilvl="7" w:tplc="142AEEBC" w:tentative="1">
      <w:start w:val="1"/>
      <w:numFmt w:val="bullet"/>
      <w:lvlText w:val=""/>
      <w:lvlJc w:val="left"/>
      <w:pPr>
        <w:tabs>
          <w:tab w:val="num" w:pos="5760"/>
        </w:tabs>
        <w:ind w:left="5760" w:hanging="360"/>
      </w:pPr>
      <w:rPr>
        <w:rFonts w:ascii="Wingdings" w:hAnsi="Wingdings" w:hint="default"/>
      </w:rPr>
    </w:lvl>
    <w:lvl w:ilvl="8" w:tplc="626636D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40F64CE"/>
    <w:multiLevelType w:val="hybridMultilevel"/>
    <w:tmpl w:val="01F6AC16"/>
    <w:lvl w:ilvl="0" w:tplc="54A0E1F2">
      <w:start w:val="1"/>
      <w:numFmt w:val="bullet"/>
      <w:lvlText w:val="•"/>
      <w:lvlJc w:val="left"/>
      <w:pPr>
        <w:tabs>
          <w:tab w:val="num" w:pos="720"/>
        </w:tabs>
        <w:ind w:left="720" w:hanging="360"/>
      </w:pPr>
      <w:rPr>
        <w:rFonts w:ascii="Arial" w:hAnsi="Arial" w:hint="default"/>
      </w:rPr>
    </w:lvl>
    <w:lvl w:ilvl="1" w:tplc="8DB4A308" w:tentative="1">
      <w:start w:val="1"/>
      <w:numFmt w:val="bullet"/>
      <w:lvlText w:val="•"/>
      <w:lvlJc w:val="left"/>
      <w:pPr>
        <w:tabs>
          <w:tab w:val="num" w:pos="1440"/>
        </w:tabs>
        <w:ind w:left="1440" w:hanging="360"/>
      </w:pPr>
      <w:rPr>
        <w:rFonts w:ascii="Arial" w:hAnsi="Arial" w:hint="default"/>
      </w:rPr>
    </w:lvl>
    <w:lvl w:ilvl="2" w:tplc="0B948DD4" w:tentative="1">
      <w:start w:val="1"/>
      <w:numFmt w:val="bullet"/>
      <w:lvlText w:val="•"/>
      <w:lvlJc w:val="left"/>
      <w:pPr>
        <w:tabs>
          <w:tab w:val="num" w:pos="2160"/>
        </w:tabs>
        <w:ind w:left="2160" w:hanging="360"/>
      </w:pPr>
      <w:rPr>
        <w:rFonts w:ascii="Arial" w:hAnsi="Arial" w:hint="default"/>
      </w:rPr>
    </w:lvl>
    <w:lvl w:ilvl="3" w:tplc="9738CC88" w:tentative="1">
      <w:start w:val="1"/>
      <w:numFmt w:val="bullet"/>
      <w:lvlText w:val="•"/>
      <w:lvlJc w:val="left"/>
      <w:pPr>
        <w:tabs>
          <w:tab w:val="num" w:pos="2880"/>
        </w:tabs>
        <w:ind w:left="2880" w:hanging="360"/>
      </w:pPr>
      <w:rPr>
        <w:rFonts w:ascii="Arial" w:hAnsi="Arial" w:hint="default"/>
      </w:rPr>
    </w:lvl>
    <w:lvl w:ilvl="4" w:tplc="0262E62C" w:tentative="1">
      <w:start w:val="1"/>
      <w:numFmt w:val="bullet"/>
      <w:lvlText w:val="•"/>
      <w:lvlJc w:val="left"/>
      <w:pPr>
        <w:tabs>
          <w:tab w:val="num" w:pos="3600"/>
        </w:tabs>
        <w:ind w:left="3600" w:hanging="360"/>
      </w:pPr>
      <w:rPr>
        <w:rFonts w:ascii="Arial" w:hAnsi="Arial" w:hint="default"/>
      </w:rPr>
    </w:lvl>
    <w:lvl w:ilvl="5" w:tplc="E2A0C59E" w:tentative="1">
      <w:start w:val="1"/>
      <w:numFmt w:val="bullet"/>
      <w:lvlText w:val="•"/>
      <w:lvlJc w:val="left"/>
      <w:pPr>
        <w:tabs>
          <w:tab w:val="num" w:pos="4320"/>
        </w:tabs>
        <w:ind w:left="4320" w:hanging="360"/>
      </w:pPr>
      <w:rPr>
        <w:rFonts w:ascii="Arial" w:hAnsi="Arial" w:hint="default"/>
      </w:rPr>
    </w:lvl>
    <w:lvl w:ilvl="6" w:tplc="F272A1AC" w:tentative="1">
      <w:start w:val="1"/>
      <w:numFmt w:val="bullet"/>
      <w:lvlText w:val="•"/>
      <w:lvlJc w:val="left"/>
      <w:pPr>
        <w:tabs>
          <w:tab w:val="num" w:pos="5040"/>
        </w:tabs>
        <w:ind w:left="5040" w:hanging="360"/>
      </w:pPr>
      <w:rPr>
        <w:rFonts w:ascii="Arial" w:hAnsi="Arial" w:hint="default"/>
      </w:rPr>
    </w:lvl>
    <w:lvl w:ilvl="7" w:tplc="BF56EEA8" w:tentative="1">
      <w:start w:val="1"/>
      <w:numFmt w:val="bullet"/>
      <w:lvlText w:val="•"/>
      <w:lvlJc w:val="left"/>
      <w:pPr>
        <w:tabs>
          <w:tab w:val="num" w:pos="5760"/>
        </w:tabs>
        <w:ind w:left="5760" w:hanging="360"/>
      </w:pPr>
      <w:rPr>
        <w:rFonts w:ascii="Arial" w:hAnsi="Arial" w:hint="default"/>
      </w:rPr>
    </w:lvl>
    <w:lvl w:ilvl="8" w:tplc="4116763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7241729"/>
    <w:multiLevelType w:val="hybridMultilevel"/>
    <w:tmpl w:val="8CD40FBA"/>
    <w:lvl w:ilvl="0" w:tplc="B5D08542">
      <w:start w:val="1"/>
      <w:numFmt w:val="bullet"/>
      <w:lvlText w:val="•"/>
      <w:lvlJc w:val="left"/>
      <w:pPr>
        <w:tabs>
          <w:tab w:val="num" w:pos="720"/>
        </w:tabs>
        <w:ind w:left="720" w:hanging="360"/>
      </w:pPr>
      <w:rPr>
        <w:rFonts w:ascii="Arial" w:hAnsi="Arial" w:hint="default"/>
      </w:rPr>
    </w:lvl>
    <w:lvl w:ilvl="1" w:tplc="DBC47252" w:tentative="1">
      <w:start w:val="1"/>
      <w:numFmt w:val="bullet"/>
      <w:lvlText w:val="•"/>
      <w:lvlJc w:val="left"/>
      <w:pPr>
        <w:tabs>
          <w:tab w:val="num" w:pos="1440"/>
        </w:tabs>
        <w:ind w:left="1440" w:hanging="360"/>
      </w:pPr>
      <w:rPr>
        <w:rFonts w:ascii="Arial" w:hAnsi="Arial" w:hint="default"/>
      </w:rPr>
    </w:lvl>
    <w:lvl w:ilvl="2" w:tplc="219EF910" w:tentative="1">
      <w:start w:val="1"/>
      <w:numFmt w:val="bullet"/>
      <w:lvlText w:val="•"/>
      <w:lvlJc w:val="left"/>
      <w:pPr>
        <w:tabs>
          <w:tab w:val="num" w:pos="2160"/>
        </w:tabs>
        <w:ind w:left="2160" w:hanging="360"/>
      </w:pPr>
      <w:rPr>
        <w:rFonts w:ascii="Arial" w:hAnsi="Arial" w:hint="default"/>
      </w:rPr>
    </w:lvl>
    <w:lvl w:ilvl="3" w:tplc="99E685EE" w:tentative="1">
      <w:start w:val="1"/>
      <w:numFmt w:val="bullet"/>
      <w:lvlText w:val="•"/>
      <w:lvlJc w:val="left"/>
      <w:pPr>
        <w:tabs>
          <w:tab w:val="num" w:pos="2880"/>
        </w:tabs>
        <w:ind w:left="2880" w:hanging="360"/>
      </w:pPr>
      <w:rPr>
        <w:rFonts w:ascii="Arial" w:hAnsi="Arial" w:hint="default"/>
      </w:rPr>
    </w:lvl>
    <w:lvl w:ilvl="4" w:tplc="A478110E" w:tentative="1">
      <w:start w:val="1"/>
      <w:numFmt w:val="bullet"/>
      <w:lvlText w:val="•"/>
      <w:lvlJc w:val="left"/>
      <w:pPr>
        <w:tabs>
          <w:tab w:val="num" w:pos="3600"/>
        </w:tabs>
        <w:ind w:left="3600" w:hanging="360"/>
      </w:pPr>
      <w:rPr>
        <w:rFonts w:ascii="Arial" w:hAnsi="Arial" w:hint="default"/>
      </w:rPr>
    </w:lvl>
    <w:lvl w:ilvl="5" w:tplc="84202DFE" w:tentative="1">
      <w:start w:val="1"/>
      <w:numFmt w:val="bullet"/>
      <w:lvlText w:val="•"/>
      <w:lvlJc w:val="left"/>
      <w:pPr>
        <w:tabs>
          <w:tab w:val="num" w:pos="4320"/>
        </w:tabs>
        <w:ind w:left="4320" w:hanging="360"/>
      </w:pPr>
      <w:rPr>
        <w:rFonts w:ascii="Arial" w:hAnsi="Arial" w:hint="default"/>
      </w:rPr>
    </w:lvl>
    <w:lvl w:ilvl="6" w:tplc="CE3C520A" w:tentative="1">
      <w:start w:val="1"/>
      <w:numFmt w:val="bullet"/>
      <w:lvlText w:val="•"/>
      <w:lvlJc w:val="left"/>
      <w:pPr>
        <w:tabs>
          <w:tab w:val="num" w:pos="5040"/>
        </w:tabs>
        <w:ind w:left="5040" w:hanging="360"/>
      </w:pPr>
      <w:rPr>
        <w:rFonts w:ascii="Arial" w:hAnsi="Arial" w:hint="default"/>
      </w:rPr>
    </w:lvl>
    <w:lvl w:ilvl="7" w:tplc="D3BC86A0" w:tentative="1">
      <w:start w:val="1"/>
      <w:numFmt w:val="bullet"/>
      <w:lvlText w:val="•"/>
      <w:lvlJc w:val="left"/>
      <w:pPr>
        <w:tabs>
          <w:tab w:val="num" w:pos="5760"/>
        </w:tabs>
        <w:ind w:left="5760" w:hanging="360"/>
      </w:pPr>
      <w:rPr>
        <w:rFonts w:ascii="Arial" w:hAnsi="Arial" w:hint="default"/>
      </w:rPr>
    </w:lvl>
    <w:lvl w:ilvl="8" w:tplc="3F96DBF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1F63A56"/>
    <w:multiLevelType w:val="hybridMultilevel"/>
    <w:tmpl w:val="F9FA950C"/>
    <w:lvl w:ilvl="0" w:tplc="D08E87B2">
      <w:start w:val="1"/>
      <w:numFmt w:val="decimal"/>
      <w:lvlText w:val="%1）"/>
      <w:lvlJc w:val="left"/>
      <w:pPr>
        <w:ind w:left="1910" w:hanging="440"/>
      </w:pPr>
      <w:rPr>
        <w:rFonts w:hint="eastAsia"/>
      </w:rPr>
    </w:lvl>
    <w:lvl w:ilvl="1" w:tplc="0409000B" w:tentative="1">
      <w:start w:val="1"/>
      <w:numFmt w:val="bullet"/>
      <w:lvlText w:val=""/>
      <w:lvlJc w:val="left"/>
      <w:pPr>
        <w:ind w:left="2350" w:hanging="440"/>
      </w:pPr>
      <w:rPr>
        <w:rFonts w:ascii="Wingdings" w:hAnsi="Wingdings" w:hint="default"/>
      </w:rPr>
    </w:lvl>
    <w:lvl w:ilvl="2" w:tplc="0409000D" w:tentative="1">
      <w:start w:val="1"/>
      <w:numFmt w:val="bullet"/>
      <w:lvlText w:val=""/>
      <w:lvlJc w:val="left"/>
      <w:pPr>
        <w:ind w:left="2790" w:hanging="440"/>
      </w:pPr>
      <w:rPr>
        <w:rFonts w:ascii="Wingdings" w:hAnsi="Wingdings" w:hint="default"/>
      </w:rPr>
    </w:lvl>
    <w:lvl w:ilvl="3" w:tplc="04090001" w:tentative="1">
      <w:start w:val="1"/>
      <w:numFmt w:val="bullet"/>
      <w:lvlText w:val=""/>
      <w:lvlJc w:val="left"/>
      <w:pPr>
        <w:ind w:left="3230" w:hanging="440"/>
      </w:pPr>
      <w:rPr>
        <w:rFonts w:ascii="Wingdings" w:hAnsi="Wingdings" w:hint="default"/>
      </w:rPr>
    </w:lvl>
    <w:lvl w:ilvl="4" w:tplc="0409000B" w:tentative="1">
      <w:start w:val="1"/>
      <w:numFmt w:val="bullet"/>
      <w:lvlText w:val=""/>
      <w:lvlJc w:val="left"/>
      <w:pPr>
        <w:ind w:left="3670" w:hanging="440"/>
      </w:pPr>
      <w:rPr>
        <w:rFonts w:ascii="Wingdings" w:hAnsi="Wingdings" w:hint="default"/>
      </w:rPr>
    </w:lvl>
    <w:lvl w:ilvl="5" w:tplc="0409000D" w:tentative="1">
      <w:start w:val="1"/>
      <w:numFmt w:val="bullet"/>
      <w:lvlText w:val=""/>
      <w:lvlJc w:val="left"/>
      <w:pPr>
        <w:ind w:left="4110" w:hanging="440"/>
      </w:pPr>
      <w:rPr>
        <w:rFonts w:ascii="Wingdings" w:hAnsi="Wingdings" w:hint="default"/>
      </w:rPr>
    </w:lvl>
    <w:lvl w:ilvl="6" w:tplc="04090001" w:tentative="1">
      <w:start w:val="1"/>
      <w:numFmt w:val="bullet"/>
      <w:lvlText w:val=""/>
      <w:lvlJc w:val="left"/>
      <w:pPr>
        <w:ind w:left="4550" w:hanging="440"/>
      </w:pPr>
      <w:rPr>
        <w:rFonts w:ascii="Wingdings" w:hAnsi="Wingdings" w:hint="default"/>
      </w:rPr>
    </w:lvl>
    <w:lvl w:ilvl="7" w:tplc="0409000B" w:tentative="1">
      <w:start w:val="1"/>
      <w:numFmt w:val="bullet"/>
      <w:lvlText w:val=""/>
      <w:lvlJc w:val="left"/>
      <w:pPr>
        <w:ind w:left="4990" w:hanging="440"/>
      </w:pPr>
      <w:rPr>
        <w:rFonts w:ascii="Wingdings" w:hAnsi="Wingdings" w:hint="default"/>
      </w:rPr>
    </w:lvl>
    <w:lvl w:ilvl="8" w:tplc="0409000D" w:tentative="1">
      <w:start w:val="1"/>
      <w:numFmt w:val="bullet"/>
      <w:lvlText w:val=""/>
      <w:lvlJc w:val="left"/>
      <w:pPr>
        <w:ind w:left="5430" w:hanging="440"/>
      </w:pPr>
      <w:rPr>
        <w:rFonts w:ascii="Wingdings" w:hAnsi="Wingdings" w:hint="default"/>
      </w:rPr>
    </w:lvl>
  </w:abstractNum>
  <w:num w:numId="1" w16cid:durableId="298614493">
    <w:abstractNumId w:val="9"/>
  </w:num>
  <w:num w:numId="2" w16cid:durableId="569847909">
    <w:abstractNumId w:val="11"/>
  </w:num>
  <w:num w:numId="3" w16cid:durableId="808211508">
    <w:abstractNumId w:val="10"/>
  </w:num>
  <w:num w:numId="4" w16cid:durableId="1223636025">
    <w:abstractNumId w:val="7"/>
  </w:num>
  <w:num w:numId="5" w16cid:durableId="1090930725">
    <w:abstractNumId w:val="3"/>
  </w:num>
  <w:num w:numId="6" w16cid:durableId="1955944753">
    <w:abstractNumId w:val="1"/>
  </w:num>
  <w:num w:numId="7" w16cid:durableId="561479672">
    <w:abstractNumId w:val="5"/>
  </w:num>
  <w:num w:numId="8" w16cid:durableId="322704503">
    <w:abstractNumId w:val="0"/>
  </w:num>
  <w:num w:numId="9" w16cid:durableId="462426169">
    <w:abstractNumId w:val="2"/>
  </w:num>
  <w:num w:numId="10" w16cid:durableId="425270325">
    <w:abstractNumId w:val="12"/>
  </w:num>
  <w:num w:numId="11" w16cid:durableId="1250390926">
    <w:abstractNumId w:val="8"/>
  </w:num>
  <w:num w:numId="12" w16cid:durableId="349141606">
    <w:abstractNumId w:val="13"/>
  </w:num>
  <w:num w:numId="13" w16cid:durableId="128672598">
    <w:abstractNumId w:val="14"/>
  </w:num>
  <w:num w:numId="14" w16cid:durableId="2129274266">
    <w:abstractNumId w:val="6"/>
  </w:num>
  <w:num w:numId="15" w16cid:durableId="580023417">
    <w:abstractNumId w:val="4"/>
  </w:num>
  <w:num w:numId="16" w16cid:durableId="1504974595">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5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673"/>
    <w:rsid w:val="000049E8"/>
    <w:rsid w:val="000070F1"/>
    <w:rsid w:val="0001121A"/>
    <w:rsid w:val="0001163C"/>
    <w:rsid w:val="00020AC8"/>
    <w:rsid w:val="000229E7"/>
    <w:rsid w:val="00023B3F"/>
    <w:rsid w:val="00024B70"/>
    <w:rsid w:val="00024E9E"/>
    <w:rsid w:val="000270F5"/>
    <w:rsid w:val="000272A0"/>
    <w:rsid w:val="000329E0"/>
    <w:rsid w:val="00042498"/>
    <w:rsid w:val="00044070"/>
    <w:rsid w:val="0004767E"/>
    <w:rsid w:val="00047F80"/>
    <w:rsid w:val="00053544"/>
    <w:rsid w:val="00053DDE"/>
    <w:rsid w:val="00056A7D"/>
    <w:rsid w:val="00056AE0"/>
    <w:rsid w:val="000617ED"/>
    <w:rsid w:val="00064EB8"/>
    <w:rsid w:val="00072A7D"/>
    <w:rsid w:val="00074EAF"/>
    <w:rsid w:val="000777AF"/>
    <w:rsid w:val="0008005C"/>
    <w:rsid w:val="000844FE"/>
    <w:rsid w:val="00086FEC"/>
    <w:rsid w:val="000870FF"/>
    <w:rsid w:val="00091D58"/>
    <w:rsid w:val="0009512C"/>
    <w:rsid w:val="00095E1D"/>
    <w:rsid w:val="000967D4"/>
    <w:rsid w:val="000A1CF7"/>
    <w:rsid w:val="000B265F"/>
    <w:rsid w:val="000B2B47"/>
    <w:rsid w:val="000B4DF5"/>
    <w:rsid w:val="000B7A6A"/>
    <w:rsid w:val="000C6038"/>
    <w:rsid w:val="000D04BC"/>
    <w:rsid w:val="000D2C7A"/>
    <w:rsid w:val="000D6CAC"/>
    <w:rsid w:val="000E2A0F"/>
    <w:rsid w:val="000F123C"/>
    <w:rsid w:val="000F7938"/>
    <w:rsid w:val="0010703B"/>
    <w:rsid w:val="00110661"/>
    <w:rsid w:val="00112484"/>
    <w:rsid w:val="00112FD5"/>
    <w:rsid w:val="001140BC"/>
    <w:rsid w:val="00114ECA"/>
    <w:rsid w:val="00116BE4"/>
    <w:rsid w:val="001207E7"/>
    <w:rsid w:val="00124B81"/>
    <w:rsid w:val="00126572"/>
    <w:rsid w:val="001301A9"/>
    <w:rsid w:val="00132559"/>
    <w:rsid w:val="001365BD"/>
    <w:rsid w:val="00141A47"/>
    <w:rsid w:val="00143387"/>
    <w:rsid w:val="001440DE"/>
    <w:rsid w:val="0014615C"/>
    <w:rsid w:val="00151CC3"/>
    <w:rsid w:val="00153CF2"/>
    <w:rsid w:val="00155001"/>
    <w:rsid w:val="00162C20"/>
    <w:rsid w:val="00163817"/>
    <w:rsid w:val="00176642"/>
    <w:rsid w:val="00180F3E"/>
    <w:rsid w:val="00181C4C"/>
    <w:rsid w:val="001840EC"/>
    <w:rsid w:val="00185064"/>
    <w:rsid w:val="001858F8"/>
    <w:rsid w:val="001865CC"/>
    <w:rsid w:val="00197F9B"/>
    <w:rsid w:val="001A69C5"/>
    <w:rsid w:val="001B00BB"/>
    <w:rsid w:val="001B0C4E"/>
    <w:rsid w:val="001B5C74"/>
    <w:rsid w:val="001B657F"/>
    <w:rsid w:val="001C1B62"/>
    <w:rsid w:val="001C7446"/>
    <w:rsid w:val="001D740A"/>
    <w:rsid w:val="001E2348"/>
    <w:rsid w:val="001F1F1A"/>
    <w:rsid w:val="001F4048"/>
    <w:rsid w:val="001F46A9"/>
    <w:rsid w:val="00214270"/>
    <w:rsid w:val="00216D6D"/>
    <w:rsid w:val="00226334"/>
    <w:rsid w:val="00234604"/>
    <w:rsid w:val="00236CC8"/>
    <w:rsid w:val="00245978"/>
    <w:rsid w:val="0024647F"/>
    <w:rsid w:val="00247327"/>
    <w:rsid w:val="002477D4"/>
    <w:rsid w:val="0025016B"/>
    <w:rsid w:val="00253B72"/>
    <w:rsid w:val="002546A2"/>
    <w:rsid w:val="00256EBD"/>
    <w:rsid w:val="002647F3"/>
    <w:rsid w:val="00273EC3"/>
    <w:rsid w:val="002778FF"/>
    <w:rsid w:val="00281036"/>
    <w:rsid w:val="00282677"/>
    <w:rsid w:val="00283463"/>
    <w:rsid w:val="00287D49"/>
    <w:rsid w:val="002923A7"/>
    <w:rsid w:val="002974AE"/>
    <w:rsid w:val="002A1C50"/>
    <w:rsid w:val="002A3174"/>
    <w:rsid w:val="002B3CA4"/>
    <w:rsid w:val="002B6462"/>
    <w:rsid w:val="002B709B"/>
    <w:rsid w:val="002C20D9"/>
    <w:rsid w:val="002C3B7F"/>
    <w:rsid w:val="002C575B"/>
    <w:rsid w:val="002C6F9C"/>
    <w:rsid w:val="002D05A7"/>
    <w:rsid w:val="002D0E7D"/>
    <w:rsid w:val="002D146C"/>
    <w:rsid w:val="002D3CA2"/>
    <w:rsid w:val="002D752F"/>
    <w:rsid w:val="002E3980"/>
    <w:rsid w:val="002E7468"/>
    <w:rsid w:val="002E789C"/>
    <w:rsid w:val="002F785D"/>
    <w:rsid w:val="003025B4"/>
    <w:rsid w:val="00303099"/>
    <w:rsid w:val="003032B9"/>
    <w:rsid w:val="00304F5F"/>
    <w:rsid w:val="003068F7"/>
    <w:rsid w:val="0031414E"/>
    <w:rsid w:val="0031712C"/>
    <w:rsid w:val="00317AA2"/>
    <w:rsid w:val="00323D50"/>
    <w:rsid w:val="0033428F"/>
    <w:rsid w:val="00343015"/>
    <w:rsid w:val="00344AA1"/>
    <w:rsid w:val="00351004"/>
    <w:rsid w:val="00363B16"/>
    <w:rsid w:val="00363F69"/>
    <w:rsid w:val="0036403C"/>
    <w:rsid w:val="00364962"/>
    <w:rsid w:val="00367D01"/>
    <w:rsid w:val="0037257D"/>
    <w:rsid w:val="0037295C"/>
    <w:rsid w:val="00373C0B"/>
    <w:rsid w:val="003747A5"/>
    <w:rsid w:val="003759A2"/>
    <w:rsid w:val="00383C69"/>
    <w:rsid w:val="00384E7E"/>
    <w:rsid w:val="00387386"/>
    <w:rsid w:val="003910AB"/>
    <w:rsid w:val="00391608"/>
    <w:rsid w:val="00394127"/>
    <w:rsid w:val="003951EF"/>
    <w:rsid w:val="00395C5D"/>
    <w:rsid w:val="003A1D1C"/>
    <w:rsid w:val="003A4F3C"/>
    <w:rsid w:val="003A750E"/>
    <w:rsid w:val="003B2575"/>
    <w:rsid w:val="003B4C5F"/>
    <w:rsid w:val="003C48D0"/>
    <w:rsid w:val="003D2268"/>
    <w:rsid w:val="003D387E"/>
    <w:rsid w:val="003D4241"/>
    <w:rsid w:val="003D429A"/>
    <w:rsid w:val="003D4E56"/>
    <w:rsid w:val="003D63B7"/>
    <w:rsid w:val="003E0AD5"/>
    <w:rsid w:val="003E28D0"/>
    <w:rsid w:val="003E3D82"/>
    <w:rsid w:val="003F2D9F"/>
    <w:rsid w:val="003F4D3D"/>
    <w:rsid w:val="003F6F76"/>
    <w:rsid w:val="0040349C"/>
    <w:rsid w:val="00406B79"/>
    <w:rsid w:val="00411D2C"/>
    <w:rsid w:val="00413A2B"/>
    <w:rsid w:val="00414F16"/>
    <w:rsid w:val="00417551"/>
    <w:rsid w:val="004179BC"/>
    <w:rsid w:val="00425791"/>
    <w:rsid w:val="00427F62"/>
    <w:rsid w:val="00431897"/>
    <w:rsid w:val="00433673"/>
    <w:rsid w:val="0043418D"/>
    <w:rsid w:val="00443D45"/>
    <w:rsid w:val="00451005"/>
    <w:rsid w:val="0045106B"/>
    <w:rsid w:val="00452ECD"/>
    <w:rsid w:val="0045695F"/>
    <w:rsid w:val="00457106"/>
    <w:rsid w:val="00457951"/>
    <w:rsid w:val="00465856"/>
    <w:rsid w:val="00467D2C"/>
    <w:rsid w:val="00471FCE"/>
    <w:rsid w:val="00472807"/>
    <w:rsid w:val="00472F98"/>
    <w:rsid w:val="00473F73"/>
    <w:rsid w:val="00474B16"/>
    <w:rsid w:val="00475837"/>
    <w:rsid w:val="00476F5E"/>
    <w:rsid w:val="004806E6"/>
    <w:rsid w:val="00480DF3"/>
    <w:rsid w:val="0048329D"/>
    <w:rsid w:val="00484C98"/>
    <w:rsid w:val="00485790"/>
    <w:rsid w:val="004938E6"/>
    <w:rsid w:val="0049427F"/>
    <w:rsid w:val="004955F7"/>
    <w:rsid w:val="00495E89"/>
    <w:rsid w:val="004A1711"/>
    <w:rsid w:val="004B04A3"/>
    <w:rsid w:val="004C20EF"/>
    <w:rsid w:val="004C54C0"/>
    <w:rsid w:val="004C7552"/>
    <w:rsid w:val="004D06F0"/>
    <w:rsid w:val="004D1788"/>
    <w:rsid w:val="004D1EBE"/>
    <w:rsid w:val="004D7036"/>
    <w:rsid w:val="004E65FF"/>
    <w:rsid w:val="004E761E"/>
    <w:rsid w:val="004F1613"/>
    <w:rsid w:val="004F28D2"/>
    <w:rsid w:val="004F6E29"/>
    <w:rsid w:val="0050175D"/>
    <w:rsid w:val="005105EC"/>
    <w:rsid w:val="005121F5"/>
    <w:rsid w:val="00515B5C"/>
    <w:rsid w:val="00521607"/>
    <w:rsid w:val="00522605"/>
    <w:rsid w:val="00523205"/>
    <w:rsid w:val="00525981"/>
    <w:rsid w:val="005302E2"/>
    <w:rsid w:val="0053113C"/>
    <w:rsid w:val="00536A5D"/>
    <w:rsid w:val="00541267"/>
    <w:rsid w:val="0054356E"/>
    <w:rsid w:val="00550410"/>
    <w:rsid w:val="00550EFC"/>
    <w:rsid w:val="005513D9"/>
    <w:rsid w:val="00551F19"/>
    <w:rsid w:val="0055481D"/>
    <w:rsid w:val="00556BA6"/>
    <w:rsid w:val="00556DC3"/>
    <w:rsid w:val="00561065"/>
    <w:rsid w:val="00563957"/>
    <w:rsid w:val="00567086"/>
    <w:rsid w:val="00567E9F"/>
    <w:rsid w:val="005770D7"/>
    <w:rsid w:val="00577A41"/>
    <w:rsid w:val="0058215E"/>
    <w:rsid w:val="005839CF"/>
    <w:rsid w:val="005848EB"/>
    <w:rsid w:val="005849F9"/>
    <w:rsid w:val="005876F6"/>
    <w:rsid w:val="00591F55"/>
    <w:rsid w:val="00596BC1"/>
    <w:rsid w:val="005A188D"/>
    <w:rsid w:val="005A3FA3"/>
    <w:rsid w:val="005A4DC7"/>
    <w:rsid w:val="005A656C"/>
    <w:rsid w:val="005A692C"/>
    <w:rsid w:val="005B3DCF"/>
    <w:rsid w:val="005D14DF"/>
    <w:rsid w:val="005D2212"/>
    <w:rsid w:val="005E241A"/>
    <w:rsid w:val="005E33FC"/>
    <w:rsid w:val="005E5705"/>
    <w:rsid w:val="005F0991"/>
    <w:rsid w:val="005F36B1"/>
    <w:rsid w:val="00602126"/>
    <w:rsid w:val="00602737"/>
    <w:rsid w:val="00602E91"/>
    <w:rsid w:val="0060389F"/>
    <w:rsid w:val="00605CF8"/>
    <w:rsid w:val="00611551"/>
    <w:rsid w:val="006145B9"/>
    <w:rsid w:val="00614E20"/>
    <w:rsid w:val="0063560C"/>
    <w:rsid w:val="0063751D"/>
    <w:rsid w:val="00641395"/>
    <w:rsid w:val="00641A6A"/>
    <w:rsid w:val="00643532"/>
    <w:rsid w:val="00643DCA"/>
    <w:rsid w:val="00644315"/>
    <w:rsid w:val="00647B2A"/>
    <w:rsid w:val="00651F41"/>
    <w:rsid w:val="00655315"/>
    <w:rsid w:val="0066410E"/>
    <w:rsid w:val="006652B7"/>
    <w:rsid w:val="00667067"/>
    <w:rsid w:val="006713F4"/>
    <w:rsid w:val="00672D12"/>
    <w:rsid w:val="00680A57"/>
    <w:rsid w:val="00681E34"/>
    <w:rsid w:val="00691F94"/>
    <w:rsid w:val="0069471F"/>
    <w:rsid w:val="006958F1"/>
    <w:rsid w:val="0069737C"/>
    <w:rsid w:val="006A261E"/>
    <w:rsid w:val="006A787E"/>
    <w:rsid w:val="006B143C"/>
    <w:rsid w:val="006B246C"/>
    <w:rsid w:val="006B2A20"/>
    <w:rsid w:val="006B4FD4"/>
    <w:rsid w:val="006C0DC8"/>
    <w:rsid w:val="006C1644"/>
    <w:rsid w:val="006C3E1D"/>
    <w:rsid w:val="006C7F15"/>
    <w:rsid w:val="006D2F25"/>
    <w:rsid w:val="006D4537"/>
    <w:rsid w:val="006D4EC5"/>
    <w:rsid w:val="006D5CD1"/>
    <w:rsid w:val="006D60E9"/>
    <w:rsid w:val="006D766A"/>
    <w:rsid w:val="006E0F23"/>
    <w:rsid w:val="006E3882"/>
    <w:rsid w:val="006E38E5"/>
    <w:rsid w:val="006F0791"/>
    <w:rsid w:val="00701FD7"/>
    <w:rsid w:val="007107F8"/>
    <w:rsid w:val="00712EDF"/>
    <w:rsid w:val="00715123"/>
    <w:rsid w:val="007177EF"/>
    <w:rsid w:val="007316F6"/>
    <w:rsid w:val="00731FB2"/>
    <w:rsid w:val="00737596"/>
    <w:rsid w:val="007421E2"/>
    <w:rsid w:val="00743418"/>
    <w:rsid w:val="00743895"/>
    <w:rsid w:val="00744A4C"/>
    <w:rsid w:val="00746533"/>
    <w:rsid w:val="00756EB3"/>
    <w:rsid w:val="007639EC"/>
    <w:rsid w:val="007644A6"/>
    <w:rsid w:val="00767A6F"/>
    <w:rsid w:val="00773789"/>
    <w:rsid w:val="00777FB2"/>
    <w:rsid w:val="007865F1"/>
    <w:rsid w:val="00794596"/>
    <w:rsid w:val="007A0761"/>
    <w:rsid w:val="007B7B4C"/>
    <w:rsid w:val="007C0104"/>
    <w:rsid w:val="007D0B2E"/>
    <w:rsid w:val="007D270E"/>
    <w:rsid w:val="007D5934"/>
    <w:rsid w:val="007D7D71"/>
    <w:rsid w:val="007E267B"/>
    <w:rsid w:val="007E35E4"/>
    <w:rsid w:val="007E63EB"/>
    <w:rsid w:val="007F0A53"/>
    <w:rsid w:val="007F3221"/>
    <w:rsid w:val="007F3F2B"/>
    <w:rsid w:val="007F753B"/>
    <w:rsid w:val="007F7BC5"/>
    <w:rsid w:val="008022D5"/>
    <w:rsid w:val="0080639D"/>
    <w:rsid w:val="00810530"/>
    <w:rsid w:val="00812A47"/>
    <w:rsid w:val="008130DA"/>
    <w:rsid w:val="008132B8"/>
    <w:rsid w:val="008141F7"/>
    <w:rsid w:val="00816DBD"/>
    <w:rsid w:val="00817C5C"/>
    <w:rsid w:val="008242E6"/>
    <w:rsid w:val="0083108B"/>
    <w:rsid w:val="008311CD"/>
    <w:rsid w:val="00832628"/>
    <w:rsid w:val="00836DE3"/>
    <w:rsid w:val="0084599D"/>
    <w:rsid w:val="00845EA0"/>
    <w:rsid w:val="008612E3"/>
    <w:rsid w:val="00861EA0"/>
    <w:rsid w:val="0086399F"/>
    <w:rsid w:val="008651CD"/>
    <w:rsid w:val="008723DD"/>
    <w:rsid w:val="00873C1B"/>
    <w:rsid w:val="0087532F"/>
    <w:rsid w:val="00880BC7"/>
    <w:rsid w:val="00880EF4"/>
    <w:rsid w:val="00885028"/>
    <w:rsid w:val="00885EA9"/>
    <w:rsid w:val="008871F3"/>
    <w:rsid w:val="008900A9"/>
    <w:rsid w:val="00893E29"/>
    <w:rsid w:val="00894022"/>
    <w:rsid w:val="008A2033"/>
    <w:rsid w:val="008C0231"/>
    <w:rsid w:val="008C6AEE"/>
    <w:rsid w:val="008D27B8"/>
    <w:rsid w:val="008D35F9"/>
    <w:rsid w:val="008D4D0F"/>
    <w:rsid w:val="008D7137"/>
    <w:rsid w:val="008D7331"/>
    <w:rsid w:val="008D76C4"/>
    <w:rsid w:val="008E10B8"/>
    <w:rsid w:val="008E1706"/>
    <w:rsid w:val="008E2F77"/>
    <w:rsid w:val="008E5E87"/>
    <w:rsid w:val="008F0ED3"/>
    <w:rsid w:val="008F1924"/>
    <w:rsid w:val="008F57C9"/>
    <w:rsid w:val="008F7E3D"/>
    <w:rsid w:val="009047EA"/>
    <w:rsid w:val="00905776"/>
    <w:rsid w:val="009059EE"/>
    <w:rsid w:val="00906871"/>
    <w:rsid w:val="00911B5B"/>
    <w:rsid w:val="00926033"/>
    <w:rsid w:val="00926D3C"/>
    <w:rsid w:val="00936B81"/>
    <w:rsid w:val="00941680"/>
    <w:rsid w:val="009443C3"/>
    <w:rsid w:val="009507D0"/>
    <w:rsid w:val="0095152B"/>
    <w:rsid w:val="00954C5D"/>
    <w:rsid w:val="009662BB"/>
    <w:rsid w:val="00971D1C"/>
    <w:rsid w:val="0097728E"/>
    <w:rsid w:val="00980F24"/>
    <w:rsid w:val="00982E08"/>
    <w:rsid w:val="009863BD"/>
    <w:rsid w:val="00987077"/>
    <w:rsid w:val="00991CF6"/>
    <w:rsid w:val="009939DE"/>
    <w:rsid w:val="009A1179"/>
    <w:rsid w:val="009A2AE0"/>
    <w:rsid w:val="009A6388"/>
    <w:rsid w:val="009B5616"/>
    <w:rsid w:val="009C361B"/>
    <w:rsid w:val="009C5AC5"/>
    <w:rsid w:val="009C6F23"/>
    <w:rsid w:val="009D07DB"/>
    <w:rsid w:val="009D09E9"/>
    <w:rsid w:val="009D1B8B"/>
    <w:rsid w:val="009D1E9F"/>
    <w:rsid w:val="009D3F76"/>
    <w:rsid w:val="009D6EEA"/>
    <w:rsid w:val="009D78D6"/>
    <w:rsid w:val="009E1001"/>
    <w:rsid w:val="009F1A98"/>
    <w:rsid w:val="009F3C7A"/>
    <w:rsid w:val="009F5192"/>
    <w:rsid w:val="009F6C9F"/>
    <w:rsid w:val="00A00826"/>
    <w:rsid w:val="00A027F7"/>
    <w:rsid w:val="00A05208"/>
    <w:rsid w:val="00A06E11"/>
    <w:rsid w:val="00A12FE4"/>
    <w:rsid w:val="00A1564E"/>
    <w:rsid w:val="00A15E94"/>
    <w:rsid w:val="00A161D7"/>
    <w:rsid w:val="00A368C4"/>
    <w:rsid w:val="00A37DB6"/>
    <w:rsid w:val="00A4601D"/>
    <w:rsid w:val="00A50B7D"/>
    <w:rsid w:val="00A569C7"/>
    <w:rsid w:val="00A6004D"/>
    <w:rsid w:val="00A70214"/>
    <w:rsid w:val="00A74FDE"/>
    <w:rsid w:val="00A76B10"/>
    <w:rsid w:val="00A8557B"/>
    <w:rsid w:val="00A926B4"/>
    <w:rsid w:val="00AA060B"/>
    <w:rsid w:val="00AA27D2"/>
    <w:rsid w:val="00AA6DBF"/>
    <w:rsid w:val="00AB3254"/>
    <w:rsid w:val="00AB719B"/>
    <w:rsid w:val="00AC1032"/>
    <w:rsid w:val="00AC18A0"/>
    <w:rsid w:val="00AC422C"/>
    <w:rsid w:val="00AC5817"/>
    <w:rsid w:val="00AC6229"/>
    <w:rsid w:val="00AD168D"/>
    <w:rsid w:val="00AD24FE"/>
    <w:rsid w:val="00AE1859"/>
    <w:rsid w:val="00AE6FA5"/>
    <w:rsid w:val="00AF4B75"/>
    <w:rsid w:val="00AF62EF"/>
    <w:rsid w:val="00AF741C"/>
    <w:rsid w:val="00B02ABA"/>
    <w:rsid w:val="00B04DB2"/>
    <w:rsid w:val="00B16783"/>
    <w:rsid w:val="00B2000E"/>
    <w:rsid w:val="00B21BCF"/>
    <w:rsid w:val="00B22431"/>
    <w:rsid w:val="00B25516"/>
    <w:rsid w:val="00B326F9"/>
    <w:rsid w:val="00B35773"/>
    <w:rsid w:val="00B40408"/>
    <w:rsid w:val="00B50043"/>
    <w:rsid w:val="00B51C4F"/>
    <w:rsid w:val="00B52233"/>
    <w:rsid w:val="00B5373B"/>
    <w:rsid w:val="00B54E63"/>
    <w:rsid w:val="00B567B5"/>
    <w:rsid w:val="00B603B8"/>
    <w:rsid w:val="00B614E5"/>
    <w:rsid w:val="00B6444B"/>
    <w:rsid w:val="00B647C9"/>
    <w:rsid w:val="00B70DA2"/>
    <w:rsid w:val="00B76A5A"/>
    <w:rsid w:val="00B86FE0"/>
    <w:rsid w:val="00B91517"/>
    <w:rsid w:val="00B9379E"/>
    <w:rsid w:val="00B939EF"/>
    <w:rsid w:val="00B959F8"/>
    <w:rsid w:val="00B97407"/>
    <w:rsid w:val="00BA5989"/>
    <w:rsid w:val="00BB2140"/>
    <w:rsid w:val="00BB315D"/>
    <w:rsid w:val="00BB33F5"/>
    <w:rsid w:val="00BB44F2"/>
    <w:rsid w:val="00BB6244"/>
    <w:rsid w:val="00BB76B5"/>
    <w:rsid w:val="00BC30B5"/>
    <w:rsid w:val="00BC7913"/>
    <w:rsid w:val="00BD06D3"/>
    <w:rsid w:val="00BD65AA"/>
    <w:rsid w:val="00BD6B85"/>
    <w:rsid w:val="00BE02B5"/>
    <w:rsid w:val="00BE27C1"/>
    <w:rsid w:val="00BE46BB"/>
    <w:rsid w:val="00BE735D"/>
    <w:rsid w:val="00C0246C"/>
    <w:rsid w:val="00C030DE"/>
    <w:rsid w:val="00C059BB"/>
    <w:rsid w:val="00C10C9A"/>
    <w:rsid w:val="00C11DEB"/>
    <w:rsid w:val="00C13F0B"/>
    <w:rsid w:val="00C14DF5"/>
    <w:rsid w:val="00C17DB3"/>
    <w:rsid w:val="00C2045D"/>
    <w:rsid w:val="00C20F09"/>
    <w:rsid w:val="00C23445"/>
    <w:rsid w:val="00C33613"/>
    <w:rsid w:val="00C34E3A"/>
    <w:rsid w:val="00C41F46"/>
    <w:rsid w:val="00C428A3"/>
    <w:rsid w:val="00C458B7"/>
    <w:rsid w:val="00C47447"/>
    <w:rsid w:val="00C56667"/>
    <w:rsid w:val="00C612FF"/>
    <w:rsid w:val="00C62C14"/>
    <w:rsid w:val="00C70603"/>
    <w:rsid w:val="00C71C58"/>
    <w:rsid w:val="00C72EED"/>
    <w:rsid w:val="00C769BF"/>
    <w:rsid w:val="00C955B4"/>
    <w:rsid w:val="00C97D3E"/>
    <w:rsid w:val="00CA0E40"/>
    <w:rsid w:val="00CA3AB5"/>
    <w:rsid w:val="00CA46A1"/>
    <w:rsid w:val="00CA5467"/>
    <w:rsid w:val="00CA61A3"/>
    <w:rsid w:val="00CB1BA3"/>
    <w:rsid w:val="00CB3BBF"/>
    <w:rsid w:val="00CB4DDA"/>
    <w:rsid w:val="00CB6FE0"/>
    <w:rsid w:val="00CB7B4E"/>
    <w:rsid w:val="00CC1993"/>
    <w:rsid w:val="00CC37EA"/>
    <w:rsid w:val="00CC75DC"/>
    <w:rsid w:val="00CD3A7B"/>
    <w:rsid w:val="00CD4E91"/>
    <w:rsid w:val="00CD6D25"/>
    <w:rsid w:val="00CD6D3E"/>
    <w:rsid w:val="00CD745B"/>
    <w:rsid w:val="00CE0E01"/>
    <w:rsid w:val="00CE4EB5"/>
    <w:rsid w:val="00CE7B2D"/>
    <w:rsid w:val="00CF4690"/>
    <w:rsid w:val="00CF4D40"/>
    <w:rsid w:val="00CF4F49"/>
    <w:rsid w:val="00D00A3D"/>
    <w:rsid w:val="00D00F74"/>
    <w:rsid w:val="00D0270F"/>
    <w:rsid w:val="00D05342"/>
    <w:rsid w:val="00D130D9"/>
    <w:rsid w:val="00D1709A"/>
    <w:rsid w:val="00D229E4"/>
    <w:rsid w:val="00D22FB6"/>
    <w:rsid w:val="00D251E7"/>
    <w:rsid w:val="00D324A1"/>
    <w:rsid w:val="00D45413"/>
    <w:rsid w:val="00D46058"/>
    <w:rsid w:val="00D508E4"/>
    <w:rsid w:val="00D6132E"/>
    <w:rsid w:val="00D62FA2"/>
    <w:rsid w:val="00D67E13"/>
    <w:rsid w:val="00D76018"/>
    <w:rsid w:val="00D83D68"/>
    <w:rsid w:val="00D9036B"/>
    <w:rsid w:val="00D906F0"/>
    <w:rsid w:val="00D96034"/>
    <w:rsid w:val="00DB0795"/>
    <w:rsid w:val="00DC0FEE"/>
    <w:rsid w:val="00DD21BC"/>
    <w:rsid w:val="00DD3757"/>
    <w:rsid w:val="00DD5053"/>
    <w:rsid w:val="00DE1CDA"/>
    <w:rsid w:val="00DE7A6A"/>
    <w:rsid w:val="00DF19FF"/>
    <w:rsid w:val="00DF23BA"/>
    <w:rsid w:val="00DF39E9"/>
    <w:rsid w:val="00DF6686"/>
    <w:rsid w:val="00E01482"/>
    <w:rsid w:val="00E26C02"/>
    <w:rsid w:val="00E37F0E"/>
    <w:rsid w:val="00E433B0"/>
    <w:rsid w:val="00E44290"/>
    <w:rsid w:val="00E44D6D"/>
    <w:rsid w:val="00E45790"/>
    <w:rsid w:val="00E464EB"/>
    <w:rsid w:val="00E47549"/>
    <w:rsid w:val="00E55104"/>
    <w:rsid w:val="00E5613A"/>
    <w:rsid w:val="00E57746"/>
    <w:rsid w:val="00E6059A"/>
    <w:rsid w:val="00E63D1A"/>
    <w:rsid w:val="00E64611"/>
    <w:rsid w:val="00E67723"/>
    <w:rsid w:val="00E67B5C"/>
    <w:rsid w:val="00E72F97"/>
    <w:rsid w:val="00E73F9A"/>
    <w:rsid w:val="00E808C7"/>
    <w:rsid w:val="00E82507"/>
    <w:rsid w:val="00E84122"/>
    <w:rsid w:val="00E92086"/>
    <w:rsid w:val="00E9338C"/>
    <w:rsid w:val="00E967A6"/>
    <w:rsid w:val="00E977D5"/>
    <w:rsid w:val="00E97E82"/>
    <w:rsid w:val="00EA5BE3"/>
    <w:rsid w:val="00EA5CBB"/>
    <w:rsid w:val="00EA6945"/>
    <w:rsid w:val="00EC36E7"/>
    <w:rsid w:val="00EC4CEF"/>
    <w:rsid w:val="00ED2FAC"/>
    <w:rsid w:val="00ED58BD"/>
    <w:rsid w:val="00ED642E"/>
    <w:rsid w:val="00ED729F"/>
    <w:rsid w:val="00EE1676"/>
    <w:rsid w:val="00EF0418"/>
    <w:rsid w:val="00EF0DE4"/>
    <w:rsid w:val="00EF0ECB"/>
    <w:rsid w:val="00EF50A8"/>
    <w:rsid w:val="00F02009"/>
    <w:rsid w:val="00F07D44"/>
    <w:rsid w:val="00F121C3"/>
    <w:rsid w:val="00F1674F"/>
    <w:rsid w:val="00F24839"/>
    <w:rsid w:val="00F25C54"/>
    <w:rsid w:val="00F26BC8"/>
    <w:rsid w:val="00F27591"/>
    <w:rsid w:val="00F316DE"/>
    <w:rsid w:val="00F316FC"/>
    <w:rsid w:val="00F37B35"/>
    <w:rsid w:val="00F409D7"/>
    <w:rsid w:val="00F40BE3"/>
    <w:rsid w:val="00F4197B"/>
    <w:rsid w:val="00F41C3D"/>
    <w:rsid w:val="00F42BD0"/>
    <w:rsid w:val="00F45189"/>
    <w:rsid w:val="00F51713"/>
    <w:rsid w:val="00F53C6F"/>
    <w:rsid w:val="00F54FA9"/>
    <w:rsid w:val="00F56F4E"/>
    <w:rsid w:val="00F67EDF"/>
    <w:rsid w:val="00F721E0"/>
    <w:rsid w:val="00F73831"/>
    <w:rsid w:val="00F77349"/>
    <w:rsid w:val="00F848D1"/>
    <w:rsid w:val="00F95196"/>
    <w:rsid w:val="00F95C21"/>
    <w:rsid w:val="00FA4A64"/>
    <w:rsid w:val="00FA50C6"/>
    <w:rsid w:val="00FB1638"/>
    <w:rsid w:val="00FB5716"/>
    <w:rsid w:val="00FB7C5B"/>
    <w:rsid w:val="00FC47A5"/>
    <w:rsid w:val="00FC5485"/>
    <w:rsid w:val="00FC66E7"/>
    <w:rsid w:val="00FD119D"/>
    <w:rsid w:val="00FD351E"/>
    <w:rsid w:val="00FD38D4"/>
    <w:rsid w:val="00FD718D"/>
    <w:rsid w:val="00FE359E"/>
    <w:rsid w:val="00FE41E0"/>
    <w:rsid w:val="00FE4CA5"/>
    <w:rsid w:val="00FE6596"/>
    <w:rsid w:val="00FE7F9D"/>
    <w:rsid w:val="00FF14C4"/>
    <w:rsid w:val="00FF279B"/>
    <w:rsid w:val="00FF34A3"/>
    <w:rsid w:val="00FF6B0F"/>
    <w:rsid w:val="00FF77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780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4E9E"/>
    <w:pPr>
      <w:widowControl w:val="0"/>
      <w:jc w:val="both"/>
    </w:pPr>
  </w:style>
  <w:style w:type="paragraph" w:styleId="1">
    <w:name w:val="heading 1"/>
    <w:basedOn w:val="a"/>
    <w:next w:val="a"/>
    <w:link w:val="10"/>
    <w:qFormat/>
    <w:rsid w:val="00832628"/>
    <w:pPr>
      <w:keepNext/>
      <w:adjustRightInd w:val="0"/>
      <w:spacing w:line="360" w:lineRule="atLeast"/>
      <w:textAlignment w:val="baseline"/>
      <w:outlineLvl w:val="0"/>
    </w:pPr>
    <w:rPr>
      <w:rFonts w:ascii="Arial" w:eastAsia="ＭＳ ゴシック" w:hAnsi="Arial" w:cs="Times New Roman"/>
      <w:kern w:val="24"/>
      <w:sz w:val="20"/>
      <w:szCs w:val="24"/>
    </w:rPr>
  </w:style>
  <w:style w:type="paragraph" w:styleId="2">
    <w:name w:val="heading 2"/>
    <w:basedOn w:val="a"/>
    <w:next w:val="a"/>
    <w:link w:val="20"/>
    <w:uiPriority w:val="9"/>
    <w:semiHidden/>
    <w:unhideWhenUsed/>
    <w:qFormat/>
    <w:rsid w:val="0045695F"/>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43367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E464EB"/>
    <w:pPr>
      <w:tabs>
        <w:tab w:val="center" w:pos="4252"/>
        <w:tab w:val="right" w:pos="8504"/>
      </w:tabs>
      <w:snapToGrid w:val="0"/>
    </w:pPr>
  </w:style>
  <w:style w:type="character" w:customStyle="1" w:styleId="a4">
    <w:name w:val="ヘッダー (文字)"/>
    <w:basedOn w:val="a0"/>
    <w:link w:val="a3"/>
    <w:uiPriority w:val="99"/>
    <w:rsid w:val="00E464EB"/>
  </w:style>
  <w:style w:type="paragraph" w:styleId="a5">
    <w:name w:val="footer"/>
    <w:basedOn w:val="a"/>
    <w:link w:val="a6"/>
    <w:uiPriority w:val="99"/>
    <w:unhideWhenUsed/>
    <w:rsid w:val="00E464EB"/>
    <w:pPr>
      <w:tabs>
        <w:tab w:val="center" w:pos="4252"/>
        <w:tab w:val="right" w:pos="8504"/>
      </w:tabs>
      <w:snapToGrid w:val="0"/>
    </w:pPr>
  </w:style>
  <w:style w:type="character" w:customStyle="1" w:styleId="a6">
    <w:name w:val="フッター (文字)"/>
    <w:basedOn w:val="a0"/>
    <w:link w:val="a5"/>
    <w:uiPriority w:val="99"/>
    <w:rsid w:val="00E464EB"/>
  </w:style>
  <w:style w:type="paragraph" w:styleId="a7">
    <w:name w:val="Balloon Text"/>
    <w:basedOn w:val="a"/>
    <w:link w:val="a8"/>
    <w:uiPriority w:val="99"/>
    <w:unhideWhenUsed/>
    <w:rsid w:val="005F36B1"/>
    <w:rPr>
      <w:rFonts w:asciiTheme="majorHAnsi" w:eastAsiaTheme="majorEastAsia" w:hAnsiTheme="majorHAnsi" w:cstheme="majorBidi"/>
      <w:sz w:val="18"/>
      <w:szCs w:val="18"/>
    </w:rPr>
  </w:style>
  <w:style w:type="character" w:customStyle="1" w:styleId="a8">
    <w:name w:val="吹き出し (文字)"/>
    <w:basedOn w:val="a0"/>
    <w:link w:val="a7"/>
    <w:uiPriority w:val="99"/>
    <w:rsid w:val="005F36B1"/>
    <w:rPr>
      <w:rFonts w:asciiTheme="majorHAnsi" w:eastAsiaTheme="majorEastAsia" w:hAnsiTheme="majorHAnsi" w:cstheme="majorBidi"/>
      <w:sz w:val="18"/>
      <w:szCs w:val="18"/>
    </w:rPr>
  </w:style>
  <w:style w:type="character" w:customStyle="1" w:styleId="10">
    <w:name w:val="見出し 1 (文字)"/>
    <w:basedOn w:val="a0"/>
    <w:link w:val="1"/>
    <w:rsid w:val="00832628"/>
    <w:rPr>
      <w:rFonts w:ascii="Arial" w:eastAsia="ＭＳ ゴシック" w:hAnsi="Arial" w:cs="Times New Roman"/>
      <w:kern w:val="24"/>
      <w:sz w:val="20"/>
      <w:szCs w:val="24"/>
    </w:rPr>
  </w:style>
  <w:style w:type="paragraph" w:styleId="a9">
    <w:name w:val="Revision"/>
    <w:hidden/>
    <w:uiPriority w:val="99"/>
    <w:semiHidden/>
    <w:rsid w:val="00643DCA"/>
  </w:style>
  <w:style w:type="paragraph" w:styleId="aa">
    <w:name w:val="List Paragraph"/>
    <w:basedOn w:val="a"/>
    <w:uiPriority w:val="34"/>
    <w:qFormat/>
    <w:rsid w:val="0058215E"/>
    <w:pPr>
      <w:ind w:leftChars="400" w:left="840"/>
    </w:pPr>
  </w:style>
  <w:style w:type="character" w:styleId="ab">
    <w:name w:val="page number"/>
    <w:rsid w:val="00C0246C"/>
    <w:rPr>
      <w:rFonts w:ascii="Mincho" w:eastAsia="Mincho" w:hAnsi="Mincho"/>
    </w:rPr>
  </w:style>
  <w:style w:type="character" w:customStyle="1" w:styleId="20">
    <w:name w:val="見出し 2 (文字)"/>
    <w:basedOn w:val="a0"/>
    <w:link w:val="2"/>
    <w:uiPriority w:val="9"/>
    <w:semiHidden/>
    <w:rsid w:val="0045695F"/>
    <w:rPr>
      <w:rFonts w:asciiTheme="majorHAnsi" w:eastAsiaTheme="majorEastAsia" w:hAnsiTheme="majorHAnsi" w:cstheme="majorBidi"/>
    </w:rPr>
  </w:style>
  <w:style w:type="paragraph" w:styleId="11">
    <w:name w:val="toc 1"/>
    <w:basedOn w:val="a"/>
    <w:next w:val="a"/>
    <w:autoRedefine/>
    <w:uiPriority w:val="39"/>
    <w:unhideWhenUsed/>
    <w:rsid w:val="00EA6945"/>
    <w:pPr>
      <w:tabs>
        <w:tab w:val="right" w:leader="dot" w:pos="9060"/>
      </w:tabs>
      <w:spacing w:afterLines="50" w:after="120" w:line="360" w:lineRule="atLeast"/>
      <w:jc w:val="left"/>
    </w:pPr>
  </w:style>
  <w:style w:type="character" w:styleId="ac">
    <w:name w:val="Hyperlink"/>
    <w:basedOn w:val="a0"/>
    <w:uiPriority w:val="99"/>
    <w:unhideWhenUsed/>
    <w:rsid w:val="00E26C02"/>
    <w:rPr>
      <w:color w:val="0000FF" w:themeColor="hyperlink"/>
      <w:u w:val="single"/>
    </w:rPr>
  </w:style>
  <w:style w:type="table" w:styleId="ad">
    <w:name w:val="Table Grid"/>
    <w:basedOn w:val="a1"/>
    <w:uiPriority w:val="39"/>
    <w:rsid w:val="00474B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ae"/>
    <w:qFormat/>
    <w:rsid w:val="008F1924"/>
    <w:pPr>
      <w:widowControl/>
      <w:spacing w:before="36" w:after="36"/>
      <w:jc w:val="left"/>
    </w:pPr>
    <w:rPr>
      <w:kern w:val="0"/>
      <w:sz w:val="24"/>
      <w:szCs w:val="24"/>
      <w:lang w:eastAsia="en-US"/>
    </w:rPr>
  </w:style>
  <w:style w:type="paragraph" w:styleId="ae">
    <w:name w:val="Body Text"/>
    <w:basedOn w:val="a"/>
    <w:link w:val="af"/>
    <w:uiPriority w:val="99"/>
    <w:semiHidden/>
    <w:unhideWhenUsed/>
    <w:rsid w:val="008F1924"/>
  </w:style>
  <w:style w:type="character" w:customStyle="1" w:styleId="af">
    <w:name w:val="本文 (文字)"/>
    <w:basedOn w:val="a0"/>
    <w:link w:val="ae"/>
    <w:uiPriority w:val="99"/>
    <w:semiHidden/>
    <w:rsid w:val="008F1924"/>
  </w:style>
  <w:style w:type="paragraph" w:customStyle="1" w:styleId="FirstParagraph">
    <w:name w:val="First Paragraph"/>
    <w:basedOn w:val="ae"/>
    <w:next w:val="ae"/>
    <w:qFormat/>
    <w:rsid w:val="00F54FA9"/>
    <w:pPr>
      <w:widowControl/>
      <w:spacing w:before="180" w:after="180"/>
      <w:jc w:val="left"/>
    </w:pPr>
    <w:rPr>
      <w:kern w:val="0"/>
      <w:sz w:val="24"/>
      <w:szCs w:val="24"/>
      <w:lang w:eastAsia="en-US"/>
    </w:rPr>
  </w:style>
  <w:style w:type="character" w:styleId="af0">
    <w:name w:val="Unresolved Mention"/>
    <w:basedOn w:val="a0"/>
    <w:uiPriority w:val="99"/>
    <w:semiHidden/>
    <w:unhideWhenUsed/>
    <w:rsid w:val="00647B2A"/>
    <w:rPr>
      <w:color w:val="605E5C"/>
      <w:shd w:val="clear" w:color="auto" w:fill="E1DFDD"/>
    </w:rPr>
  </w:style>
  <w:style w:type="character" w:styleId="af1">
    <w:name w:val="FollowedHyperlink"/>
    <w:basedOn w:val="a0"/>
    <w:uiPriority w:val="99"/>
    <w:semiHidden/>
    <w:unhideWhenUsed/>
    <w:rsid w:val="00643532"/>
    <w:rPr>
      <w:color w:val="800080" w:themeColor="followedHyperlink"/>
      <w:u w:val="single"/>
    </w:rPr>
  </w:style>
  <w:style w:type="character" w:styleId="af2">
    <w:name w:val="annotation reference"/>
    <w:basedOn w:val="a0"/>
    <w:uiPriority w:val="99"/>
    <w:semiHidden/>
    <w:unhideWhenUsed/>
    <w:rsid w:val="00643532"/>
    <w:rPr>
      <w:sz w:val="18"/>
      <w:szCs w:val="18"/>
    </w:rPr>
  </w:style>
  <w:style w:type="paragraph" w:styleId="af3">
    <w:name w:val="annotation text"/>
    <w:basedOn w:val="a"/>
    <w:link w:val="af4"/>
    <w:uiPriority w:val="99"/>
    <w:unhideWhenUsed/>
    <w:rsid w:val="00643532"/>
    <w:pPr>
      <w:jc w:val="left"/>
    </w:pPr>
    <w:rPr>
      <w:sz w:val="16"/>
      <w:szCs w:val="21"/>
    </w:rPr>
  </w:style>
  <w:style w:type="character" w:customStyle="1" w:styleId="af4">
    <w:name w:val="コメント文字列 (文字)"/>
    <w:basedOn w:val="a0"/>
    <w:link w:val="af3"/>
    <w:uiPriority w:val="99"/>
    <w:rsid w:val="00643532"/>
    <w:rPr>
      <w:sz w:val="16"/>
      <w:szCs w:val="21"/>
    </w:rPr>
  </w:style>
  <w:style w:type="paragraph" w:styleId="af5">
    <w:name w:val="annotation subject"/>
    <w:basedOn w:val="af3"/>
    <w:next w:val="af3"/>
    <w:link w:val="af6"/>
    <w:uiPriority w:val="99"/>
    <w:semiHidden/>
    <w:unhideWhenUsed/>
    <w:rsid w:val="00643532"/>
    <w:rPr>
      <w:b/>
      <w:bCs/>
    </w:rPr>
  </w:style>
  <w:style w:type="character" w:customStyle="1" w:styleId="af6">
    <w:name w:val="コメント内容 (文字)"/>
    <w:basedOn w:val="af4"/>
    <w:link w:val="af5"/>
    <w:uiPriority w:val="99"/>
    <w:semiHidden/>
    <w:rsid w:val="00643532"/>
    <w:rPr>
      <w:b/>
      <w:bCs/>
      <w:sz w:val="16"/>
      <w:szCs w:val="21"/>
    </w:rPr>
  </w:style>
  <w:style w:type="paragraph" w:styleId="af7">
    <w:name w:val="No Spacing"/>
    <w:link w:val="af8"/>
    <w:uiPriority w:val="1"/>
    <w:qFormat/>
    <w:rsid w:val="00643532"/>
    <w:rPr>
      <w:kern w:val="0"/>
      <w:sz w:val="22"/>
    </w:rPr>
  </w:style>
  <w:style w:type="character" w:customStyle="1" w:styleId="af8">
    <w:name w:val="行間詰め (文字)"/>
    <w:basedOn w:val="a0"/>
    <w:link w:val="af7"/>
    <w:uiPriority w:val="1"/>
    <w:rsid w:val="00643532"/>
    <w:rPr>
      <w:kern w:val="0"/>
      <w:sz w:val="22"/>
    </w:rPr>
  </w:style>
  <w:style w:type="paragraph" w:customStyle="1" w:styleId="Default">
    <w:name w:val="Default"/>
    <w:rsid w:val="00643532"/>
    <w:pPr>
      <w:widowControl w:val="0"/>
      <w:autoSpaceDE w:val="0"/>
      <w:autoSpaceDN w:val="0"/>
      <w:adjustRightInd w:val="0"/>
    </w:pPr>
    <w:rPr>
      <w:rFonts w:ascii="ＭＳ ゴシック" w:eastAsia="ＭＳ ゴシック" w:cs="ＭＳ 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5579">
      <w:bodyDiv w:val="1"/>
      <w:marLeft w:val="0"/>
      <w:marRight w:val="0"/>
      <w:marTop w:val="0"/>
      <w:marBottom w:val="0"/>
      <w:divBdr>
        <w:top w:val="none" w:sz="0" w:space="0" w:color="auto"/>
        <w:left w:val="none" w:sz="0" w:space="0" w:color="auto"/>
        <w:bottom w:val="none" w:sz="0" w:space="0" w:color="auto"/>
        <w:right w:val="none" w:sz="0" w:space="0" w:color="auto"/>
      </w:divBdr>
    </w:div>
    <w:div w:id="68969663">
      <w:bodyDiv w:val="1"/>
      <w:marLeft w:val="0"/>
      <w:marRight w:val="0"/>
      <w:marTop w:val="0"/>
      <w:marBottom w:val="0"/>
      <w:divBdr>
        <w:top w:val="none" w:sz="0" w:space="0" w:color="auto"/>
        <w:left w:val="none" w:sz="0" w:space="0" w:color="auto"/>
        <w:bottom w:val="none" w:sz="0" w:space="0" w:color="auto"/>
        <w:right w:val="none" w:sz="0" w:space="0" w:color="auto"/>
      </w:divBdr>
    </w:div>
    <w:div w:id="250821517">
      <w:bodyDiv w:val="1"/>
      <w:marLeft w:val="0"/>
      <w:marRight w:val="0"/>
      <w:marTop w:val="0"/>
      <w:marBottom w:val="0"/>
      <w:divBdr>
        <w:top w:val="none" w:sz="0" w:space="0" w:color="auto"/>
        <w:left w:val="none" w:sz="0" w:space="0" w:color="auto"/>
        <w:bottom w:val="none" w:sz="0" w:space="0" w:color="auto"/>
        <w:right w:val="none" w:sz="0" w:space="0" w:color="auto"/>
      </w:divBdr>
    </w:div>
    <w:div w:id="38052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3126</Words>
  <Characters>17820</Characters>
  <Application>Microsoft Office Word</Application>
  <DocSecurity>0</DocSecurity>
  <Lines>148</Lines>
  <Paragraphs>41</Paragraphs>
  <ScaleCrop>false</ScaleCrop>
  <Company/>
  <LinksUpToDate>false</LinksUpToDate>
  <CharactersWithSpaces>20905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2026-10-08T05:17:00Z</dcterms:created>
  <dcterms:modified xsi:type="dcterms:W3CDTF">2026-10-08T05:17:00Z</dcterms:modified>
</cp:coreProperties>
</file>